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02" w:rsidRPr="00DC3759" w:rsidRDefault="00CE5602" w:rsidP="00061F02">
      <w:pPr>
        <w:jc w:val="center"/>
        <w:rPr>
          <w:rFonts w:ascii="Times New Roman" w:hAnsi="Times New Roman" w:cs="Times New Roman"/>
          <w:b/>
          <w:sz w:val="24"/>
          <w:szCs w:val="24"/>
          <w:u w:val="thick"/>
        </w:rPr>
      </w:pPr>
      <w:bookmarkStart w:id="0" w:name="_GoBack"/>
      <w:r>
        <w:rPr>
          <w:rFonts w:ascii="Times New Roman" w:hAnsi="Times New Roman" w:cs="Times New Roman"/>
          <w:b/>
          <w:noProof/>
          <w:sz w:val="24"/>
          <w:szCs w:val="24"/>
          <w:u w:val="thick"/>
        </w:rPr>
        <w:drawing>
          <wp:anchor distT="0" distB="0" distL="114300" distR="114300" simplePos="0" relativeHeight="251658240" behindDoc="0" locked="0" layoutInCell="1" allowOverlap="1">
            <wp:simplePos x="0" y="0"/>
            <wp:positionH relativeFrom="margin">
              <wp:posOffset>-724535</wp:posOffset>
            </wp:positionH>
            <wp:positionV relativeFrom="margin">
              <wp:posOffset>-241935</wp:posOffset>
            </wp:positionV>
            <wp:extent cx="6677660" cy="9458960"/>
            <wp:effectExtent l="0" t="0" r="889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0293" t="970" r="30618" b="1169"/>
                    <a:stretch>
                      <a:fillRect/>
                    </a:stretch>
                  </pic:blipFill>
                  <pic:spPr bwMode="auto">
                    <a:xfrm>
                      <a:off x="0" y="0"/>
                      <a:ext cx="6677660" cy="9458960"/>
                    </a:xfrm>
                    <a:prstGeom prst="rect">
                      <a:avLst/>
                    </a:prstGeom>
                    <a:noFill/>
                    <a:ln>
                      <a:noFill/>
                    </a:ln>
                  </pic:spPr>
                </pic:pic>
              </a:graphicData>
            </a:graphic>
          </wp:anchor>
        </w:drawing>
      </w:r>
      <w:bookmarkEnd w:id="0"/>
      <w:r w:rsidR="009A6081" w:rsidRPr="00DC3759">
        <w:rPr>
          <w:rFonts w:ascii="Times New Roman" w:hAnsi="Times New Roman" w:cs="Times New Roman"/>
          <w:b/>
          <w:sz w:val="24"/>
          <w:szCs w:val="24"/>
          <w:highlight w:val="lightGray"/>
          <w:u w:val="thick"/>
        </w:rPr>
        <w:br w:type="page"/>
      </w:r>
    </w:p>
    <w:p w:rsidR="00061F02" w:rsidRPr="00DC3759" w:rsidRDefault="00061F02" w:rsidP="00DC0EB6">
      <w:pPr>
        <w:pStyle w:val="1"/>
        <w:shd w:val="clear" w:color="auto" w:fill="FFFFFF"/>
        <w:spacing w:before="0" w:after="0" w:line="276" w:lineRule="auto"/>
        <w:jc w:val="both"/>
        <w:rPr>
          <w:rFonts w:ascii="Times New Roman" w:hAnsi="Times New Roman" w:cs="Times New Roman"/>
          <w:b w:val="0"/>
          <w:color w:val="22272F"/>
          <w:szCs w:val="33"/>
          <w:lang w:val="ru-RU"/>
        </w:rPr>
      </w:pPr>
      <w:r w:rsidRPr="00DC3759">
        <w:rPr>
          <w:rFonts w:ascii="Times New Roman" w:hAnsi="Times New Roman" w:cs="Times New Roman"/>
          <w:b w:val="0"/>
        </w:rPr>
        <w:lastRenderedPageBreak/>
        <w:t xml:space="preserve">Настоящая примерная основная образовательная программа </w:t>
      </w:r>
      <w:r w:rsidR="00E27177" w:rsidRPr="00DC3759">
        <w:rPr>
          <w:rFonts w:ascii="Times New Roman" w:hAnsi="Times New Roman" w:cs="Times New Roman"/>
          <w:b w:val="0"/>
        </w:rPr>
        <w:t xml:space="preserve">«ПРОФЕССИОНАЛИТЕТ» (Далее ПООП-П) </w:t>
      </w:r>
      <w:r w:rsidRPr="00DC3759">
        <w:rPr>
          <w:rFonts w:ascii="Times New Roman" w:hAnsi="Times New Roman" w:cs="Times New Roman"/>
          <w:b w:val="0"/>
        </w:rPr>
        <w:t xml:space="preserve">по </w:t>
      </w:r>
      <w:r w:rsidR="00BA7A50" w:rsidRPr="00DC3759">
        <w:rPr>
          <w:rFonts w:ascii="Times New Roman" w:hAnsi="Times New Roman" w:cs="Times New Roman"/>
          <w:b w:val="0"/>
        </w:rPr>
        <w:t>профессии</w:t>
      </w:r>
      <w:r w:rsidRPr="00DC3759">
        <w:rPr>
          <w:rFonts w:ascii="Times New Roman" w:hAnsi="Times New Roman" w:cs="Times New Roman"/>
          <w:b w:val="0"/>
        </w:rPr>
        <w:t xml:space="preserve">среднего профессионального образования (далее – </w:t>
      </w:r>
      <w:r w:rsidR="00E27177" w:rsidRPr="00DC3759">
        <w:rPr>
          <w:rFonts w:ascii="Times New Roman" w:hAnsi="Times New Roman" w:cs="Times New Roman"/>
          <w:b w:val="0"/>
        </w:rPr>
        <w:t>ПООП-П</w:t>
      </w:r>
      <w:r w:rsidR="00F367A0" w:rsidRPr="00DC3759">
        <w:rPr>
          <w:rFonts w:ascii="Times New Roman" w:hAnsi="Times New Roman" w:cs="Times New Roman"/>
          <w:b w:val="0"/>
        </w:rPr>
        <w:t xml:space="preserve">, </w:t>
      </w:r>
      <w:r w:rsidR="00E27177" w:rsidRPr="00DC3759">
        <w:rPr>
          <w:rFonts w:ascii="Times New Roman" w:hAnsi="Times New Roman" w:cs="Times New Roman"/>
          <w:b w:val="0"/>
        </w:rPr>
        <w:t>ПООП-П</w:t>
      </w:r>
      <w:r w:rsidR="00F367A0" w:rsidRPr="00DC3759">
        <w:rPr>
          <w:rFonts w:ascii="Times New Roman" w:hAnsi="Times New Roman" w:cs="Times New Roman"/>
          <w:b w:val="0"/>
        </w:rPr>
        <w:t xml:space="preserve"> СПО</w:t>
      </w:r>
      <w:r w:rsidRPr="00DC3759">
        <w:rPr>
          <w:rFonts w:ascii="Times New Roman" w:hAnsi="Times New Roman" w:cs="Times New Roman"/>
          <w:b w:val="0"/>
        </w:rPr>
        <w:t xml:space="preserve">) разработана на основе федерального государственного образовательного стандарта среднего профессионального образования по </w:t>
      </w:r>
      <w:r w:rsidR="00BA7A50" w:rsidRPr="00DC3759">
        <w:rPr>
          <w:rFonts w:ascii="Times New Roman" w:hAnsi="Times New Roman" w:cs="Times New Roman"/>
          <w:b w:val="0"/>
        </w:rPr>
        <w:t>профессии</w:t>
      </w:r>
      <w:r w:rsidR="00DC0EB6" w:rsidRPr="00DC3759">
        <w:rPr>
          <w:rFonts w:ascii="Times New Roman" w:hAnsi="Times New Roman" w:cs="Times New Roman"/>
          <w:b w:val="0"/>
        </w:rPr>
        <w:t>15.01.05 Сварщик (ручной и частично механизированной сварки (наплавки)</w:t>
      </w:r>
      <w:r w:rsidRPr="00DC3759">
        <w:rPr>
          <w:rFonts w:ascii="Times New Roman" w:hAnsi="Times New Roman" w:cs="Times New Roman"/>
          <w:b w:val="0"/>
        </w:rPr>
        <w:t xml:space="preserve">, утвержденного </w:t>
      </w:r>
      <w:r w:rsidR="00213300" w:rsidRPr="00DC3759">
        <w:rPr>
          <w:rFonts w:ascii="Times New Roman" w:hAnsi="Times New Roman" w:cs="Times New Roman"/>
          <w:b w:val="0"/>
        </w:rPr>
        <w:t>п</w:t>
      </w:r>
      <w:r w:rsidRPr="00DC3759">
        <w:rPr>
          <w:rFonts w:ascii="Times New Roman" w:hAnsi="Times New Roman" w:cs="Times New Roman"/>
          <w:b w:val="0"/>
        </w:rPr>
        <w:t xml:space="preserve">риказом </w:t>
      </w:r>
      <w:r w:rsidR="00BA7A50" w:rsidRPr="00DC3759">
        <w:rPr>
          <w:rFonts w:ascii="Times New Roman" w:hAnsi="Times New Roman" w:cs="Times New Roman"/>
          <w:b w:val="0"/>
        </w:rPr>
        <w:t>Министерст</w:t>
      </w:r>
      <w:r w:rsidR="00E11D6D">
        <w:rPr>
          <w:rFonts w:ascii="Times New Roman" w:hAnsi="Times New Roman" w:cs="Times New Roman"/>
          <w:b w:val="0"/>
          <w:lang w:val="ru-RU"/>
        </w:rPr>
        <w:t xml:space="preserve">ва </w:t>
      </w:r>
      <w:r w:rsidR="00BA7A50" w:rsidRPr="00DC3759">
        <w:rPr>
          <w:rFonts w:ascii="Times New Roman" w:hAnsi="Times New Roman" w:cs="Times New Roman"/>
          <w:b w:val="0"/>
        </w:rPr>
        <w:t>образования и науки Российской Федерации</w:t>
      </w:r>
      <w:r w:rsidR="00B8303A" w:rsidRPr="00DC3759">
        <w:rPr>
          <w:rFonts w:ascii="Times New Roman" w:hAnsi="Times New Roman" w:cs="Times New Roman"/>
          <w:b w:val="0"/>
        </w:rPr>
        <w:t>от</w:t>
      </w:r>
      <w:r w:rsidR="00DC0EB6" w:rsidRPr="00DC3759">
        <w:rPr>
          <w:rFonts w:ascii="Times New Roman" w:hAnsi="Times New Roman" w:cs="Times New Roman"/>
          <w:b w:val="0"/>
        </w:rPr>
        <w:t xml:space="preserve"> 29.01.2016 г. № 50</w:t>
      </w:r>
      <w:r w:rsidR="00BA7A50" w:rsidRPr="00DC3759">
        <w:rPr>
          <w:rFonts w:ascii="Times New Roman" w:hAnsi="Times New Roman" w:cs="Times New Roman"/>
          <w:b w:val="0"/>
        </w:rPr>
        <w:t xml:space="preserve"> «</w:t>
      </w:r>
      <w:r w:rsidR="00DC0EB6" w:rsidRPr="00DC3759">
        <w:rPr>
          <w:rFonts w:ascii="Times New Roman" w:hAnsi="Times New Roman" w:cs="Times New Roman"/>
          <w:b w:val="0"/>
          <w:color w:val="22272F"/>
          <w:szCs w:val="33"/>
        </w:rPr>
        <w:t>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r>
      <w:r w:rsidR="00DC0EB6" w:rsidRPr="00DC3759">
        <w:rPr>
          <w:rFonts w:ascii="Times New Roman" w:hAnsi="Times New Roman" w:cs="Times New Roman"/>
          <w:b w:val="0"/>
          <w:color w:val="22272F"/>
          <w:szCs w:val="33"/>
          <w:lang w:val="ru-RU"/>
        </w:rPr>
        <w:t>».</w:t>
      </w:r>
    </w:p>
    <w:p w:rsidR="00061F02" w:rsidRPr="00DC3759" w:rsidRDefault="00E27177" w:rsidP="000137A3">
      <w:pPr>
        <w:suppressAutoHyphens/>
        <w:spacing w:after="0"/>
        <w:ind w:firstLine="709"/>
        <w:jc w:val="both"/>
        <w:rPr>
          <w:rFonts w:ascii="Times New Roman" w:hAnsi="Times New Roman" w:cs="Times New Roman"/>
          <w:bCs/>
          <w:sz w:val="24"/>
          <w:szCs w:val="24"/>
        </w:rPr>
      </w:pPr>
      <w:r w:rsidRPr="00DC3759">
        <w:rPr>
          <w:rFonts w:ascii="Times New Roman" w:hAnsi="Times New Roman" w:cs="Times New Roman"/>
          <w:bCs/>
          <w:sz w:val="24"/>
          <w:szCs w:val="24"/>
        </w:rPr>
        <w:t>ПООП-П</w:t>
      </w:r>
      <w:r w:rsidR="00061F02" w:rsidRPr="00DC3759">
        <w:rPr>
          <w:rFonts w:ascii="Times New Roman" w:hAnsi="Times New Roman" w:cs="Times New Roman"/>
          <w:bCs/>
          <w:sz w:val="24"/>
          <w:szCs w:val="24"/>
        </w:rPr>
        <w:t xml:space="preserve"> определяет рекомендованный объем и содержание среднего профессионального образования по </w:t>
      </w:r>
      <w:r w:rsidR="00BA7A50" w:rsidRPr="00DC3759">
        <w:rPr>
          <w:rFonts w:ascii="Times New Roman" w:hAnsi="Times New Roman" w:cs="Times New Roman"/>
          <w:b/>
          <w:sz w:val="24"/>
          <w:szCs w:val="24"/>
        </w:rPr>
        <w:t xml:space="preserve">профессии </w:t>
      </w:r>
      <w:r w:rsidR="00DC0EB6" w:rsidRPr="00DC3759">
        <w:rPr>
          <w:rFonts w:ascii="Times New Roman" w:hAnsi="Times New Roman" w:cs="Times New Roman"/>
          <w:sz w:val="24"/>
          <w:szCs w:val="24"/>
        </w:rPr>
        <w:t>15.01.05 Сварщик (ручной и частично механизированной сварки (наплавки)</w:t>
      </w:r>
      <w:r w:rsidR="00061F02" w:rsidRPr="00DC3759">
        <w:rPr>
          <w:rFonts w:ascii="Times New Roman" w:hAnsi="Times New Roman" w:cs="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061F02" w:rsidRPr="00DC3759" w:rsidRDefault="00010EC0" w:rsidP="000137A3">
      <w:pPr>
        <w:pStyle w:val="ae"/>
        <w:spacing w:before="0" w:after="0" w:line="276" w:lineRule="auto"/>
        <w:ind w:left="0" w:firstLine="708"/>
        <w:jc w:val="both"/>
        <w:rPr>
          <w:rFonts w:ascii="Times New Roman" w:hAnsi="Times New Roman" w:cs="Times New Roman"/>
          <w:b/>
          <w:bCs/>
          <w:lang w:val="ru-RU"/>
        </w:rPr>
      </w:pPr>
      <w:r w:rsidRPr="00DC3759">
        <w:rPr>
          <w:rFonts w:ascii="Times New Roman" w:hAnsi="Times New Roman" w:cs="Times New Roman"/>
          <w:bCs/>
        </w:rPr>
        <w:t>ПООП-П</w:t>
      </w:r>
      <w:r w:rsidRPr="00DC3759">
        <w:rPr>
          <w:rFonts w:ascii="Times New Roman" w:hAnsi="Times New Roman" w:cs="Times New Roman"/>
          <w:bCs/>
          <w:lang w:val="ru-RU"/>
        </w:rPr>
        <w:t xml:space="preserve"> содержит </w:t>
      </w:r>
      <w:r w:rsidR="00D17338" w:rsidRPr="00DC3759">
        <w:rPr>
          <w:rFonts w:ascii="Times New Roman" w:hAnsi="Times New Roman" w:cs="Times New Roman"/>
          <w:bCs/>
          <w:lang w:val="ru-RU"/>
        </w:rPr>
        <w:t>обязательную</w:t>
      </w:r>
      <w:r w:rsidR="005D3A8F" w:rsidRPr="00DC3759">
        <w:rPr>
          <w:rFonts w:ascii="Times New Roman" w:hAnsi="Times New Roman" w:cs="Times New Roman"/>
          <w:bCs/>
          <w:lang w:val="ru-RU"/>
        </w:rPr>
        <w:t xml:space="preserve"> часть</w:t>
      </w:r>
      <w:r w:rsidR="00F40B28" w:rsidRPr="00DC3759">
        <w:rPr>
          <w:rFonts w:ascii="Times New Roman" w:hAnsi="Times New Roman" w:cs="Times New Roman"/>
          <w:bCs/>
          <w:lang w:val="ru-RU"/>
        </w:rPr>
        <w:t xml:space="preserve"> образовательной программы </w:t>
      </w:r>
      <w:r w:rsidR="000137A3" w:rsidRPr="00DC3759">
        <w:rPr>
          <w:rFonts w:ascii="Times New Roman" w:hAnsi="Times New Roman" w:cs="Times New Roman"/>
          <w:bCs/>
          <w:lang w:val="ru-RU"/>
        </w:rPr>
        <w:br/>
      </w:r>
      <w:r w:rsidR="00F40B28" w:rsidRPr="00DC3759">
        <w:rPr>
          <w:rFonts w:ascii="Times New Roman" w:hAnsi="Times New Roman" w:cs="Times New Roman"/>
          <w:bCs/>
          <w:lang w:val="ru-RU"/>
        </w:rPr>
        <w:t>для</w:t>
      </w:r>
      <w:r w:rsidR="005D3A8F" w:rsidRPr="00DC3759">
        <w:rPr>
          <w:rFonts w:ascii="Times New Roman" w:hAnsi="Times New Roman" w:cs="Times New Roman"/>
          <w:bCs/>
          <w:lang w:val="ru-RU"/>
        </w:rPr>
        <w:t xml:space="preserve"> работодателя и </w:t>
      </w:r>
      <w:r w:rsidR="00F40B28" w:rsidRPr="00DC3759">
        <w:rPr>
          <w:rFonts w:ascii="Times New Roman" w:hAnsi="Times New Roman" w:cs="Times New Roman"/>
          <w:bCs/>
          <w:lang w:val="ru-RU"/>
        </w:rPr>
        <w:t xml:space="preserve">предполагает </w:t>
      </w:r>
      <w:r w:rsidR="005D3A8F" w:rsidRPr="00DC3759">
        <w:rPr>
          <w:rFonts w:ascii="Times New Roman" w:hAnsi="Times New Roman" w:cs="Times New Roman"/>
          <w:bCs/>
          <w:lang w:val="ru-RU"/>
        </w:rPr>
        <w:t xml:space="preserve">вариативность </w:t>
      </w:r>
      <w:bookmarkStart w:id="1" w:name="_Hlk103622858"/>
      <w:r w:rsidR="00F40B28" w:rsidRPr="00DC3759">
        <w:rPr>
          <w:rFonts w:ascii="Times New Roman" w:hAnsi="Times New Roman" w:cs="Times New Roman"/>
          <w:bCs/>
          <w:lang w:val="ru-RU"/>
        </w:rPr>
        <w:t xml:space="preserve">для </w:t>
      </w:r>
      <w:r w:rsidR="005D3A8F" w:rsidRPr="00DC3759">
        <w:rPr>
          <w:rFonts w:ascii="Times New Roman" w:hAnsi="Times New Roman" w:cs="Times New Roman"/>
          <w:bCs/>
          <w:lang w:val="ru-RU"/>
        </w:rPr>
        <w:t xml:space="preserve">сетевой </w:t>
      </w:r>
      <w:r w:rsidR="00D17338" w:rsidRPr="00DC3759">
        <w:rPr>
          <w:rFonts w:ascii="Times New Roman" w:hAnsi="Times New Roman" w:cs="Times New Roman"/>
          <w:bCs/>
          <w:lang w:val="ru-RU"/>
        </w:rPr>
        <w:t xml:space="preserve">формы </w:t>
      </w:r>
      <w:r w:rsidR="005D3A8F" w:rsidRPr="00DC3759">
        <w:rPr>
          <w:rFonts w:ascii="Times New Roman" w:hAnsi="Times New Roman" w:cs="Times New Roman"/>
          <w:bCs/>
          <w:lang w:val="ru-RU"/>
        </w:rPr>
        <w:t>реализации образовательной программы</w:t>
      </w:r>
      <w:bookmarkEnd w:id="1"/>
      <w:r w:rsidR="005D3A8F" w:rsidRPr="00DC3759">
        <w:rPr>
          <w:rFonts w:ascii="Times New Roman" w:hAnsi="Times New Roman" w:cs="Times New Roman"/>
          <w:bCs/>
          <w:lang w:val="ru-RU"/>
        </w:rPr>
        <w:t>.</w:t>
      </w:r>
    </w:p>
    <w:p w:rsidR="00061F02" w:rsidRPr="00DC3759" w:rsidRDefault="00061F02" w:rsidP="00061F02">
      <w:pPr>
        <w:suppressAutoHyphens/>
        <w:ind w:firstLine="709"/>
        <w:jc w:val="both"/>
        <w:rPr>
          <w:rFonts w:ascii="Times New Roman" w:hAnsi="Times New Roman" w:cs="Times New Roman"/>
          <w:bCs/>
          <w:sz w:val="24"/>
          <w:szCs w:val="24"/>
        </w:rPr>
      </w:pPr>
    </w:p>
    <w:p w:rsidR="00061F02" w:rsidRPr="00DC3759" w:rsidRDefault="00061F02" w:rsidP="00061F02">
      <w:pPr>
        <w:suppressAutoHyphens/>
        <w:ind w:firstLine="709"/>
        <w:jc w:val="both"/>
        <w:rPr>
          <w:rFonts w:ascii="Times New Roman" w:hAnsi="Times New Roman" w:cs="Times New Roman"/>
          <w:bCs/>
          <w:sz w:val="24"/>
          <w:szCs w:val="24"/>
        </w:rPr>
      </w:pPr>
    </w:p>
    <w:p w:rsidR="00061F02" w:rsidRPr="00DC3759" w:rsidRDefault="00061F02" w:rsidP="00061F02">
      <w:pPr>
        <w:suppressAutoHyphens/>
        <w:ind w:firstLine="709"/>
        <w:jc w:val="both"/>
        <w:rPr>
          <w:rFonts w:ascii="Times New Roman" w:hAnsi="Times New Roman" w:cs="Times New Roman"/>
          <w:bCs/>
          <w:sz w:val="24"/>
          <w:szCs w:val="24"/>
        </w:rPr>
      </w:pPr>
    </w:p>
    <w:p w:rsidR="00061F02" w:rsidRPr="00DC3759" w:rsidRDefault="00061F02" w:rsidP="00061F02">
      <w:pPr>
        <w:suppressAutoHyphens/>
        <w:ind w:firstLine="709"/>
        <w:jc w:val="both"/>
        <w:rPr>
          <w:rFonts w:ascii="Times New Roman" w:hAnsi="Times New Roman" w:cs="Times New Roman"/>
          <w:bCs/>
          <w:sz w:val="24"/>
          <w:szCs w:val="24"/>
        </w:rPr>
      </w:pPr>
    </w:p>
    <w:p w:rsidR="00061F02" w:rsidRPr="00DC3759" w:rsidRDefault="00061F02" w:rsidP="00061F02">
      <w:pPr>
        <w:suppressAutoHyphens/>
        <w:ind w:firstLine="709"/>
        <w:jc w:val="both"/>
        <w:rPr>
          <w:rFonts w:ascii="Times New Roman" w:hAnsi="Times New Roman" w:cs="Times New Roman"/>
          <w:bCs/>
          <w:sz w:val="24"/>
          <w:szCs w:val="24"/>
        </w:rPr>
      </w:pPr>
    </w:p>
    <w:p w:rsidR="00061F02" w:rsidRPr="00DC3759" w:rsidRDefault="00061F02" w:rsidP="00061F02">
      <w:pPr>
        <w:suppressAutoHyphens/>
        <w:ind w:firstLine="709"/>
        <w:jc w:val="both"/>
        <w:rPr>
          <w:rFonts w:ascii="Times New Roman" w:hAnsi="Times New Roman" w:cs="Times New Roman"/>
          <w:bCs/>
          <w:sz w:val="24"/>
          <w:szCs w:val="24"/>
        </w:rPr>
      </w:pPr>
    </w:p>
    <w:p w:rsidR="00061F02" w:rsidRPr="00DC3759" w:rsidRDefault="00061F02" w:rsidP="00061F02">
      <w:pPr>
        <w:suppressAutoHyphens/>
        <w:ind w:firstLine="709"/>
        <w:jc w:val="both"/>
        <w:rPr>
          <w:rFonts w:ascii="Times New Roman" w:hAnsi="Times New Roman" w:cs="Times New Roman"/>
          <w:bCs/>
          <w:sz w:val="24"/>
          <w:szCs w:val="24"/>
        </w:rPr>
      </w:pPr>
    </w:p>
    <w:p w:rsidR="00061F02" w:rsidRPr="00DC3759" w:rsidRDefault="00061F02" w:rsidP="00061F02">
      <w:pPr>
        <w:suppressAutoHyphens/>
        <w:ind w:firstLine="709"/>
        <w:jc w:val="both"/>
        <w:rPr>
          <w:rFonts w:ascii="Times New Roman" w:hAnsi="Times New Roman" w:cs="Times New Roman"/>
          <w:bCs/>
          <w:sz w:val="24"/>
          <w:szCs w:val="24"/>
        </w:rPr>
      </w:pPr>
    </w:p>
    <w:tbl>
      <w:tblPr>
        <w:tblW w:w="8183" w:type="dxa"/>
        <w:tblLook w:val="04A0"/>
      </w:tblPr>
      <w:tblGrid>
        <w:gridCol w:w="3457"/>
        <w:gridCol w:w="4726"/>
      </w:tblGrid>
      <w:tr w:rsidR="00DC0EB6" w:rsidRPr="00DC3759" w:rsidTr="00DC0EB6">
        <w:tc>
          <w:tcPr>
            <w:tcW w:w="3457" w:type="dxa"/>
            <w:shd w:val="clear" w:color="auto" w:fill="auto"/>
          </w:tcPr>
          <w:p w:rsidR="00DC0EB6" w:rsidRPr="00DC3759" w:rsidRDefault="00DC0EB6" w:rsidP="00DC0EB6">
            <w:pPr>
              <w:rPr>
                <w:rFonts w:ascii="Times New Roman" w:hAnsi="Times New Roman" w:cs="Times New Roman"/>
                <w:b/>
                <w:sz w:val="24"/>
                <w:szCs w:val="24"/>
                <w:highlight w:val="lightGray"/>
              </w:rPr>
            </w:pPr>
            <w:r w:rsidRPr="00DC3759">
              <w:rPr>
                <w:rFonts w:ascii="Times New Roman" w:hAnsi="Times New Roman" w:cs="Times New Roman"/>
                <w:b/>
                <w:sz w:val="24"/>
                <w:szCs w:val="24"/>
                <w:highlight w:val="lightGray"/>
              </w:rPr>
              <w:t xml:space="preserve">Организация-работодатель: </w:t>
            </w:r>
          </w:p>
          <w:p w:rsidR="00DC0EB6" w:rsidRPr="00DC3759" w:rsidRDefault="00DC0EB6" w:rsidP="00DC0EB6">
            <w:pPr>
              <w:rPr>
                <w:rFonts w:ascii="Times New Roman" w:hAnsi="Times New Roman" w:cs="Times New Roman"/>
                <w:b/>
                <w:sz w:val="24"/>
                <w:szCs w:val="24"/>
                <w:highlight w:val="lightGray"/>
              </w:rPr>
            </w:pPr>
          </w:p>
        </w:tc>
        <w:tc>
          <w:tcPr>
            <w:tcW w:w="4726" w:type="dxa"/>
            <w:shd w:val="clear" w:color="auto" w:fill="auto"/>
          </w:tcPr>
          <w:p w:rsidR="00DC0EB6" w:rsidRPr="00DC3759" w:rsidRDefault="00DC0EB6" w:rsidP="00DC0EB6">
            <w:pPr>
              <w:spacing w:after="0" w:line="240" w:lineRule="auto"/>
              <w:rPr>
                <w:rFonts w:ascii="Times New Roman" w:hAnsi="Times New Roman" w:cs="Times New Roman"/>
                <w:b/>
                <w:highlight w:val="cyan"/>
              </w:rPr>
            </w:pPr>
            <w:r w:rsidRPr="00DC3759">
              <w:rPr>
                <w:rFonts w:ascii="Times New Roman" w:hAnsi="Times New Roman" w:cs="Times New Roman"/>
                <w:sz w:val="24"/>
              </w:rPr>
              <w:t>АО «Оренбургские минералы»</w:t>
            </w:r>
          </w:p>
        </w:tc>
      </w:tr>
      <w:tr w:rsidR="00DC0EB6" w:rsidRPr="00DC3759" w:rsidTr="00DC0EB6">
        <w:tc>
          <w:tcPr>
            <w:tcW w:w="3457" w:type="dxa"/>
            <w:shd w:val="clear" w:color="auto" w:fill="auto"/>
          </w:tcPr>
          <w:p w:rsidR="00DC0EB6" w:rsidRPr="00DC3759" w:rsidRDefault="00DC0EB6" w:rsidP="00DC0EB6">
            <w:pPr>
              <w:rPr>
                <w:rFonts w:ascii="Times New Roman" w:hAnsi="Times New Roman" w:cs="Times New Roman"/>
                <w:b/>
                <w:sz w:val="24"/>
                <w:szCs w:val="24"/>
                <w:highlight w:val="lightGray"/>
              </w:rPr>
            </w:pPr>
            <w:r w:rsidRPr="00DC3759">
              <w:rPr>
                <w:rFonts w:ascii="Times New Roman" w:hAnsi="Times New Roman" w:cs="Times New Roman"/>
                <w:b/>
                <w:sz w:val="24"/>
                <w:szCs w:val="24"/>
                <w:highlight w:val="lightGray"/>
              </w:rPr>
              <w:t xml:space="preserve">Организация-разработчик: </w:t>
            </w:r>
          </w:p>
          <w:p w:rsidR="00DC0EB6" w:rsidRPr="00DC3759" w:rsidRDefault="00DC0EB6" w:rsidP="00DC0EB6">
            <w:pPr>
              <w:rPr>
                <w:rFonts w:ascii="Times New Roman" w:hAnsi="Times New Roman" w:cs="Times New Roman"/>
                <w:highlight w:val="lightGray"/>
              </w:rPr>
            </w:pPr>
          </w:p>
        </w:tc>
        <w:tc>
          <w:tcPr>
            <w:tcW w:w="4726" w:type="dxa"/>
            <w:shd w:val="clear" w:color="auto" w:fill="auto"/>
          </w:tcPr>
          <w:p w:rsidR="00DC0EB6" w:rsidRPr="00DC3759" w:rsidRDefault="00DC0EB6" w:rsidP="00DC0EB6">
            <w:pPr>
              <w:spacing w:after="0" w:line="240" w:lineRule="auto"/>
              <w:rPr>
                <w:rFonts w:ascii="Times New Roman" w:hAnsi="Times New Roman" w:cs="Times New Roman"/>
                <w:highlight w:val="yellow"/>
              </w:rPr>
            </w:pPr>
            <w:r w:rsidRPr="00DC3759">
              <w:rPr>
                <w:rFonts w:ascii="Times New Roman" w:hAnsi="Times New Roman" w:cs="Times New Roman"/>
                <w:sz w:val="24"/>
              </w:rPr>
              <w:t>ГАПОУ «Горно-технологический техникум» г. Ясного Оренбургской области</w:t>
            </w:r>
          </w:p>
        </w:tc>
      </w:tr>
      <w:tr w:rsidR="009A6081" w:rsidRPr="00DC3759" w:rsidTr="00DC0EB6">
        <w:tc>
          <w:tcPr>
            <w:tcW w:w="3457" w:type="dxa"/>
            <w:shd w:val="clear" w:color="auto" w:fill="auto"/>
          </w:tcPr>
          <w:p w:rsidR="009A6081" w:rsidRPr="00DC3759" w:rsidRDefault="009A6081" w:rsidP="009A6081">
            <w:pPr>
              <w:jc w:val="both"/>
              <w:rPr>
                <w:rFonts w:ascii="Times New Roman" w:hAnsi="Times New Roman" w:cs="Times New Roman"/>
                <w:highlight w:val="lightGray"/>
              </w:rPr>
            </w:pPr>
            <w:r w:rsidRPr="00DC3759">
              <w:rPr>
                <w:rFonts w:ascii="Times New Roman" w:hAnsi="Times New Roman" w:cs="Times New Roman"/>
                <w:b/>
                <w:sz w:val="24"/>
                <w:szCs w:val="24"/>
                <w:highlight w:val="lightGray"/>
              </w:rPr>
              <w:t>Экспертные организации:</w:t>
            </w:r>
          </w:p>
        </w:tc>
        <w:tc>
          <w:tcPr>
            <w:tcW w:w="4726" w:type="dxa"/>
            <w:shd w:val="clear" w:color="auto" w:fill="auto"/>
          </w:tcPr>
          <w:p w:rsidR="009A6081" w:rsidRPr="00DC3759" w:rsidRDefault="008C168B" w:rsidP="00767FED">
            <w:pPr>
              <w:rPr>
                <w:rFonts w:ascii="Times New Roman" w:hAnsi="Times New Roman" w:cs="Times New Roman"/>
                <w:highlight w:val="lightGray"/>
              </w:rPr>
            </w:pPr>
            <w:r w:rsidRPr="00DC3759">
              <w:rPr>
                <w:rFonts w:ascii="Times New Roman" w:hAnsi="Times New Roman" w:cs="Times New Roman"/>
              </w:rPr>
              <w:t>_________________________________________ _________________________________________ _________________________________________</w:t>
            </w:r>
          </w:p>
        </w:tc>
      </w:tr>
    </w:tbl>
    <w:p w:rsidR="00061F02" w:rsidRPr="00DC3759" w:rsidRDefault="00061F02" w:rsidP="00061F02">
      <w:pPr>
        <w:suppressAutoHyphens/>
        <w:jc w:val="both"/>
        <w:rPr>
          <w:rFonts w:ascii="Times New Roman" w:hAnsi="Times New Roman" w:cs="Times New Roman"/>
          <w:bCs/>
          <w:sz w:val="24"/>
          <w:szCs w:val="24"/>
        </w:rPr>
      </w:pPr>
    </w:p>
    <w:p w:rsidR="00DA708E" w:rsidRPr="00DC3759" w:rsidRDefault="00DA708E" w:rsidP="0065119C">
      <w:pPr>
        <w:jc w:val="center"/>
        <w:rPr>
          <w:rFonts w:ascii="Times New Roman" w:hAnsi="Times New Roman" w:cs="Times New Roman"/>
          <w:sz w:val="24"/>
          <w:szCs w:val="24"/>
        </w:rPr>
        <w:sectPr w:rsidR="00DA708E" w:rsidRPr="00DC3759" w:rsidSect="007E4B23">
          <w:footerReference w:type="default" r:id="rId9"/>
          <w:pgSz w:w="11906" w:h="16838"/>
          <w:pgMar w:top="851" w:right="851" w:bottom="907" w:left="1843" w:header="709" w:footer="709" w:gutter="0"/>
          <w:cols w:space="708"/>
          <w:titlePg/>
          <w:docGrid w:linePitch="360"/>
        </w:sectPr>
      </w:pPr>
    </w:p>
    <w:p w:rsidR="00F200D9" w:rsidRPr="00152725" w:rsidRDefault="0018331B" w:rsidP="00414C20">
      <w:pPr>
        <w:spacing w:after="0"/>
        <w:jc w:val="center"/>
        <w:rPr>
          <w:rFonts w:ascii="Times New Roman" w:hAnsi="Times New Roman" w:cs="Times New Roman"/>
          <w:b/>
          <w:sz w:val="28"/>
          <w:szCs w:val="28"/>
        </w:rPr>
      </w:pPr>
      <w:bookmarkStart w:id="2" w:name="_Hlk68082010"/>
      <w:r w:rsidRPr="00152725">
        <w:rPr>
          <w:rFonts w:ascii="Times New Roman" w:hAnsi="Times New Roman" w:cs="Times New Roman"/>
          <w:b/>
          <w:sz w:val="28"/>
          <w:szCs w:val="28"/>
        </w:rPr>
        <w:lastRenderedPageBreak/>
        <w:t>Содержание</w:t>
      </w:r>
    </w:p>
    <w:bookmarkStart w:id="3" w:name="_Toc460855517"/>
    <w:bookmarkStart w:id="4" w:name="_Toc460939924"/>
    <w:bookmarkEnd w:id="2"/>
    <w:p w:rsidR="00380C53" w:rsidRPr="00E11D6D" w:rsidRDefault="00AE00B3">
      <w:pPr>
        <w:pStyle w:val="11"/>
        <w:tabs>
          <w:tab w:val="right" w:leader="dot" w:pos="9344"/>
        </w:tabs>
        <w:rPr>
          <w:rFonts w:ascii="Times New Roman" w:hAnsi="Times New Roman" w:cs="Times New Roman"/>
          <w:b w:val="0"/>
          <w:bCs w:val="0"/>
          <w:noProof/>
          <w:sz w:val="24"/>
          <w:szCs w:val="24"/>
        </w:rPr>
      </w:pPr>
      <w:r w:rsidRPr="00E11D6D">
        <w:rPr>
          <w:rFonts w:ascii="Times New Roman" w:hAnsi="Times New Roman" w:cs="Times New Roman"/>
          <w:sz w:val="24"/>
          <w:szCs w:val="24"/>
        </w:rPr>
        <w:fldChar w:fldCharType="begin"/>
      </w:r>
      <w:r w:rsidR="0029513F" w:rsidRPr="00E11D6D">
        <w:rPr>
          <w:rFonts w:ascii="Times New Roman" w:hAnsi="Times New Roman" w:cs="Times New Roman"/>
          <w:sz w:val="24"/>
          <w:szCs w:val="24"/>
        </w:rPr>
        <w:instrText xml:space="preserve"> TOC \o "1-3" \h \z \u </w:instrText>
      </w:r>
      <w:r w:rsidRPr="00E11D6D">
        <w:rPr>
          <w:rFonts w:ascii="Times New Roman" w:hAnsi="Times New Roman" w:cs="Times New Roman"/>
          <w:sz w:val="24"/>
          <w:szCs w:val="24"/>
        </w:rPr>
        <w:fldChar w:fldCharType="separate"/>
      </w:r>
      <w:hyperlink w:anchor="_Toc103593992" w:history="1">
        <w:r w:rsidR="00380C53" w:rsidRPr="00E11D6D">
          <w:rPr>
            <w:rStyle w:val="ad"/>
            <w:rFonts w:ascii="Times New Roman" w:hAnsi="Times New Roman" w:cs="Times New Roman"/>
            <w:noProof/>
            <w:sz w:val="24"/>
            <w:szCs w:val="24"/>
          </w:rPr>
          <w:t>Раздел 1. Общие положения</w:t>
        </w:r>
        <w:r w:rsidR="00380C53" w:rsidRPr="00E11D6D">
          <w:rPr>
            <w:rFonts w:ascii="Times New Roman" w:hAnsi="Times New Roman" w:cs="Times New Roman"/>
            <w:noProof/>
            <w:webHidden/>
            <w:sz w:val="24"/>
            <w:szCs w:val="24"/>
          </w:rPr>
          <w:tab/>
        </w:r>
        <w:r w:rsidRPr="00E11D6D">
          <w:rPr>
            <w:rFonts w:ascii="Times New Roman" w:hAnsi="Times New Roman" w:cs="Times New Roman"/>
            <w:noProof/>
            <w:webHidden/>
            <w:sz w:val="24"/>
            <w:szCs w:val="24"/>
          </w:rPr>
          <w:fldChar w:fldCharType="begin"/>
        </w:r>
        <w:r w:rsidR="00380C53" w:rsidRPr="00E11D6D">
          <w:rPr>
            <w:rFonts w:ascii="Times New Roman" w:hAnsi="Times New Roman" w:cs="Times New Roman"/>
            <w:noProof/>
            <w:webHidden/>
            <w:sz w:val="24"/>
            <w:szCs w:val="24"/>
          </w:rPr>
          <w:instrText xml:space="preserve"> PAGEREF _Toc103593992 \h </w:instrText>
        </w:r>
        <w:r w:rsidRPr="00E11D6D">
          <w:rPr>
            <w:rFonts w:ascii="Times New Roman" w:hAnsi="Times New Roman" w:cs="Times New Roman"/>
            <w:noProof/>
            <w:webHidden/>
            <w:sz w:val="24"/>
            <w:szCs w:val="24"/>
          </w:rPr>
        </w:r>
        <w:r w:rsidRPr="00E11D6D">
          <w:rPr>
            <w:rFonts w:ascii="Times New Roman" w:hAnsi="Times New Roman" w:cs="Times New Roman"/>
            <w:noProof/>
            <w:webHidden/>
            <w:sz w:val="24"/>
            <w:szCs w:val="24"/>
          </w:rPr>
          <w:fldChar w:fldCharType="separate"/>
        </w:r>
        <w:r w:rsidR="00502AE9" w:rsidRPr="00E11D6D">
          <w:rPr>
            <w:rFonts w:ascii="Times New Roman" w:hAnsi="Times New Roman" w:cs="Times New Roman"/>
            <w:noProof/>
            <w:webHidden/>
            <w:sz w:val="24"/>
            <w:szCs w:val="24"/>
          </w:rPr>
          <w:t>4</w:t>
        </w:r>
        <w:r w:rsidRPr="00E11D6D">
          <w:rPr>
            <w:rFonts w:ascii="Times New Roman" w:hAnsi="Times New Roman" w:cs="Times New Roman"/>
            <w:noProof/>
            <w:webHidden/>
            <w:sz w:val="24"/>
            <w:szCs w:val="24"/>
          </w:rPr>
          <w:fldChar w:fldCharType="end"/>
        </w:r>
      </w:hyperlink>
    </w:p>
    <w:p w:rsidR="00380C53" w:rsidRPr="00E11D6D" w:rsidRDefault="00AE00B3">
      <w:pPr>
        <w:pStyle w:val="11"/>
        <w:tabs>
          <w:tab w:val="right" w:leader="dot" w:pos="9344"/>
        </w:tabs>
        <w:rPr>
          <w:rFonts w:ascii="Times New Roman" w:hAnsi="Times New Roman" w:cs="Times New Roman"/>
          <w:b w:val="0"/>
          <w:bCs w:val="0"/>
          <w:noProof/>
          <w:sz w:val="24"/>
          <w:szCs w:val="24"/>
        </w:rPr>
      </w:pPr>
      <w:hyperlink w:anchor="_Toc103593993" w:history="1">
        <w:r w:rsidR="00380C53" w:rsidRPr="00E11D6D">
          <w:rPr>
            <w:rStyle w:val="ad"/>
            <w:rFonts w:ascii="Times New Roman" w:hAnsi="Times New Roman" w:cs="Times New Roman"/>
            <w:noProof/>
            <w:sz w:val="24"/>
            <w:szCs w:val="24"/>
          </w:rPr>
          <w:t>Раздел 2. Общая характеристика образовательной программы с учетом сетевой формы реализации программы</w:t>
        </w:r>
        <w:r w:rsidR="00380C53" w:rsidRPr="00E11D6D">
          <w:rPr>
            <w:rFonts w:ascii="Times New Roman" w:hAnsi="Times New Roman" w:cs="Times New Roman"/>
            <w:noProof/>
            <w:webHidden/>
            <w:sz w:val="24"/>
            <w:szCs w:val="24"/>
          </w:rPr>
          <w:tab/>
        </w:r>
        <w:r w:rsidRPr="00E11D6D">
          <w:rPr>
            <w:rFonts w:ascii="Times New Roman" w:hAnsi="Times New Roman" w:cs="Times New Roman"/>
            <w:noProof/>
            <w:webHidden/>
            <w:sz w:val="24"/>
            <w:szCs w:val="24"/>
          </w:rPr>
          <w:fldChar w:fldCharType="begin"/>
        </w:r>
        <w:r w:rsidR="00380C53" w:rsidRPr="00E11D6D">
          <w:rPr>
            <w:rFonts w:ascii="Times New Roman" w:hAnsi="Times New Roman" w:cs="Times New Roman"/>
            <w:noProof/>
            <w:webHidden/>
            <w:sz w:val="24"/>
            <w:szCs w:val="24"/>
          </w:rPr>
          <w:instrText xml:space="preserve"> PAGEREF _Toc103593993 \h </w:instrText>
        </w:r>
        <w:r w:rsidRPr="00E11D6D">
          <w:rPr>
            <w:rFonts w:ascii="Times New Roman" w:hAnsi="Times New Roman" w:cs="Times New Roman"/>
            <w:noProof/>
            <w:webHidden/>
            <w:sz w:val="24"/>
            <w:szCs w:val="24"/>
          </w:rPr>
        </w:r>
        <w:r w:rsidRPr="00E11D6D">
          <w:rPr>
            <w:rFonts w:ascii="Times New Roman" w:hAnsi="Times New Roman" w:cs="Times New Roman"/>
            <w:noProof/>
            <w:webHidden/>
            <w:sz w:val="24"/>
            <w:szCs w:val="24"/>
          </w:rPr>
          <w:fldChar w:fldCharType="separate"/>
        </w:r>
        <w:r w:rsidR="00502AE9" w:rsidRPr="00E11D6D">
          <w:rPr>
            <w:rFonts w:ascii="Times New Roman" w:hAnsi="Times New Roman" w:cs="Times New Roman"/>
            <w:noProof/>
            <w:webHidden/>
            <w:sz w:val="24"/>
            <w:szCs w:val="24"/>
          </w:rPr>
          <w:t>6</w:t>
        </w:r>
        <w:r w:rsidRPr="00E11D6D">
          <w:rPr>
            <w:rFonts w:ascii="Times New Roman" w:hAnsi="Times New Roman" w:cs="Times New Roman"/>
            <w:noProof/>
            <w:webHidden/>
            <w:sz w:val="24"/>
            <w:szCs w:val="24"/>
          </w:rPr>
          <w:fldChar w:fldCharType="end"/>
        </w:r>
      </w:hyperlink>
    </w:p>
    <w:p w:rsidR="00380C53" w:rsidRPr="00E11D6D" w:rsidRDefault="00AE00B3">
      <w:pPr>
        <w:pStyle w:val="11"/>
        <w:tabs>
          <w:tab w:val="right" w:leader="dot" w:pos="9344"/>
        </w:tabs>
        <w:rPr>
          <w:rFonts w:ascii="Times New Roman" w:hAnsi="Times New Roman" w:cs="Times New Roman"/>
          <w:b w:val="0"/>
          <w:bCs w:val="0"/>
          <w:noProof/>
          <w:sz w:val="24"/>
          <w:szCs w:val="24"/>
        </w:rPr>
      </w:pPr>
      <w:hyperlink w:anchor="_Toc103593994" w:history="1">
        <w:r w:rsidR="00380C53" w:rsidRPr="00E11D6D">
          <w:rPr>
            <w:rStyle w:val="ad"/>
            <w:rFonts w:ascii="Times New Roman" w:hAnsi="Times New Roman" w:cs="Times New Roman"/>
            <w:noProof/>
            <w:sz w:val="24"/>
            <w:szCs w:val="24"/>
          </w:rPr>
          <w:t>Раздел 3. Характеристика профессиональной деятельности выпускника</w:t>
        </w:r>
        <w:r w:rsidR="00380C53" w:rsidRPr="00E11D6D">
          <w:rPr>
            <w:rFonts w:ascii="Times New Roman" w:hAnsi="Times New Roman" w:cs="Times New Roman"/>
            <w:noProof/>
            <w:webHidden/>
            <w:sz w:val="24"/>
            <w:szCs w:val="24"/>
          </w:rPr>
          <w:tab/>
        </w:r>
        <w:r w:rsidRPr="00E11D6D">
          <w:rPr>
            <w:rFonts w:ascii="Times New Roman" w:hAnsi="Times New Roman" w:cs="Times New Roman"/>
            <w:noProof/>
            <w:webHidden/>
            <w:sz w:val="24"/>
            <w:szCs w:val="24"/>
          </w:rPr>
          <w:fldChar w:fldCharType="begin"/>
        </w:r>
        <w:r w:rsidR="00380C53" w:rsidRPr="00E11D6D">
          <w:rPr>
            <w:rFonts w:ascii="Times New Roman" w:hAnsi="Times New Roman" w:cs="Times New Roman"/>
            <w:noProof/>
            <w:webHidden/>
            <w:sz w:val="24"/>
            <w:szCs w:val="24"/>
          </w:rPr>
          <w:instrText xml:space="preserve"> PAGEREF _Toc103593994 \h </w:instrText>
        </w:r>
        <w:r w:rsidRPr="00E11D6D">
          <w:rPr>
            <w:rFonts w:ascii="Times New Roman" w:hAnsi="Times New Roman" w:cs="Times New Roman"/>
            <w:noProof/>
            <w:webHidden/>
            <w:sz w:val="24"/>
            <w:szCs w:val="24"/>
          </w:rPr>
        </w:r>
        <w:r w:rsidRPr="00E11D6D">
          <w:rPr>
            <w:rFonts w:ascii="Times New Roman" w:hAnsi="Times New Roman" w:cs="Times New Roman"/>
            <w:noProof/>
            <w:webHidden/>
            <w:sz w:val="24"/>
            <w:szCs w:val="24"/>
          </w:rPr>
          <w:fldChar w:fldCharType="separate"/>
        </w:r>
        <w:r w:rsidR="00502AE9" w:rsidRPr="00E11D6D">
          <w:rPr>
            <w:rFonts w:ascii="Times New Roman" w:hAnsi="Times New Roman" w:cs="Times New Roman"/>
            <w:noProof/>
            <w:webHidden/>
            <w:sz w:val="24"/>
            <w:szCs w:val="24"/>
          </w:rPr>
          <w:t>7</w:t>
        </w:r>
        <w:r w:rsidRPr="00E11D6D">
          <w:rPr>
            <w:rFonts w:ascii="Times New Roman" w:hAnsi="Times New Roman" w:cs="Times New Roman"/>
            <w:noProof/>
            <w:webHidden/>
            <w:sz w:val="24"/>
            <w:szCs w:val="24"/>
          </w:rPr>
          <w:fldChar w:fldCharType="end"/>
        </w:r>
      </w:hyperlink>
    </w:p>
    <w:p w:rsidR="00380C53" w:rsidRPr="00E11D6D" w:rsidRDefault="00AE00B3">
      <w:pPr>
        <w:pStyle w:val="11"/>
        <w:tabs>
          <w:tab w:val="right" w:leader="dot" w:pos="9344"/>
        </w:tabs>
        <w:rPr>
          <w:rFonts w:ascii="Times New Roman" w:hAnsi="Times New Roman" w:cs="Times New Roman"/>
          <w:b w:val="0"/>
          <w:bCs w:val="0"/>
          <w:noProof/>
          <w:sz w:val="24"/>
          <w:szCs w:val="24"/>
        </w:rPr>
      </w:pPr>
      <w:hyperlink w:anchor="_Toc103593995" w:history="1">
        <w:r w:rsidR="00380C53" w:rsidRPr="00E11D6D">
          <w:rPr>
            <w:rStyle w:val="ad"/>
            <w:rFonts w:ascii="Times New Roman" w:hAnsi="Times New Roman" w:cs="Times New Roman"/>
            <w:noProof/>
            <w:sz w:val="24"/>
            <w:szCs w:val="24"/>
          </w:rPr>
          <w:t>Раздел 4. Планируемые результаты освоения образовательной программы</w:t>
        </w:r>
        <w:r w:rsidR="00380C53" w:rsidRPr="00E11D6D">
          <w:rPr>
            <w:rFonts w:ascii="Times New Roman" w:hAnsi="Times New Roman" w:cs="Times New Roman"/>
            <w:noProof/>
            <w:webHidden/>
            <w:sz w:val="24"/>
            <w:szCs w:val="24"/>
          </w:rPr>
          <w:tab/>
        </w:r>
        <w:r w:rsidRPr="00E11D6D">
          <w:rPr>
            <w:rFonts w:ascii="Times New Roman" w:hAnsi="Times New Roman" w:cs="Times New Roman"/>
            <w:noProof/>
            <w:webHidden/>
            <w:sz w:val="24"/>
            <w:szCs w:val="24"/>
          </w:rPr>
          <w:fldChar w:fldCharType="begin"/>
        </w:r>
        <w:r w:rsidR="00380C53" w:rsidRPr="00E11D6D">
          <w:rPr>
            <w:rFonts w:ascii="Times New Roman" w:hAnsi="Times New Roman" w:cs="Times New Roman"/>
            <w:noProof/>
            <w:webHidden/>
            <w:sz w:val="24"/>
            <w:szCs w:val="24"/>
          </w:rPr>
          <w:instrText xml:space="preserve"> PAGEREF _Toc103593995 \h </w:instrText>
        </w:r>
        <w:r w:rsidRPr="00E11D6D">
          <w:rPr>
            <w:rFonts w:ascii="Times New Roman" w:hAnsi="Times New Roman" w:cs="Times New Roman"/>
            <w:noProof/>
            <w:webHidden/>
            <w:sz w:val="24"/>
            <w:szCs w:val="24"/>
          </w:rPr>
        </w:r>
        <w:r w:rsidRPr="00E11D6D">
          <w:rPr>
            <w:rFonts w:ascii="Times New Roman" w:hAnsi="Times New Roman" w:cs="Times New Roman"/>
            <w:noProof/>
            <w:webHidden/>
            <w:sz w:val="24"/>
            <w:szCs w:val="24"/>
          </w:rPr>
          <w:fldChar w:fldCharType="separate"/>
        </w:r>
        <w:r w:rsidR="00502AE9" w:rsidRPr="00E11D6D">
          <w:rPr>
            <w:rFonts w:ascii="Times New Roman" w:hAnsi="Times New Roman" w:cs="Times New Roman"/>
            <w:noProof/>
            <w:webHidden/>
            <w:sz w:val="24"/>
            <w:szCs w:val="24"/>
          </w:rPr>
          <w:t>8</w:t>
        </w:r>
        <w:r w:rsidRPr="00E11D6D">
          <w:rPr>
            <w:rFonts w:ascii="Times New Roman" w:hAnsi="Times New Roman" w:cs="Times New Roman"/>
            <w:noProof/>
            <w:webHidden/>
            <w:sz w:val="24"/>
            <w:szCs w:val="24"/>
          </w:rPr>
          <w:fldChar w:fldCharType="end"/>
        </w:r>
      </w:hyperlink>
    </w:p>
    <w:p w:rsidR="00380C53" w:rsidRPr="00E11D6D" w:rsidRDefault="00AE00B3">
      <w:pPr>
        <w:pStyle w:val="24"/>
        <w:rPr>
          <w:rFonts w:ascii="Times New Roman" w:hAnsi="Times New Roman" w:cs="Times New Roman"/>
          <w:i w:val="0"/>
          <w:iCs w:val="0"/>
          <w:sz w:val="24"/>
          <w:szCs w:val="24"/>
        </w:rPr>
      </w:pPr>
      <w:hyperlink w:anchor="_Toc103593996" w:history="1">
        <w:r w:rsidR="00380C53" w:rsidRPr="00E11D6D">
          <w:rPr>
            <w:rStyle w:val="ad"/>
            <w:rFonts w:ascii="Times New Roman" w:hAnsi="Times New Roman" w:cs="Times New Roman"/>
            <w:i w:val="0"/>
            <w:iCs w:val="0"/>
            <w:sz w:val="24"/>
            <w:szCs w:val="24"/>
          </w:rPr>
          <w:t>4.1. Общие компетенции</w:t>
        </w:r>
        <w:r w:rsidR="00380C53" w:rsidRPr="00E11D6D">
          <w:rPr>
            <w:rFonts w:ascii="Times New Roman" w:hAnsi="Times New Roman" w:cs="Times New Roman"/>
            <w:i w:val="0"/>
            <w:iCs w:val="0"/>
            <w:webHidden/>
            <w:sz w:val="24"/>
            <w:szCs w:val="24"/>
          </w:rPr>
          <w:tab/>
        </w:r>
        <w:r w:rsidRPr="00E11D6D">
          <w:rPr>
            <w:rFonts w:ascii="Times New Roman" w:hAnsi="Times New Roman" w:cs="Times New Roman"/>
            <w:i w:val="0"/>
            <w:iCs w:val="0"/>
            <w:webHidden/>
            <w:sz w:val="24"/>
            <w:szCs w:val="24"/>
          </w:rPr>
          <w:fldChar w:fldCharType="begin"/>
        </w:r>
        <w:r w:rsidR="00380C53" w:rsidRPr="00E11D6D">
          <w:rPr>
            <w:rFonts w:ascii="Times New Roman" w:hAnsi="Times New Roman" w:cs="Times New Roman"/>
            <w:i w:val="0"/>
            <w:iCs w:val="0"/>
            <w:webHidden/>
            <w:sz w:val="24"/>
            <w:szCs w:val="24"/>
          </w:rPr>
          <w:instrText xml:space="preserve"> PAGEREF _Toc103593996 \h </w:instrText>
        </w:r>
        <w:r w:rsidRPr="00E11D6D">
          <w:rPr>
            <w:rFonts w:ascii="Times New Roman" w:hAnsi="Times New Roman" w:cs="Times New Roman"/>
            <w:i w:val="0"/>
            <w:iCs w:val="0"/>
            <w:webHidden/>
            <w:sz w:val="24"/>
            <w:szCs w:val="24"/>
          </w:rPr>
        </w:r>
        <w:r w:rsidRPr="00E11D6D">
          <w:rPr>
            <w:rFonts w:ascii="Times New Roman" w:hAnsi="Times New Roman" w:cs="Times New Roman"/>
            <w:i w:val="0"/>
            <w:iCs w:val="0"/>
            <w:webHidden/>
            <w:sz w:val="24"/>
            <w:szCs w:val="24"/>
          </w:rPr>
          <w:fldChar w:fldCharType="separate"/>
        </w:r>
        <w:r w:rsidR="00502AE9" w:rsidRPr="00E11D6D">
          <w:rPr>
            <w:rFonts w:ascii="Times New Roman" w:hAnsi="Times New Roman" w:cs="Times New Roman"/>
            <w:i w:val="0"/>
            <w:iCs w:val="0"/>
            <w:webHidden/>
            <w:sz w:val="24"/>
            <w:szCs w:val="24"/>
          </w:rPr>
          <w:t>8</w:t>
        </w:r>
        <w:r w:rsidRPr="00E11D6D">
          <w:rPr>
            <w:rFonts w:ascii="Times New Roman" w:hAnsi="Times New Roman" w:cs="Times New Roman"/>
            <w:i w:val="0"/>
            <w:iCs w:val="0"/>
            <w:webHidden/>
            <w:sz w:val="24"/>
            <w:szCs w:val="24"/>
          </w:rPr>
          <w:fldChar w:fldCharType="end"/>
        </w:r>
      </w:hyperlink>
    </w:p>
    <w:p w:rsidR="00380C53" w:rsidRPr="00E11D6D" w:rsidRDefault="00AE00B3">
      <w:pPr>
        <w:pStyle w:val="24"/>
        <w:rPr>
          <w:rFonts w:ascii="Times New Roman" w:hAnsi="Times New Roman" w:cs="Times New Roman"/>
          <w:i w:val="0"/>
          <w:iCs w:val="0"/>
          <w:sz w:val="24"/>
          <w:szCs w:val="24"/>
        </w:rPr>
      </w:pPr>
      <w:hyperlink w:anchor="_Toc103593997" w:history="1">
        <w:r w:rsidR="00380C53" w:rsidRPr="00E11D6D">
          <w:rPr>
            <w:rStyle w:val="ad"/>
            <w:rFonts w:ascii="Times New Roman" w:hAnsi="Times New Roman" w:cs="Times New Roman"/>
            <w:i w:val="0"/>
            <w:iCs w:val="0"/>
            <w:sz w:val="24"/>
            <w:szCs w:val="24"/>
          </w:rPr>
          <w:t>4.2. Профессиональные компетенции</w:t>
        </w:r>
        <w:r w:rsidR="00380C53" w:rsidRPr="00E11D6D">
          <w:rPr>
            <w:rFonts w:ascii="Times New Roman" w:hAnsi="Times New Roman" w:cs="Times New Roman"/>
            <w:i w:val="0"/>
            <w:iCs w:val="0"/>
            <w:webHidden/>
            <w:sz w:val="24"/>
            <w:szCs w:val="24"/>
          </w:rPr>
          <w:tab/>
        </w:r>
        <w:r w:rsidRPr="00E11D6D">
          <w:rPr>
            <w:rFonts w:ascii="Times New Roman" w:hAnsi="Times New Roman" w:cs="Times New Roman"/>
            <w:i w:val="0"/>
            <w:iCs w:val="0"/>
            <w:webHidden/>
            <w:sz w:val="24"/>
            <w:szCs w:val="24"/>
          </w:rPr>
          <w:fldChar w:fldCharType="begin"/>
        </w:r>
        <w:r w:rsidR="00380C53" w:rsidRPr="00E11D6D">
          <w:rPr>
            <w:rFonts w:ascii="Times New Roman" w:hAnsi="Times New Roman" w:cs="Times New Roman"/>
            <w:i w:val="0"/>
            <w:iCs w:val="0"/>
            <w:webHidden/>
            <w:sz w:val="24"/>
            <w:szCs w:val="24"/>
          </w:rPr>
          <w:instrText xml:space="preserve"> PAGEREF _Toc103593997 \h </w:instrText>
        </w:r>
        <w:r w:rsidRPr="00E11D6D">
          <w:rPr>
            <w:rFonts w:ascii="Times New Roman" w:hAnsi="Times New Roman" w:cs="Times New Roman"/>
            <w:i w:val="0"/>
            <w:iCs w:val="0"/>
            <w:webHidden/>
            <w:sz w:val="24"/>
            <w:szCs w:val="24"/>
          </w:rPr>
        </w:r>
        <w:r w:rsidRPr="00E11D6D">
          <w:rPr>
            <w:rFonts w:ascii="Times New Roman" w:hAnsi="Times New Roman" w:cs="Times New Roman"/>
            <w:i w:val="0"/>
            <w:iCs w:val="0"/>
            <w:webHidden/>
            <w:sz w:val="24"/>
            <w:szCs w:val="24"/>
          </w:rPr>
          <w:fldChar w:fldCharType="separate"/>
        </w:r>
        <w:r w:rsidR="00502AE9" w:rsidRPr="00E11D6D">
          <w:rPr>
            <w:rFonts w:ascii="Times New Roman" w:hAnsi="Times New Roman" w:cs="Times New Roman"/>
            <w:i w:val="0"/>
            <w:iCs w:val="0"/>
            <w:webHidden/>
            <w:sz w:val="24"/>
            <w:szCs w:val="24"/>
          </w:rPr>
          <w:t>12</w:t>
        </w:r>
        <w:r w:rsidRPr="00E11D6D">
          <w:rPr>
            <w:rFonts w:ascii="Times New Roman" w:hAnsi="Times New Roman" w:cs="Times New Roman"/>
            <w:i w:val="0"/>
            <w:iCs w:val="0"/>
            <w:webHidden/>
            <w:sz w:val="24"/>
            <w:szCs w:val="24"/>
          </w:rPr>
          <w:fldChar w:fldCharType="end"/>
        </w:r>
      </w:hyperlink>
    </w:p>
    <w:p w:rsidR="00380C53" w:rsidRPr="00E11D6D" w:rsidRDefault="00AE00B3">
      <w:pPr>
        <w:pStyle w:val="11"/>
        <w:tabs>
          <w:tab w:val="right" w:leader="dot" w:pos="9344"/>
        </w:tabs>
        <w:rPr>
          <w:rFonts w:ascii="Times New Roman" w:hAnsi="Times New Roman" w:cs="Times New Roman"/>
          <w:b w:val="0"/>
          <w:bCs w:val="0"/>
          <w:noProof/>
          <w:sz w:val="24"/>
          <w:szCs w:val="24"/>
        </w:rPr>
      </w:pPr>
      <w:hyperlink w:anchor="_Toc103593998" w:history="1">
        <w:r w:rsidR="00380C53" w:rsidRPr="00E11D6D">
          <w:rPr>
            <w:rStyle w:val="ad"/>
            <w:rFonts w:ascii="Times New Roman" w:hAnsi="Times New Roman" w:cs="Times New Roman"/>
            <w:noProof/>
            <w:sz w:val="24"/>
            <w:szCs w:val="24"/>
          </w:rPr>
          <w:t>Раздел 5. Примерная структура образовательной программы</w:t>
        </w:r>
        <w:r w:rsidR="00380C53" w:rsidRPr="00E11D6D">
          <w:rPr>
            <w:rFonts w:ascii="Times New Roman" w:hAnsi="Times New Roman" w:cs="Times New Roman"/>
            <w:noProof/>
            <w:webHidden/>
            <w:sz w:val="24"/>
            <w:szCs w:val="24"/>
          </w:rPr>
          <w:tab/>
        </w:r>
        <w:r w:rsidRPr="00E11D6D">
          <w:rPr>
            <w:rFonts w:ascii="Times New Roman" w:hAnsi="Times New Roman" w:cs="Times New Roman"/>
            <w:noProof/>
            <w:webHidden/>
            <w:sz w:val="24"/>
            <w:szCs w:val="24"/>
          </w:rPr>
          <w:fldChar w:fldCharType="begin"/>
        </w:r>
        <w:r w:rsidR="00380C53" w:rsidRPr="00E11D6D">
          <w:rPr>
            <w:rFonts w:ascii="Times New Roman" w:hAnsi="Times New Roman" w:cs="Times New Roman"/>
            <w:noProof/>
            <w:webHidden/>
            <w:sz w:val="24"/>
            <w:szCs w:val="24"/>
          </w:rPr>
          <w:instrText xml:space="preserve"> PAGEREF _Toc103593998 \h </w:instrText>
        </w:r>
        <w:r w:rsidRPr="00E11D6D">
          <w:rPr>
            <w:rFonts w:ascii="Times New Roman" w:hAnsi="Times New Roman" w:cs="Times New Roman"/>
            <w:noProof/>
            <w:webHidden/>
            <w:sz w:val="24"/>
            <w:szCs w:val="24"/>
          </w:rPr>
        </w:r>
        <w:r w:rsidRPr="00E11D6D">
          <w:rPr>
            <w:rFonts w:ascii="Times New Roman" w:hAnsi="Times New Roman" w:cs="Times New Roman"/>
            <w:noProof/>
            <w:webHidden/>
            <w:sz w:val="24"/>
            <w:szCs w:val="24"/>
          </w:rPr>
          <w:fldChar w:fldCharType="separate"/>
        </w:r>
        <w:r w:rsidR="00502AE9" w:rsidRPr="00E11D6D">
          <w:rPr>
            <w:rFonts w:ascii="Times New Roman" w:hAnsi="Times New Roman" w:cs="Times New Roman"/>
            <w:noProof/>
            <w:webHidden/>
            <w:sz w:val="24"/>
            <w:szCs w:val="24"/>
          </w:rPr>
          <w:t>26</w:t>
        </w:r>
        <w:r w:rsidRPr="00E11D6D">
          <w:rPr>
            <w:rFonts w:ascii="Times New Roman" w:hAnsi="Times New Roman" w:cs="Times New Roman"/>
            <w:noProof/>
            <w:webHidden/>
            <w:sz w:val="24"/>
            <w:szCs w:val="24"/>
          </w:rPr>
          <w:fldChar w:fldCharType="end"/>
        </w:r>
      </w:hyperlink>
    </w:p>
    <w:p w:rsidR="00380C53" w:rsidRPr="00E11D6D" w:rsidRDefault="00AE00B3">
      <w:pPr>
        <w:pStyle w:val="24"/>
        <w:rPr>
          <w:rFonts w:ascii="Times New Roman" w:hAnsi="Times New Roman" w:cs="Times New Roman"/>
          <w:i w:val="0"/>
          <w:iCs w:val="0"/>
          <w:sz w:val="24"/>
          <w:szCs w:val="24"/>
        </w:rPr>
      </w:pPr>
      <w:hyperlink w:anchor="_Toc103593999" w:history="1">
        <w:r w:rsidR="00380C53" w:rsidRPr="00E11D6D">
          <w:rPr>
            <w:rStyle w:val="ad"/>
            <w:rFonts w:ascii="Times New Roman" w:hAnsi="Times New Roman" w:cs="Times New Roman"/>
            <w:i w:val="0"/>
            <w:iCs w:val="0"/>
            <w:sz w:val="24"/>
            <w:szCs w:val="24"/>
          </w:rPr>
          <w:t>5.1. Примерный учебный план</w:t>
        </w:r>
        <w:r w:rsidR="00380C53" w:rsidRPr="00E11D6D">
          <w:rPr>
            <w:rFonts w:ascii="Times New Roman" w:hAnsi="Times New Roman" w:cs="Times New Roman"/>
            <w:i w:val="0"/>
            <w:iCs w:val="0"/>
            <w:webHidden/>
            <w:sz w:val="24"/>
            <w:szCs w:val="24"/>
          </w:rPr>
          <w:tab/>
        </w:r>
        <w:r w:rsidRPr="00E11D6D">
          <w:rPr>
            <w:rFonts w:ascii="Times New Roman" w:hAnsi="Times New Roman" w:cs="Times New Roman"/>
            <w:i w:val="0"/>
            <w:iCs w:val="0"/>
            <w:webHidden/>
            <w:sz w:val="24"/>
            <w:szCs w:val="24"/>
          </w:rPr>
          <w:fldChar w:fldCharType="begin"/>
        </w:r>
        <w:r w:rsidR="00380C53" w:rsidRPr="00E11D6D">
          <w:rPr>
            <w:rFonts w:ascii="Times New Roman" w:hAnsi="Times New Roman" w:cs="Times New Roman"/>
            <w:i w:val="0"/>
            <w:iCs w:val="0"/>
            <w:webHidden/>
            <w:sz w:val="24"/>
            <w:szCs w:val="24"/>
          </w:rPr>
          <w:instrText xml:space="preserve"> PAGEREF _Toc103593999 \h </w:instrText>
        </w:r>
        <w:r w:rsidRPr="00E11D6D">
          <w:rPr>
            <w:rFonts w:ascii="Times New Roman" w:hAnsi="Times New Roman" w:cs="Times New Roman"/>
            <w:i w:val="0"/>
            <w:iCs w:val="0"/>
            <w:webHidden/>
            <w:sz w:val="24"/>
            <w:szCs w:val="24"/>
          </w:rPr>
        </w:r>
        <w:r w:rsidRPr="00E11D6D">
          <w:rPr>
            <w:rFonts w:ascii="Times New Roman" w:hAnsi="Times New Roman" w:cs="Times New Roman"/>
            <w:i w:val="0"/>
            <w:iCs w:val="0"/>
            <w:webHidden/>
            <w:sz w:val="24"/>
            <w:szCs w:val="24"/>
          </w:rPr>
          <w:fldChar w:fldCharType="separate"/>
        </w:r>
        <w:r w:rsidR="00502AE9" w:rsidRPr="00E11D6D">
          <w:rPr>
            <w:rFonts w:ascii="Times New Roman" w:hAnsi="Times New Roman" w:cs="Times New Roman"/>
            <w:i w:val="0"/>
            <w:iCs w:val="0"/>
            <w:webHidden/>
            <w:sz w:val="24"/>
            <w:szCs w:val="24"/>
          </w:rPr>
          <w:t>26</w:t>
        </w:r>
        <w:r w:rsidRPr="00E11D6D">
          <w:rPr>
            <w:rFonts w:ascii="Times New Roman" w:hAnsi="Times New Roman" w:cs="Times New Roman"/>
            <w:i w:val="0"/>
            <w:iCs w:val="0"/>
            <w:webHidden/>
            <w:sz w:val="24"/>
            <w:szCs w:val="24"/>
          </w:rPr>
          <w:fldChar w:fldCharType="end"/>
        </w:r>
      </w:hyperlink>
    </w:p>
    <w:p w:rsidR="00380C53" w:rsidRPr="00E11D6D" w:rsidRDefault="00AE00B3">
      <w:pPr>
        <w:pStyle w:val="24"/>
        <w:rPr>
          <w:rFonts w:ascii="Times New Roman" w:hAnsi="Times New Roman" w:cs="Times New Roman"/>
          <w:i w:val="0"/>
          <w:iCs w:val="0"/>
          <w:sz w:val="24"/>
          <w:szCs w:val="24"/>
        </w:rPr>
      </w:pPr>
      <w:hyperlink w:anchor="_Toc103594000" w:history="1">
        <w:r w:rsidR="00380C53" w:rsidRPr="00E11D6D">
          <w:rPr>
            <w:rStyle w:val="ad"/>
            <w:rFonts w:ascii="Times New Roman" w:hAnsi="Times New Roman" w:cs="Times New Roman"/>
            <w:i w:val="0"/>
            <w:iCs w:val="0"/>
            <w:sz w:val="24"/>
            <w:szCs w:val="24"/>
            <w:lang w:eastAsia="en-US"/>
          </w:rPr>
          <w:t>5.2. Примерный план обучения на предприятии (на рабочем месте)</w:t>
        </w:r>
        <w:r w:rsidR="00380C53" w:rsidRPr="00E11D6D">
          <w:rPr>
            <w:rFonts w:ascii="Times New Roman" w:hAnsi="Times New Roman" w:cs="Times New Roman"/>
            <w:i w:val="0"/>
            <w:iCs w:val="0"/>
            <w:webHidden/>
            <w:sz w:val="24"/>
            <w:szCs w:val="24"/>
          </w:rPr>
          <w:tab/>
        </w:r>
        <w:r w:rsidRPr="00E11D6D">
          <w:rPr>
            <w:rFonts w:ascii="Times New Roman" w:hAnsi="Times New Roman" w:cs="Times New Roman"/>
            <w:i w:val="0"/>
            <w:iCs w:val="0"/>
            <w:webHidden/>
            <w:sz w:val="24"/>
            <w:szCs w:val="24"/>
          </w:rPr>
          <w:fldChar w:fldCharType="begin"/>
        </w:r>
        <w:r w:rsidR="00380C53" w:rsidRPr="00E11D6D">
          <w:rPr>
            <w:rFonts w:ascii="Times New Roman" w:hAnsi="Times New Roman" w:cs="Times New Roman"/>
            <w:i w:val="0"/>
            <w:iCs w:val="0"/>
            <w:webHidden/>
            <w:sz w:val="24"/>
            <w:szCs w:val="24"/>
          </w:rPr>
          <w:instrText xml:space="preserve"> PAGEREF _Toc103594000 \h </w:instrText>
        </w:r>
        <w:r w:rsidRPr="00E11D6D">
          <w:rPr>
            <w:rFonts w:ascii="Times New Roman" w:hAnsi="Times New Roman" w:cs="Times New Roman"/>
            <w:i w:val="0"/>
            <w:iCs w:val="0"/>
            <w:webHidden/>
            <w:sz w:val="24"/>
            <w:szCs w:val="24"/>
          </w:rPr>
        </w:r>
        <w:r w:rsidRPr="00E11D6D">
          <w:rPr>
            <w:rFonts w:ascii="Times New Roman" w:hAnsi="Times New Roman" w:cs="Times New Roman"/>
            <w:i w:val="0"/>
            <w:iCs w:val="0"/>
            <w:webHidden/>
            <w:sz w:val="24"/>
            <w:szCs w:val="24"/>
          </w:rPr>
          <w:fldChar w:fldCharType="separate"/>
        </w:r>
        <w:r w:rsidR="00502AE9" w:rsidRPr="00E11D6D">
          <w:rPr>
            <w:rFonts w:ascii="Times New Roman" w:hAnsi="Times New Roman" w:cs="Times New Roman"/>
            <w:i w:val="0"/>
            <w:iCs w:val="0"/>
            <w:webHidden/>
            <w:sz w:val="24"/>
            <w:szCs w:val="24"/>
          </w:rPr>
          <w:t>29</w:t>
        </w:r>
        <w:r w:rsidRPr="00E11D6D">
          <w:rPr>
            <w:rFonts w:ascii="Times New Roman" w:hAnsi="Times New Roman" w:cs="Times New Roman"/>
            <w:i w:val="0"/>
            <w:iCs w:val="0"/>
            <w:webHidden/>
            <w:sz w:val="24"/>
            <w:szCs w:val="24"/>
          </w:rPr>
          <w:fldChar w:fldCharType="end"/>
        </w:r>
      </w:hyperlink>
    </w:p>
    <w:p w:rsidR="00380C53" w:rsidRPr="00E11D6D" w:rsidRDefault="00AE00B3">
      <w:pPr>
        <w:pStyle w:val="24"/>
        <w:rPr>
          <w:rFonts w:ascii="Times New Roman" w:hAnsi="Times New Roman" w:cs="Times New Roman"/>
          <w:i w:val="0"/>
          <w:iCs w:val="0"/>
          <w:sz w:val="24"/>
          <w:szCs w:val="24"/>
        </w:rPr>
      </w:pPr>
      <w:hyperlink w:anchor="_Toc103594001" w:history="1">
        <w:r w:rsidR="00380C53" w:rsidRPr="00E11D6D">
          <w:rPr>
            <w:rStyle w:val="ad"/>
            <w:rFonts w:ascii="Times New Roman" w:hAnsi="Times New Roman" w:cs="Times New Roman"/>
            <w:i w:val="0"/>
            <w:iCs w:val="0"/>
            <w:sz w:val="24"/>
            <w:szCs w:val="24"/>
          </w:rPr>
          <w:t>5.3. Примерный календарный учебный график</w:t>
        </w:r>
        <w:r w:rsidR="00380C53" w:rsidRPr="00E11D6D">
          <w:rPr>
            <w:rFonts w:ascii="Times New Roman" w:hAnsi="Times New Roman" w:cs="Times New Roman"/>
            <w:i w:val="0"/>
            <w:iCs w:val="0"/>
            <w:webHidden/>
            <w:sz w:val="24"/>
            <w:szCs w:val="24"/>
          </w:rPr>
          <w:tab/>
        </w:r>
        <w:r w:rsidRPr="00E11D6D">
          <w:rPr>
            <w:rFonts w:ascii="Times New Roman" w:hAnsi="Times New Roman" w:cs="Times New Roman"/>
            <w:i w:val="0"/>
            <w:iCs w:val="0"/>
            <w:webHidden/>
            <w:sz w:val="24"/>
            <w:szCs w:val="24"/>
          </w:rPr>
          <w:fldChar w:fldCharType="begin"/>
        </w:r>
        <w:r w:rsidR="00380C53" w:rsidRPr="00E11D6D">
          <w:rPr>
            <w:rFonts w:ascii="Times New Roman" w:hAnsi="Times New Roman" w:cs="Times New Roman"/>
            <w:i w:val="0"/>
            <w:iCs w:val="0"/>
            <w:webHidden/>
            <w:sz w:val="24"/>
            <w:szCs w:val="24"/>
          </w:rPr>
          <w:instrText xml:space="preserve"> PAGEREF _Toc103594001 \h </w:instrText>
        </w:r>
        <w:r w:rsidRPr="00E11D6D">
          <w:rPr>
            <w:rFonts w:ascii="Times New Roman" w:hAnsi="Times New Roman" w:cs="Times New Roman"/>
            <w:i w:val="0"/>
            <w:iCs w:val="0"/>
            <w:webHidden/>
            <w:sz w:val="24"/>
            <w:szCs w:val="24"/>
          </w:rPr>
        </w:r>
        <w:r w:rsidRPr="00E11D6D">
          <w:rPr>
            <w:rFonts w:ascii="Times New Roman" w:hAnsi="Times New Roman" w:cs="Times New Roman"/>
            <w:i w:val="0"/>
            <w:iCs w:val="0"/>
            <w:webHidden/>
            <w:sz w:val="24"/>
            <w:szCs w:val="24"/>
          </w:rPr>
          <w:fldChar w:fldCharType="separate"/>
        </w:r>
        <w:r w:rsidR="00502AE9" w:rsidRPr="00E11D6D">
          <w:rPr>
            <w:rFonts w:ascii="Times New Roman" w:hAnsi="Times New Roman" w:cs="Times New Roman"/>
            <w:i w:val="0"/>
            <w:iCs w:val="0"/>
            <w:webHidden/>
            <w:sz w:val="24"/>
            <w:szCs w:val="24"/>
          </w:rPr>
          <w:t>30</w:t>
        </w:r>
        <w:r w:rsidRPr="00E11D6D">
          <w:rPr>
            <w:rFonts w:ascii="Times New Roman" w:hAnsi="Times New Roman" w:cs="Times New Roman"/>
            <w:i w:val="0"/>
            <w:iCs w:val="0"/>
            <w:webHidden/>
            <w:sz w:val="24"/>
            <w:szCs w:val="24"/>
          </w:rPr>
          <w:fldChar w:fldCharType="end"/>
        </w:r>
      </w:hyperlink>
    </w:p>
    <w:p w:rsidR="00380C53" w:rsidRPr="00E11D6D" w:rsidRDefault="00AE00B3">
      <w:pPr>
        <w:pStyle w:val="24"/>
        <w:rPr>
          <w:rFonts w:ascii="Times New Roman" w:hAnsi="Times New Roman" w:cs="Times New Roman"/>
          <w:i w:val="0"/>
          <w:iCs w:val="0"/>
          <w:sz w:val="24"/>
          <w:szCs w:val="24"/>
        </w:rPr>
      </w:pPr>
      <w:hyperlink w:anchor="_Toc103594002" w:history="1">
        <w:r w:rsidR="00380C53" w:rsidRPr="00E11D6D">
          <w:rPr>
            <w:rStyle w:val="ad"/>
            <w:rFonts w:ascii="Times New Roman" w:hAnsi="Times New Roman" w:cs="Times New Roman"/>
            <w:i w:val="0"/>
            <w:iCs w:val="0"/>
            <w:sz w:val="24"/>
            <w:szCs w:val="24"/>
          </w:rPr>
          <w:t>5.4. Примерная рабочая программа воспитания</w:t>
        </w:r>
        <w:r w:rsidR="00380C53" w:rsidRPr="00E11D6D">
          <w:rPr>
            <w:rFonts w:ascii="Times New Roman" w:hAnsi="Times New Roman" w:cs="Times New Roman"/>
            <w:i w:val="0"/>
            <w:iCs w:val="0"/>
            <w:webHidden/>
            <w:sz w:val="24"/>
            <w:szCs w:val="24"/>
          </w:rPr>
          <w:tab/>
        </w:r>
        <w:r w:rsidRPr="00E11D6D">
          <w:rPr>
            <w:rFonts w:ascii="Times New Roman" w:hAnsi="Times New Roman" w:cs="Times New Roman"/>
            <w:i w:val="0"/>
            <w:iCs w:val="0"/>
            <w:webHidden/>
            <w:sz w:val="24"/>
            <w:szCs w:val="24"/>
          </w:rPr>
          <w:fldChar w:fldCharType="begin"/>
        </w:r>
        <w:r w:rsidR="00380C53" w:rsidRPr="00E11D6D">
          <w:rPr>
            <w:rFonts w:ascii="Times New Roman" w:hAnsi="Times New Roman" w:cs="Times New Roman"/>
            <w:i w:val="0"/>
            <w:iCs w:val="0"/>
            <w:webHidden/>
            <w:sz w:val="24"/>
            <w:szCs w:val="24"/>
          </w:rPr>
          <w:instrText xml:space="preserve"> PAGEREF _Toc103594002 \h </w:instrText>
        </w:r>
        <w:r w:rsidRPr="00E11D6D">
          <w:rPr>
            <w:rFonts w:ascii="Times New Roman" w:hAnsi="Times New Roman" w:cs="Times New Roman"/>
            <w:i w:val="0"/>
            <w:iCs w:val="0"/>
            <w:webHidden/>
            <w:sz w:val="24"/>
            <w:szCs w:val="24"/>
          </w:rPr>
        </w:r>
        <w:r w:rsidRPr="00E11D6D">
          <w:rPr>
            <w:rFonts w:ascii="Times New Roman" w:hAnsi="Times New Roman" w:cs="Times New Roman"/>
            <w:i w:val="0"/>
            <w:iCs w:val="0"/>
            <w:webHidden/>
            <w:sz w:val="24"/>
            <w:szCs w:val="24"/>
          </w:rPr>
          <w:fldChar w:fldCharType="separate"/>
        </w:r>
        <w:r w:rsidR="00502AE9" w:rsidRPr="00E11D6D">
          <w:rPr>
            <w:rFonts w:ascii="Times New Roman" w:hAnsi="Times New Roman" w:cs="Times New Roman"/>
            <w:i w:val="0"/>
            <w:iCs w:val="0"/>
            <w:webHidden/>
            <w:sz w:val="24"/>
            <w:szCs w:val="24"/>
          </w:rPr>
          <w:t>35</w:t>
        </w:r>
        <w:r w:rsidRPr="00E11D6D">
          <w:rPr>
            <w:rFonts w:ascii="Times New Roman" w:hAnsi="Times New Roman" w:cs="Times New Roman"/>
            <w:i w:val="0"/>
            <w:iCs w:val="0"/>
            <w:webHidden/>
            <w:sz w:val="24"/>
            <w:szCs w:val="24"/>
          </w:rPr>
          <w:fldChar w:fldCharType="end"/>
        </w:r>
      </w:hyperlink>
    </w:p>
    <w:p w:rsidR="00380C53" w:rsidRPr="00E11D6D" w:rsidRDefault="00AE00B3">
      <w:pPr>
        <w:pStyle w:val="24"/>
        <w:rPr>
          <w:rFonts w:ascii="Times New Roman" w:hAnsi="Times New Roman" w:cs="Times New Roman"/>
          <w:i w:val="0"/>
          <w:iCs w:val="0"/>
          <w:sz w:val="24"/>
          <w:szCs w:val="24"/>
        </w:rPr>
      </w:pPr>
      <w:hyperlink w:anchor="_Toc103594003" w:history="1">
        <w:r w:rsidR="00380C53" w:rsidRPr="00E11D6D">
          <w:rPr>
            <w:rStyle w:val="ad"/>
            <w:rFonts w:ascii="Times New Roman" w:hAnsi="Times New Roman" w:cs="Times New Roman"/>
            <w:i w:val="0"/>
            <w:iCs w:val="0"/>
            <w:sz w:val="24"/>
            <w:szCs w:val="24"/>
          </w:rPr>
          <w:t>5.5. Примерный календарный план воспитательной работы</w:t>
        </w:r>
        <w:r w:rsidR="00380C53" w:rsidRPr="00E11D6D">
          <w:rPr>
            <w:rFonts w:ascii="Times New Roman" w:hAnsi="Times New Roman" w:cs="Times New Roman"/>
            <w:i w:val="0"/>
            <w:iCs w:val="0"/>
            <w:webHidden/>
            <w:sz w:val="24"/>
            <w:szCs w:val="24"/>
          </w:rPr>
          <w:tab/>
        </w:r>
        <w:r w:rsidRPr="00E11D6D">
          <w:rPr>
            <w:rFonts w:ascii="Times New Roman" w:hAnsi="Times New Roman" w:cs="Times New Roman"/>
            <w:i w:val="0"/>
            <w:iCs w:val="0"/>
            <w:webHidden/>
            <w:sz w:val="24"/>
            <w:szCs w:val="24"/>
          </w:rPr>
          <w:fldChar w:fldCharType="begin"/>
        </w:r>
        <w:r w:rsidR="00380C53" w:rsidRPr="00E11D6D">
          <w:rPr>
            <w:rFonts w:ascii="Times New Roman" w:hAnsi="Times New Roman" w:cs="Times New Roman"/>
            <w:i w:val="0"/>
            <w:iCs w:val="0"/>
            <w:webHidden/>
            <w:sz w:val="24"/>
            <w:szCs w:val="24"/>
          </w:rPr>
          <w:instrText xml:space="preserve"> PAGEREF _Toc103594003 \h </w:instrText>
        </w:r>
        <w:r w:rsidRPr="00E11D6D">
          <w:rPr>
            <w:rFonts w:ascii="Times New Roman" w:hAnsi="Times New Roman" w:cs="Times New Roman"/>
            <w:i w:val="0"/>
            <w:iCs w:val="0"/>
            <w:webHidden/>
            <w:sz w:val="24"/>
            <w:szCs w:val="24"/>
          </w:rPr>
        </w:r>
        <w:r w:rsidRPr="00E11D6D">
          <w:rPr>
            <w:rFonts w:ascii="Times New Roman" w:hAnsi="Times New Roman" w:cs="Times New Roman"/>
            <w:i w:val="0"/>
            <w:iCs w:val="0"/>
            <w:webHidden/>
            <w:sz w:val="24"/>
            <w:szCs w:val="24"/>
          </w:rPr>
          <w:fldChar w:fldCharType="separate"/>
        </w:r>
        <w:r w:rsidR="00502AE9" w:rsidRPr="00E11D6D">
          <w:rPr>
            <w:rFonts w:ascii="Times New Roman" w:hAnsi="Times New Roman" w:cs="Times New Roman"/>
            <w:i w:val="0"/>
            <w:iCs w:val="0"/>
            <w:webHidden/>
            <w:sz w:val="24"/>
            <w:szCs w:val="24"/>
          </w:rPr>
          <w:t>35</w:t>
        </w:r>
        <w:r w:rsidRPr="00E11D6D">
          <w:rPr>
            <w:rFonts w:ascii="Times New Roman" w:hAnsi="Times New Roman" w:cs="Times New Roman"/>
            <w:i w:val="0"/>
            <w:iCs w:val="0"/>
            <w:webHidden/>
            <w:sz w:val="24"/>
            <w:szCs w:val="24"/>
          </w:rPr>
          <w:fldChar w:fldCharType="end"/>
        </w:r>
      </w:hyperlink>
    </w:p>
    <w:p w:rsidR="00380C53" w:rsidRPr="00E11D6D" w:rsidRDefault="00AE00B3">
      <w:pPr>
        <w:pStyle w:val="11"/>
        <w:tabs>
          <w:tab w:val="right" w:leader="dot" w:pos="9344"/>
        </w:tabs>
        <w:rPr>
          <w:rFonts w:ascii="Times New Roman" w:hAnsi="Times New Roman" w:cs="Times New Roman"/>
          <w:b w:val="0"/>
          <w:bCs w:val="0"/>
          <w:noProof/>
          <w:sz w:val="24"/>
          <w:szCs w:val="24"/>
        </w:rPr>
      </w:pPr>
      <w:hyperlink w:anchor="_Toc103594004" w:history="1">
        <w:r w:rsidR="00380C53" w:rsidRPr="00E11D6D">
          <w:rPr>
            <w:rStyle w:val="ad"/>
            <w:rFonts w:ascii="Times New Roman" w:hAnsi="Times New Roman" w:cs="Times New Roman"/>
            <w:noProof/>
            <w:sz w:val="24"/>
            <w:szCs w:val="24"/>
          </w:rPr>
          <w:t>Раздел 6. Примерные условия реализации образовательной программы</w:t>
        </w:r>
        <w:r w:rsidR="00380C53" w:rsidRPr="00E11D6D">
          <w:rPr>
            <w:rFonts w:ascii="Times New Roman" w:hAnsi="Times New Roman" w:cs="Times New Roman"/>
            <w:noProof/>
            <w:webHidden/>
            <w:sz w:val="24"/>
            <w:szCs w:val="24"/>
          </w:rPr>
          <w:tab/>
        </w:r>
        <w:r w:rsidRPr="00E11D6D">
          <w:rPr>
            <w:rFonts w:ascii="Times New Roman" w:hAnsi="Times New Roman" w:cs="Times New Roman"/>
            <w:noProof/>
            <w:webHidden/>
            <w:sz w:val="24"/>
            <w:szCs w:val="24"/>
          </w:rPr>
          <w:fldChar w:fldCharType="begin"/>
        </w:r>
        <w:r w:rsidR="00380C53" w:rsidRPr="00E11D6D">
          <w:rPr>
            <w:rFonts w:ascii="Times New Roman" w:hAnsi="Times New Roman" w:cs="Times New Roman"/>
            <w:noProof/>
            <w:webHidden/>
            <w:sz w:val="24"/>
            <w:szCs w:val="24"/>
          </w:rPr>
          <w:instrText xml:space="preserve"> PAGEREF _Toc103594004 \h </w:instrText>
        </w:r>
        <w:r w:rsidRPr="00E11D6D">
          <w:rPr>
            <w:rFonts w:ascii="Times New Roman" w:hAnsi="Times New Roman" w:cs="Times New Roman"/>
            <w:noProof/>
            <w:webHidden/>
            <w:sz w:val="24"/>
            <w:szCs w:val="24"/>
          </w:rPr>
        </w:r>
        <w:r w:rsidRPr="00E11D6D">
          <w:rPr>
            <w:rFonts w:ascii="Times New Roman" w:hAnsi="Times New Roman" w:cs="Times New Roman"/>
            <w:noProof/>
            <w:webHidden/>
            <w:sz w:val="24"/>
            <w:szCs w:val="24"/>
          </w:rPr>
          <w:fldChar w:fldCharType="separate"/>
        </w:r>
        <w:r w:rsidR="00502AE9" w:rsidRPr="00E11D6D">
          <w:rPr>
            <w:rFonts w:ascii="Times New Roman" w:hAnsi="Times New Roman" w:cs="Times New Roman"/>
            <w:noProof/>
            <w:webHidden/>
            <w:sz w:val="24"/>
            <w:szCs w:val="24"/>
          </w:rPr>
          <w:t>36</w:t>
        </w:r>
        <w:r w:rsidRPr="00E11D6D">
          <w:rPr>
            <w:rFonts w:ascii="Times New Roman" w:hAnsi="Times New Roman" w:cs="Times New Roman"/>
            <w:noProof/>
            <w:webHidden/>
            <w:sz w:val="24"/>
            <w:szCs w:val="24"/>
          </w:rPr>
          <w:fldChar w:fldCharType="end"/>
        </w:r>
      </w:hyperlink>
    </w:p>
    <w:p w:rsidR="00380C53" w:rsidRPr="00E11D6D" w:rsidRDefault="00AE00B3">
      <w:pPr>
        <w:pStyle w:val="24"/>
        <w:rPr>
          <w:rFonts w:ascii="Times New Roman" w:hAnsi="Times New Roman" w:cs="Times New Roman"/>
          <w:i w:val="0"/>
          <w:iCs w:val="0"/>
          <w:sz w:val="24"/>
          <w:szCs w:val="24"/>
        </w:rPr>
      </w:pPr>
      <w:hyperlink w:anchor="_Toc103594005" w:history="1">
        <w:r w:rsidR="00380C53" w:rsidRPr="00E11D6D">
          <w:rPr>
            <w:rStyle w:val="ad"/>
            <w:rFonts w:ascii="Times New Roman" w:hAnsi="Times New Roman" w:cs="Times New Roman"/>
            <w:i w:val="0"/>
            <w:iCs w:val="0"/>
            <w:sz w:val="24"/>
            <w:szCs w:val="24"/>
          </w:rPr>
          <w:t xml:space="preserve">6.1. </w:t>
        </w:r>
        <w:r w:rsidR="00380C53" w:rsidRPr="00E11D6D">
          <w:rPr>
            <w:rStyle w:val="ad"/>
            <w:rFonts w:ascii="Times New Roman" w:hAnsi="Times New Roman" w:cs="Times New Roman"/>
            <w:i w:val="0"/>
            <w:iCs w:val="0"/>
            <w:sz w:val="24"/>
            <w:szCs w:val="24"/>
            <w:lang w:eastAsia="en-US"/>
          </w:rPr>
          <w:t>Требования к материально-техническому обеспечению образовательной программы</w:t>
        </w:r>
        <w:r w:rsidR="00380C53" w:rsidRPr="00E11D6D">
          <w:rPr>
            <w:rFonts w:ascii="Times New Roman" w:hAnsi="Times New Roman" w:cs="Times New Roman"/>
            <w:i w:val="0"/>
            <w:iCs w:val="0"/>
            <w:webHidden/>
            <w:sz w:val="24"/>
            <w:szCs w:val="24"/>
          </w:rPr>
          <w:tab/>
        </w:r>
        <w:r w:rsidRPr="00E11D6D">
          <w:rPr>
            <w:rFonts w:ascii="Times New Roman" w:hAnsi="Times New Roman" w:cs="Times New Roman"/>
            <w:i w:val="0"/>
            <w:iCs w:val="0"/>
            <w:webHidden/>
            <w:sz w:val="24"/>
            <w:szCs w:val="24"/>
          </w:rPr>
          <w:fldChar w:fldCharType="begin"/>
        </w:r>
        <w:r w:rsidR="00380C53" w:rsidRPr="00E11D6D">
          <w:rPr>
            <w:rFonts w:ascii="Times New Roman" w:hAnsi="Times New Roman" w:cs="Times New Roman"/>
            <w:i w:val="0"/>
            <w:iCs w:val="0"/>
            <w:webHidden/>
            <w:sz w:val="24"/>
            <w:szCs w:val="24"/>
          </w:rPr>
          <w:instrText xml:space="preserve"> PAGEREF _Toc103594005 \h </w:instrText>
        </w:r>
        <w:r w:rsidRPr="00E11D6D">
          <w:rPr>
            <w:rFonts w:ascii="Times New Roman" w:hAnsi="Times New Roman" w:cs="Times New Roman"/>
            <w:i w:val="0"/>
            <w:iCs w:val="0"/>
            <w:webHidden/>
            <w:sz w:val="24"/>
            <w:szCs w:val="24"/>
          </w:rPr>
        </w:r>
        <w:r w:rsidRPr="00E11D6D">
          <w:rPr>
            <w:rFonts w:ascii="Times New Roman" w:hAnsi="Times New Roman" w:cs="Times New Roman"/>
            <w:i w:val="0"/>
            <w:iCs w:val="0"/>
            <w:webHidden/>
            <w:sz w:val="24"/>
            <w:szCs w:val="24"/>
          </w:rPr>
          <w:fldChar w:fldCharType="separate"/>
        </w:r>
        <w:r w:rsidR="00502AE9" w:rsidRPr="00E11D6D">
          <w:rPr>
            <w:rFonts w:ascii="Times New Roman" w:hAnsi="Times New Roman" w:cs="Times New Roman"/>
            <w:i w:val="0"/>
            <w:iCs w:val="0"/>
            <w:webHidden/>
            <w:sz w:val="24"/>
            <w:szCs w:val="24"/>
          </w:rPr>
          <w:t>36</w:t>
        </w:r>
        <w:r w:rsidRPr="00E11D6D">
          <w:rPr>
            <w:rFonts w:ascii="Times New Roman" w:hAnsi="Times New Roman" w:cs="Times New Roman"/>
            <w:i w:val="0"/>
            <w:iCs w:val="0"/>
            <w:webHidden/>
            <w:sz w:val="24"/>
            <w:szCs w:val="24"/>
          </w:rPr>
          <w:fldChar w:fldCharType="end"/>
        </w:r>
      </w:hyperlink>
    </w:p>
    <w:p w:rsidR="00380C53" w:rsidRPr="00E11D6D" w:rsidRDefault="00AE00B3">
      <w:pPr>
        <w:pStyle w:val="24"/>
        <w:rPr>
          <w:rFonts w:ascii="Times New Roman" w:hAnsi="Times New Roman" w:cs="Times New Roman"/>
          <w:i w:val="0"/>
          <w:iCs w:val="0"/>
          <w:sz w:val="24"/>
          <w:szCs w:val="24"/>
        </w:rPr>
      </w:pPr>
      <w:hyperlink w:anchor="_Toc103594006" w:history="1">
        <w:r w:rsidR="00380C53" w:rsidRPr="00E11D6D">
          <w:rPr>
            <w:rStyle w:val="ad"/>
            <w:rFonts w:ascii="Times New Roman" w:hAnsi="Times New Roman" w:cs="Times New Roman"/>
            <w:i w:val="0"/>
            <w:iCs w:val="0"/>
            <w:sz w:val="24"/>
            <w:szCs w:val="24"/>
          </w:rPr>
          <w:t xml:space="preserve">6.2. </w:t>
        </w:r>
        <w:r w:rsidR="00380C53" w:rsidRPr="00E11D6D">
          <w:rPr>
            <w:rStyle w:val="ad"/>
            <w:rFonts w:ascii="Times New Roman" w:hAnsi="Times New Roman" w:cs="Times New Roman"/>
            <w:i w:val="0"/>
            <w:iCs w:val="0"/>
            <w:sz w:val="24"/>
            <w:szCs w:val="24"/>
            <w:lang w:eastAsia="en-US"/>
          </w:rPr>
          <w:t>Требования к учебно-методическому обеспечению образовательной программы</w:t>
        </w:r>
        <w:r w:rsidR="00380C53" w:rsidRPr="00E11D6D">
          <w:rPr>
            <w:rFonts w:ascii="Times New Roman" w:hAnsi="Times New Roman" w:cs="Times New Roman"/>
            <w:i w:val="0"/>
            <w:iCs w:val="0"/>
            <w:webHidden/>
            <w:sz w:val="24"/>
            <w:szCs w:val="24"/>
          </w:rPr>
          <w:tab/>
        </w:r>
        <w:r w:rsidRPr="00E11D6D">
          <w:rPr>
            <w:rFonts w:ascii="Times New Roman" w:hAnsi="Times New Roman" w:cs="Times New Roman"/>
            <w:i w:val="0"/>
            <w:iCs w:val="0"/>
            <w:webHidden/>
            <w:sz w:val="24"/>
            <w:szCs w:val="24"/>
          </w:rPr>
          <w:fldChar w:fldCharType="begin"/>
        </w:r>
        <w:r w:rsidR="00380C53" w:rsidRPr="00E11D6D">
          <w:rPr>
            <w:rFonts w:ascii="Times New Roman" w:hAnsi="Times New Roman" w:cs="Times New Roman"/>
            <w:i w:val="0"/>
            <w:iCs w:val="0"/>
            <w:webHidden/>
            <w:sz w:val="24"/>
            <w:szCs w:val="24"/>
          </w:rPr>
          <w:instrText xml:space="preserve"> PAGEREF _Toc103594006 \h </w:instrText>
        </w:r>
        <w:r w:rsidRPr="00E11D6D">
          <w:rPr>
            <w:rFonts w:ascii="Times New Roman" w:hAnsi="Times New Roman" w:cs="Times New Roman"/>
            <w:i w:val="0"/>
            <w:iCs w:val="0"/>
            <w:webHidden/>
            <w:sz w:val="24"/>
            <w:szCs w:val="24"/>
          </w:rPr>
        </w:r>
        <w:r w:rsidRPr="00E11D6D">
          <w:rPr>
            <w:rFonts w:ascii="Times New Roman" w:hAnsi="Times New Roman" w:cs="Times New Roman"/>
            <w:i w:val="0"/>
            <w:iCs w:val="0"/>
            <w:webHidden/>
            <w:sz w:val="24"/>
            <w:szCs w:val="24"/>
          </w:rPr>
          <w:fldChar w:fldCharType="separate"/>
        </w:r>
        <w:r w:rsidR="00502AE9" w:rsidRPr="00E11D6D">
          <w:rPr>
            <w:rFonts w:ascii="Times New Roman" w:hAnsi="Times New Roman" w:cs="Times New Roman"/>
            <w:i w:val="0"/>
            <w:iCs w:val="0"/>
            <w:webHidden/>
            <w:sz w:val="24"/>
            <w:szCs w:val="24"/>
          </w:rPr>
          <w:t>42</w:t>
        </w:r>
        <w:r w:rsidRPr="00E11D6D">
          <w:rPr>
            <w:rFonts w:ascii="Times New Roman" w:hAnsi="Times New Roman" w:cs="Times New Roman"/>
            <w:i w:val="0"/>
            <w:iCs w:val="0"/>
            <w:webHidden/>
            <w:sz w:val="24"/>
            <w:szCs w:val="24"/>
          </w:rPr>
          <w:fldChar w:fldCharType="end"/>
        </w:r>
      </w:hyperlink>
    </w:p>
    <w:p w:rsidR="00380C53" w:rsidRPr="00E11D6D" w:rsidRDefault="00AE00B3">
      <w:pPr>
        <w:pStyle w:val="24"/>
        <w:rPr>
          <w:rFonts w:ascii="Times New Roman" w:hAnsi="Times New Roman" w:cs="Times New Roman"/>
          <w:i w:val="0"/>
          <w:iCs w:val="0"/>
          <w:sz w:val="24"/>
          <w:szCs w:val="24"/>
        </w:rPr>
      </w:pPr>
      <w:hyperlink w:anchor="_Toc103594007" w:history="1">
        <w:r w:rsidR="00380C53" w:rsidRPr="00E11D6D">
          <w:rPr>
            <w:rStyle w:val="ad"/>
            <w:rFonts w:ascii="Times New Roman" w:hAnsi="Times New Roman" w:cs="Times New Roman"/>
            <w:i w:val="0"/>
            <w:iCs w:val="0"/>
            <w:sz w:val="24"/>
            <w:szCs w:val="24"/>
            <w:lang w:eastAsia="en-US"/>
          </w:rPr>
          <w:t>6.3. Требования к практической подготовке обучающихся</w:t>
        </w:r>
        <w:r w:rsidR="00380C53" w:rsidRPr="00E11D6D">
          <w:rPr>
            <w:rFonts w:ascii="Times New Roman" w:hAnsi="Times New Roman" w:cs="Times New Roman"/>
            <w:i w:val="0"/>
            <w:iCs w:val="0"/>
            <w:webHidden/>
            <w:sz w:val="24"/>
            <w:szCs w:val="24"/>
          </w:rPr>
          <w:tab/>
        </w:r>
        <w:r w:rsidRPr="00E11D6D">
          <w:rPr>
            <w:rFonts w:ascii="Times New Roman" w:hAnsi="Times New Roman" w:cs="Times New Roman"/>
            <w:i w:val="0"/>
            <w:iCs w:val="0"/>
            <w:webHidden/>
            <w:sz w:val="24"/>
            <w:szCs w:val="24"/>
          </w:rPr>
          <w:fldChar w:fldCharType="begin"/>
        </w:r>
        <w:r w:rsidR="00380C53" w:rsidRPr="00E11D6D">
          <w:rPr>
            <w:rFonts w:ascii="Times New Roman" w:hAnsi="Times New Roman" w:cs="Times New Roman"/>
            <w:i w:val="0"/>
            <w:iCs w:val="0"/>
            <w:webHidden/>
            <w:sz w:val="24"/>
            <w:szCs w:val="24"/>
          </w:rPr>
          <w:instrText xml:space="preserve"> PAGEREF _Toc103594007 \h </w:instrText>
        </w:r>
        <w:r w:rsidRPr="00E11D6D">
          <w:rPr>
            <w:rFonts w:ascii="Times New Roman" w:hAnsi="Times New Roman" w:cs="Times New Roman"/>
            <w:i w:val="0"/>
            <w:iCs w:val="0"/>
            <w:webHidden/>
            <w:sz w:val="24"/>
            <w:szCs w:val="24"/>
          </w:rPr>
        </w:r>
        <w:r w:rsidRPr="00E11D6D">
          <w:rPr>
            <w:rFonts w:ascii="Times New Roman" w:hAnsi="Times New Roman" w:cs="Times New Roman"/>
            <w:i w:val="0"/>
            <w:iCs w:val="0"/>
            <w:webHidden/>
            <w:sz w:val="24"/>
            <w:szCs w:val="24"/>
          </w:rPr>
          <w:fldChar w:fldCharType="separate"/>
        </w:r>
        <w:r w:rsidR="00502AE9" w:rsidRPr="00E11D6D">
          <w:rPr>
            <w:rFonts w:ascii="Times New Roman" w:hAnsi="Times New Roman" w:cs="Times New Roman"/>
            <w:i w:val="0"/>
            <w:iCs w:val="0"/>
            <w:webHidden/>
            <w:sz w:val="24"/>
            <w:szCs w:val="24"/>
          </w:rPr>
          <w:t>43</w:t>
        </w:r>
        <w:r w:rsidRPr="00E11D6D">
          <w:rPr>
            <w:rFonts w:ascii="Times New Roman" w:hAnsi="Times New Roman" w:cs="Times New Roman"/>
            <w:i w:val="0"/>
            <w:iCs w:val="0"/>
            <w:webHidden/>
            <w:sz w:val="24"/>
            <w:szCs w:val="24"/>
          </w:rPr>
          <w:fldChar w:fldCharType="end"/>
        </w:r>
      </w:hyperlink>
    </w:p>
    <w:p w:rsidR="00380C53" w:rsidRPr="00E11D6D" w:rsidRDefault="00AE00B3">
      <w:pPr>
        <w:pStyle w:val="24"/>
        <w:rPr>
          <w:rFonts w:ascii="Times New Roman" w:hAnsi="Times New Roman" w:cs="Times New Roman"/>
          <w:i w:val="0"/>
          <w:iCs w:val="0"/>
          <w:sz w:val="24"/>
          <w:szCs w:val="24"/>
        </w:rPr>
      </w:pPr>
      <w:hyperlink w:anchor="_Toc103594008" w:history="1">
        <w:r w:rsidR="00380C53" w:rsidRPr="00E11D6D">
          <w:rPr>
            <w:rStyle w:val="ad"/>
            <w:rFonts w:ascii="Times New Roman" w:hAnsi="Times New Roman" w:cs="Times New Roman"/>
            <w:i w:val="0"/>
            <w:iCs w:val="0"/>
            <w:sz w:val="24"/>
            <w:szCs w:val="24"/>
          </w:rPr>
          <w:t>6.4. Требования к организации воспитания обучающихся</w:t>
        </w:r>
        <w:r w:rsidR="00380C53" w:rsidRPr="00E11D6D">
          <w:rPr>
            <w:rFonts w:ascii="Times New Roman" w:hAnsi="Times New Roman" w:cs="Times New Roman"/>
            <w:i w:val="0"/>
            <w:iCs w:val="0"/>
            <w:webHidden/>
            <w:sz w:val="24"/>
            <w:szCs w:val="24"/>
          </w:rPr>
          <w:tab/>
        </w:r>
        <w:r w:rsidRPr="00E11D6D">
          <w:rPr>
            <w:rFonts w:ascii="Times New Roman" w:hAnsi="Times New Roman" w:cs="Times New Roman"/>
            <w:i w:val="0"/>
            <w:iCs w:val="0"/>
            <w:webHidden/>
            <w:sz w:val="24"/>
            <w:szCs w:val="24"/>
          </w:rPr>
          <w:fldChar w:fldCharType="begin"/>
        </w:r>
        <w:r w:rsidR="00380C53" w:rsidRPr="00E11D6D">
          <w:rPr>
            <w:rFonts w:ascii="Times New Roman" w:hAnsi="Times New Roman" w:cs="Times New Roman"/>
            <w:i w:val="0"/>
            <w:iCs w:val="0"/>
            <w:webHidden/>
            <w:sz w:val="24"/>
            <w:szCs w:val="24"/>
          </w:rPr>
          <w:instrText xml:space="preserve"> PAGEREF _Toc103594008 \h </w:instrText>
        </w:r>
        <w:r w:rsidRPr="00E11D6D">
          <w:rPr>
            <w:rFonts w:ascii="Times New Roman" w:hAnsi="Times New Roman" w:cs="Times New Roman"/>
            <w:i w:val="0"/>
            <w:iCs w:val="0"/>
            <w:webHidden/>
            <w:sz w:val="24"/>
            <w:szCs w:val="24"/>
          </w:rPr>
        </w:r>
        <w:r w:rsidRPr="00E11D6D">
          <w:rPr>
            <w:rFonts w:ascii="Times New Roman" w:hAnsi="Times New Roman" w:cs="Times New Roman"/>
            <w:i w:val="0"/>
            <w:iCs w:val="0"/>
            <w:webHidden/>
            <w:sz w:val="24"/>
            <w:szCs w:val="24"/>
          </w:rPr>
          <w:fldChar w:fldCharType="separate"/>
        </w:r>
        <w:r w:rsidR="00502AE9" w:rsidRPr="00E11D6D">
          <w:rPr>
            <w:rFonts w:ascii="Times New Roman" w:hAnsi="Times New Roman" w:cs="Times New Roman"/>
            <w:i w:val="0"/>
            <w:iCs w:val="0"/>
            <w:webHidden/>
            <w:sz w:val="24"/>
            <w:szCs w:val="24"/>
          </w:rPr>
          <w:t>44</w:t>
        </w:r>
        <w:r w:rsidRPr="00E11D6D">
          <w:rPr>
            <w:rFonts w:ascii="Times New Roman" w:hAnsi="Times New Roman" w:cs="Times New Roman"/>
            <w:i w:val="0"/>
            <w:iCs w:val="0"/>
            <w:webHidden/>
            <w:sz w:val="24"/>
            <w:szCs w:val="24"/>
          </w:rPr>
          <w:fldChar w:fldCharType="end"/>
        </w:r>
      </w:hyperlink>
    </w:p>
    <w:p w:rsidR="00380C53" w:rsidRPr="00E11D6D" w:rsidRDefault="00AE00B3">
      <w:pPr>
        <w:pStyle w:val="24"/>
        <w:rPr>
          <w:rFonts w:ascii="Times New Roman" w:hAnsi="Times New Roman" w:cs="Times New Roman"/>
          <w:i w:val="0"/>
          <w:iCs w:val="0"/>
          <w:sz w:val="24"/>
          <w:szCs w:val="24"/>
        </w:rPr>
      </w:pPr>
      <w:hyperlink w:anchor="_Toc103594009" w:history="1">
        <w:r w:rsidR="00380C53" w:rsidRPr="00E11D6D">
          <w:rPr>
            <w:rStyle w:val="ad"/>
            <w:rFonts w:ascii="Times New Roman" w:hAnsi="Times New Roman" w:cs="Times New Roman"/>
            <w:i w:val="0"/>
            <w:iCs w:val="0"/>
            <w:sz w:val="24"/>
            <w:szCs w:val="24"/>
          </w:rPr>
          <w:t>6.5. Требования к кадровым условиям реализации образовательной программы</w:t>
        </w:r>
        <w:r w:rsidR="00380C53" w:rsidRPr="00E11D6D">
          <w:rPr>
            <w:rFonts w:ascii="Times New Roman" w:hAnsi="Times New Roman" w:cs="Times New Roman"/>
            <w:i w:val="0"/>
            <w:iCs w:val="0"/>
            <w:webHidden/>
            <w:sz w:val="24"/>
            <w:szCs w:val="24"/>
          </w:rPr>
          <w:tab/>
        </w:r>
        <w:r w:rsidRPr="00E11D6D">
          <w:rPr>
            <w:rFonts w:ascii="Times New Roman" w:hAnsi="Times New Roman" w:cs="Times New Roman"/>
            <w:i w:val="0"/>
            <w:iCs w:val="0"/>
            <w:webHidden/>
            <w:sz w:val="24"/>
            <w:szCs w:val="24"/>
          </w:rPr>
          <w:fldChar w:fldCharType="begin"/>
        </w:r>
        <w:r w:rsidR="00380C53" w:rsidRPr="00E11D6D">
          <w:rPr>
            <w:rFonts w:ascii="Times New Roman" w:hAnsi="Times New Roman" w:cs="Times New Roman"/>
            <w:i w:val="0"/>
            <w:iCs w:val="0"/>
            <w:webHidden/>
            <w:sz w:val="24"/>
            <w:szCs w:val="24"/>
          </w:rPr>
          <w:instrText xml:space="preserve"> PAGEREF _Toc103594009 \h </w:instrText>
        </w:r>
        <w:r w:rsidRPr="00E11D6D">
          <w:rPr>
            <w:rFonts w:ascii="Times New Roman" w:hAnsi="Times New Roman" w:cs="Times New Roman"/>
            <w:i w:val="0"/>
            <w:iCs w:val="0"/>
            <w:webHidden/>
            <w:sz w:val="24"/>
            <w:szCs w:val="24"/>
          </w:rPr>
        </w:r>
        <w:r w:rsidRPr="00E11D6D">
          <w:rPr>
            <w:rFonts w:ascii="Times New Roman" w:hAnsi="Times New Roman" w:cs="Times New Roman"/>
            <w:i w:val="0"/>
            <w:iCs w:val="0"/>
            <w:webHidden/>
            <w:sz w:val="24"/>
            <w:szCs w:val="24"/>
          </w:rPr>
          <w:fldChar w:fldCharType="separate"/>
        </w:r>
        <w:r w:rsidR="00502AE9" w:rsidRPr="00E11D6D">
          <w:rPr>
            <w:rFonts w:ascii="Times New Roman" w:hAnsi="Times New Roman" w:cs="Times New Roman"/>
            <w:i w:val="0"/>
            <w:iCs w:val="0"/>
            <w:webHidden/>
            <w:sz w:val="24"/>
            <w:szCs w:val="24"/>
          </w:rPr>
          <w:t>44</w:t>
        </w:r>
        <w:r w:rsidRPr="00E11D6D">
          <w:rPr>
            <w:rFonts w:ascii="Times New Roman" w:hAnsi="Times New Roman" w:cs="Times New Roman"/>
            <w:i w:val="0"/>
            <w:iCs w:val="0"/>
            <w:webHidden/>
            <w:sz w:val="24"/>
            <w:szCs w:val="24"/>
          </w:rPr>
          <w:fldChar w:fldCharType="end"/>
        </w:r>
      </w:hyperlink>
    </w:p>
    <w:p w:rsidR="00380C53" w:rsidRPr="00E11D6D" w:rsidRDefault="00AE00B3">
      <w:pPr>
        <w:pStyle w:val="24"/>
        <w:rPr>
          <w:rFonts w:ascii="Times New Roman" w:hAnsi="Times New Roman" w:cs="Times New Roman"/>
          <w:i w:val="0"/>
          <w:iCs w:val="0"/>
          <w:sz w:val="24"/>
          <w:szCs w:val="24"/>
        </w:rPr>
      </w:pPr>
      <w:hyperlink w:anchor="_Toc103594010" w:history="1">
        <w:r w:rsidR="00380C53" w:rsidRPr="00E11D6D">
          <w:rPr>
            <w:rStyle w:val="ad"/>
            <w:rFonts w:ascii="Times New Roman" w:hAnsi="Times New Roman" w:cs="Times New Roman"/>
            <w:i w:val="0"/>
            <w:iCs w:val="0"/>
            <w:sz w:val="24"/>
            <w:szCs w:val="24"/>
          </w:rPr>
          <w:t>6.6. Требования к финансовым условиям реализации образовательной программы</w:t>
        </w:r>
        <w:r w:rsidR="00380C53" w:rsidRPr="00E11D6D">
          <w:rPr>
            <w:rFonts w:ascii="Times New Roman" w:hAnsi="Times New Roman" w:cs="Times New Roman"/>
            <w:i w:val="0"/>
            <w:iCs w:val="0"/>
            <w:webHidden/>
            <w:sz w:val="24"/>
            <w:szCs w:val="24"/>
          </w:rPr>
          <w:tab/>
        </w:r>
        <w:r w:rsidRPr="00E11D6D">
          <w:rPr>
            <w:rFonts w:ascii="Times New Roman" w:hAnsi="Times New Roman" w:cs="Times New Roman"/>
            <w:i w:val="0"/>
            <w:iCs w:val="0"/>
            <w:webHidden/>
            <w:sz w:val="24"/>
            <w:szCs w:val="24"/>
          </w:rPr>
          <w:fldChar w:fldCharType="begin"/>
        </w:r>
        <w:r w:rsidR="00380C53" w:rsidRPr="00E11D6D">
          <w:rPr>
            <w:rFonts w:ascii="Times New Roman" w:hAnsi="Times New Roman" w:cs="Times New Roman"/>
            <w:i w:val="0"/>
            <w:iCs w:val="0"/>
            <w:webHidden/>
            <w:sz w:val="24"/>
            <w:szCs w:val="24"/>
          </w:rPr>
          <w:instrText xml:space="preserve"> PAGEREF _Toc103594010 \h </w:instrText>
        </w:r>
        <w:r w:rsidRPr="00E11D6D">
          <w:rPr>
            <w:rFonts w:ascii="Times New Roman" w:hAnsi="Times New Roman" w:cs="Times New Roman"/>
            <w:i w:val="0"/>
            <w:iCs w:val="0"/>
            <w:webHidden/>
            <w:sz w:val="24"/>
            <w:szCs w:val="24"/>
          </w:rPr>
        </w:r>
        <w:r w:rsidRPr="00E11D6D">
          <w:rPr>
            <w:rFonts w:ascii="Times New Roman" w:hAnsi="Times New Roman" w:cs="Times New Roman"/>
            <w:i w:val="0"/>
            <w:iCs w:val="0"/>
            <w:webHidden/>
            <w:sz w:val="24"/>
            <w:szCs w:val="24"/>
          </w:rPr>
          <w:fldChar w:fldCharType="separate"/>
        </w:r>
        <w:r w:rsidR="00502AE9" w:rsidRPr="00E11D6D">
          <w:rPr>
            <w:rFonts w:ascii="Times New Roman" w:hAnsi="Times New Roman" w:cs="Times New Roman"/>
            <w:i w:val="0"/>
            <w:iCs w:val="0"/>
            <w:webHidden/>
            <w:sz w:val="24"/>
            <w:szCs w:val="24"/>
          </w:rPr>
          <w:t>45</w:t>
        </w:r>
        <w:r w:rsidRPr="00E11D6D">
          <w:rPr>
            <w:rFonts w:ascii="Times New Roman" w:hAnsi="Times New Roman" w:cs="Times New Roman"/>
            <w:i w:val="0"/>
            <w:iCs w:val="0"/>
            <w:webHidden/>
            <w:sz w:val="24"/>
            <w:szCs w:val="24"/>
          </w:rPr>
          <w:fldChar w:fldCharType="end"/>
        </w:r>
      </w:hyperlink>
    </w:p>
    <w:p w:rsidR="00380C53" w:rsidRPr="00E11D6D" w:rsidRDefault="00AE00B3">
      <w:pPr>
        <w:pStyle w:val="11"/>
        <w:tabs>
          <w:tab w:val="right" w:leader="dot" w:pos="9344"/>
        </w:tabs>
        <w:rPr>
          <w:rFonts w:ascii="Times New Roman" w:hAnsi="Times New Roman" w:cs="Times New Roman"/>
          <w:b w:val="0"/>
          <w:bCs w:val="0"/>
          <w:noProof/>
          <w:sz w:val="24"/>
          <w:szCs w:val="24"/>
        </w:rPr>
      </w:pPr>
      <w:hyperlink w:anchor="_Toc103594011" w:history="1">
        <w:r w:rsidR="00380C53" w:rsidRPr="00E11D6D">
          <w:rPr>
            <w:rStyle w:val="ad"/>
            <w:rFonts w:ascii="Times New Roman" w:hAnsi="Times New Roman" w:cs="Times New Roman"/>
            <w:noProof/>
            <w:sz w:val="24"/>
            <w:szCs w:val="24"/>
          </w:rPr>
          <w:t>Раздел 7. Формирование оценочных материалов для проведения государственной итоговой аттестации</w:t>
        </w:r>
        <w:r w:rsidR="00380C53" w:rsidRPr="00E11D6D">
          <w:rPr>
            <w:rFonts w:ascii="Times New Roman" w:hAnsi="Times New Roman" w:cs="Times New Roman"/>
            <w:noProof/>
            <w:webHidden/>
            <w:sz w:val="24"/>
            <w:szCs w:val="24"/>
          </w:rPr>
          <w:tab/>
        </w:r>
        <w:r w:rsidRPr="00E11D6D">
          <w:rPr>
            <w:rFonts w:ascii="Times New Roman" w:hAnsi="Times New Roman" w:cs="Times New Roman"/>
            <w:noProof/>
            <w:webHidden/>
            <w:sz w:val="24"/>
            <w:szCs w:val="24"/>
          </w:rPr>
          <w:fldChar w:fldCharType="begin"/>
        </w:r>
        <w:r w:rsidR="00380C53" w:rsidRPr="00E11D6D">
          <w:rPr>
            <w:rFonts w:ascii="Times New Roman" w:hAnsi="Times New Roman" w:cs="Times New Roman"/>
            <w:noProof/>
            <w:webHidden/>
            <w:sz w:val="24"/>
            <w:szCs w:val="24"/>
          </w:rPr>
          <w:instrText xml:space="preserve"> PAGEREF _Toc103594011 \h </w:instrText>
        </w:r>
        <w:r w:rsidRPr="00E11D6D">
          <w:rPr>
            <w:rFonts w:ascii="Times New Roman" w:hAnsi="Times New Roman" w:cs="Times New Roman"/>
            <w:noProof/>
            <w:webHidden/>
            <w:sz w:val="24"/>
            <w:szCs w:val="24"/>
          </w:rPr>
        </w:r>
        <w:r w:rsidRPr="00E11D6D">
          <w:rPr>
            <w:rFonts w:ascii="Times New Roman" w:hAnsi="Times New Roman" w:cs="Times New Roman"/>
            <w:noProof/>
            <w:webHidden/>
            <w:sz w:val="24"/>
            <w:szCs w:val="24"/>
          </w:rPr>
          <w:fldChar w:fldCharType="separate"/>
        </w:r>
        <w:r w:rsidR="00502AE9" w:rsidRPr="00E11D6D">
          <w:rPr>
            <w:rFonts w:ascii="Times New Roman" w:hAnsi="Times New Roman" w:cs="Times New Roman"/>
            <w:noProof/>
            <w:webHidden/>
            <w:sz w:val="24"/>
            <w:szCs w:val="24"/>
          </w:rPr>
          <w:t>45</w:t>
        </w:r>
        <w:r w:rsidRPr="00E11D6D">
          <w:rPr>
            <w:rFonts w:ascii="Times New Roman" w:hAnsi="Times New Roman" w:cs="Times New Roman"/>
            <w:noProof/>
            <w:webHidden/>
            <w:sz w:val="24"/>
            <w:szCs w:val="24"/>
          </w:rPr>
          <w:fldChar w:fldCharType="end"/>
        </w:r>
      </w:hyperlink>
    </w:p>
    <w:p w:rsidR="00380C53" w:rsidRPr="00E11D6D" w:rsidRDefault="00AE00B3">
      <w:pPr>
        <w:pStyle w:val="11"/>
        <w:tabs>
          <w:tab w:val="right" w:leader="dot" w:pos="9344"/>
        </w:tabs>
        <w:rPr>
          <w:rFonts w:ascii="Times New Roman" w:hAnsi="Times New Roman" w:cs="Times New Roman"/>
          <w:b w:val="0"/>
          <w:bCs w:val="0"/>
          <w:noProof/>
          <w:sz w:val="24"/>
          <w:szCs w:val="24"/>
        </w:rPr>
      </w:pPr>
      <w:hyperlink w:anchor="_Toc103594012" w:history="1">
        <w:r w:rsidR="00380C53" w:rsidRPr="00E11D6D">
          <w:rPr>
            <w:rStyle w:val="ad"/>
            <w:rFonts w:ascii="Times New Roman" w:hAnsi="Times New Roman" w:cs="Times New Roman"/>
            <w:noProof/>
            <w:sz w:val="24"/>
            <w:szCs w:val="24"/>
          </w:rPr>
          <w:t>Раздел 8. Разработчики примерной основной образовательной программы</w:t>
        </w:r>
        <w:r w:rsidR="00380C53" w:rsidRPr="00E11D6D">
          <w:rPr>
            <w:rFonts w:ascii="Times New Roman" w:hAnsi="Times New Roman" w:cs="Times New Roman"/>
            <w:noProof/>
            <w:webHidden/>
            <w:sz w:val="24"/>
            <w:szCs w:val="24"/>
          </w:rPr>
          <w:tab/>
        </w:r>
        <w:r w:rsidRPr="00E11D6D">
          <w:rPr>
            <w:rFonts w:ascii="Times New Roman" w:hAnsi="Times New Roman" w:cs="Times New Roman"/>
            <w:noProof/>
            <w:webHidden/>
            <w:sz w:val="24"/>
            <w:szCs w:val="24"/>
          </w:rPr>
          <w:fldChar w:fldCharType="begin"/>
        </w:r>
        <w:r w:rsidR="00380C53" w:rsidRPr="00E11D6D">
          <w:rPr>
            <w:rFonts w:ascii="Times New Roman" w:hAnsi="Times New Roman" w:cs="Times New Roman"/>
            <w:noProof/>
            <w:webHidden/>
            <w:sz w:val="24"/>
            <w:szCs w:val="24"/>
          </w:rPr>
          <w:instrText xml:space="preserve"> PAGEREF _Toc103594012 \h </w:instrText>
        </w:r>
        <w:r w:rsidRPr="00E11D6D">
          <w:rPr>
            <w:rFonts w:ascii="Times New Roman" w:hAnsi="Times New Roman" w:cs="Times New Roman"/>
            <w:noProof/>
            <w:webHidden/>
            <w:sz w:val="24"/>
            <w:szCs w:val="24"/>
          </w:rPr>
        </w:r>
        <w:r w:rsidRPr="00E11D6D">
          <w:rPr>
            <w:rFonts w:ascii="Times New Roman" w:hAnsi="Times New Roman" w:cs="Times New Roman"/>
            <w:noProof/>
            <w:webHidden/>
            <w:sz w:val="24"/>
            <w:szCs w:val="24"/>
          </w:rPr>
          <w:fldChar w:fldCharType="separate"/>
        </w:r>
        <w:r w:rsidR="00502AE9" w:rsidRPr="00E11D6D">
          <w:rPr>
            <w:rFonts w:ascii="Times New Roman" w:hAnsi="Times New Roman" w:cs="Times New Roman"/>
            <w:noProof/>
            <w:webHidden/>
            <w:sz w:val="24"/>
            <w:szCs w:val="24"/>
          </w:rPr>
          <w:t>46</w:t>
        </w:r>
        <w:r w:rsidRPr="00E11D6D">
          <w:rPr>
            <w:rFonts w:ascii="Times New Roman" w:hAnsi="Times New Roman" w:cs="Times New Roman"/>
            <w:noProof/>
            <w:webHidden/>
            <w:sz w:val="24"/>
            <w:szCs w:val="24"/>
          </w:rPr>
          <w:fldChar w:fldCharType="end"/>
        </w:r>
      </w:hyperlink>
    </w:p>
    <w:p w:rsidR="00A62263" w:rsidRPr="00E11D6D" w:rsidRDefault="00AE00B3" w:rsidP="000A347A">
      <w:pPr>
        <w:rPr>
          <w:rFonts w:ascii="Times New Roman" w:hAnsi="Times New Roman" w:cs="Times New Roman"/>
          <w:b/>
          <w:sz w:val="24"/>
          <w:szCs w:val="24"/>
        </w:rPr>
      </w:pPr>
      <w:r w:rsidRPr="00E11D6D">
        <w:rPr>
          <w:rFonts w:ascii="Times New Roman" w:hAnsi="Times New Roman" w:cs="Times New Roman"/>
          <w:b/>
          <w:bCs/>
          <w:sz w:val="24"/>
          <w:szCs w:val="24"/>
        </w:rPr>
        <w:fldChar w:fldCharType="end"/>
      </w:r>
    </w:p>
    <w:p w:rsidR="00D15784" w:rsidRPr="00E11D6D" w:rsidRDefault="00500988" w:rsidP="00ED4E4F">
      <w:pPr>
        <w:suppressAutoHyphens/>
        <w:spacing w:after="0"/>
        <w:rPr>
          <w:rFonts w:ascii="Times New Roman" w:hAnsi="Times New Roman" w:cs="Times New Roman"/>
          <w:b/>
          <w:bCs/>
          <w:sz w:val="24"/>
          <w:szCs w:val="24"/>
        </w:rPr>
      </w:pPr>
      <w:r w:rsidRPr="00E11D6D">
        <w:rPr>
          <w:rFonts w:ascii="Times New Roman" w:hAnsi="Times New Roman" w:cs="Times New Roman"/>
          <w:b/>
          <w:bCs/>
          <w:sz w:val="24"/>
          <w:szCs w:val="24"/>
        </w:rPr>
        <w:t xml:space="preserve">Приложение 1 </w:t>
      </w:r>
      <w:r w:rsidR="005C3E3C" w:rsidRPr="00E11D6D">
        <w:rPr>
          <w:rFonts w:ascii="Times New Roman" w:hAnsi="Times New Roman" w:cs="Times New Roman"/>
          <w:b/>
          <w:bCs/>
          <w:sz w:val="24"/>
          <w:szCs w:val="24"/>
        </w:rPr>
        <w:t>Модель</w:t>
      </w:r>
      <w:r w:rsidRPr="00E11D6D">
        <w:rPr>
          <w:rFonts w:ascii="Times New Roman" w:hAnsi="Times New Roman" w:cs="Times New Roman"/>
          <w:b/>
          <w:bCs/>
          <w:sz w:val="24"/>
          <w:szCs w:val="24"/>
        </w:rPr>
        <w:t xml:space="preserve"> компетенций</w:t>
      </w:r>
      <w:r w:rsidR="005C3E3C" w:rsidRPr="00E11D6D">
        <w:rPr>
          <w:rFonts w:ascii="Times New Roman" w:hAnsi="Times New Roman" w:cs="Times New Roman"/>
          <w:b/>
          <w:bCs/>
          <w:sz w:val="24"/>
          <w:szCs w:val="24"/>
        </w:rPr>
        <w:t xml:space="preserve"> выпускника</w:t>
      </w:r>
    </w:p>
    <w:p w:rsidR="00500988" w:rsidRPr="00E11D6D" w:rsidRDefault="00500988" w:rsidP="00ED4E4F">
      <w:pPr>
        <w:suppressAutoHyphens/>
        <w:spacing w:after="0"/>
        <w:rPr>
          <w:rFonts w:ascii="Times New Roman" w:hAnsi="Times New Roman" w:cs="Times New Roman"/>
          <w:b/>
          <w:bCs/>
          <w:sz w:val="24"/>
          <w:szCs w:val="24"/>
        </w:rPr>
      </w:pPr>
      <w:r w:rsidRPr="00E11D6D">
        <w:rPr>
          <w:rFonts w:ascii="Times New Roman" w:hAnsi="Times New Roman" w:cs="Times New Roman"/>
          <w:b/>
          <w:bCs/>
          <w:sz w:val="24"/>
          <w:szCs w:val="24"/>
        </w:rPr>
        <w:t>Приложение 2 Программы профессиональных модулей</w:t>
      </w:r>
    </w:p>
    <w:p w:rsidR="00500988" w:rsidRPr="00E11D6D" w:rsidRDefault="00500988" w:rsidP="00ED4E4F">
      <w:pPr>
        <w:suppressAutoHyphens/>
        <w:spacing w:after="0"/>
        <w:rPr>
          <w:rFonts w:ascii="Times New Roman" w:hAnsi="Times New Roman" w:cs="Times New Roman"/>
          <w:b/>
          <w:bCs/>
          <w:sz w:val="24"/>
          <w:szCs w:val="24"/>
        </w:rPr>
      </w:pPr>
      <w:r w:rsidRPr="00E11D6D">
        <w:rPr>
          <w:rFonts w:ascii="Times New Roman" w:hAnsi="Times New Roman" w:cs="Times New Roman"/>
          <w:b/>
          <w:bCs/>
          <w:sz w:val="24"/>
          <w:szCs w:val="24"/>
        </w:rPr>
        <w:t xml:space="preserve">Приложение 3 </w:t>
      </w:r>
      <w:r w:rsidR="000C28EA" w:rsidRPr="00E11D6D">
        <w:rPr>
          <w:rFonts w:ascii="Times New Roman" w:hAnsi="Times New Roman" w:cs="Times New Roman"/>
          <w:b/>
          <w:bCs/>
          <w:sz w:val="24"/>
          <w:szCs w:val="24"/>
        </w:rPr>
        <w:t>Программы учебных дисциплин</w:t>
      </w:r>
      <w:r w:rsidR="00ED4CB3" w:rsidRPr="00E11D6D">
        <w:rPr>
          <w:rFonts w:ascii="Times New Roman" w:hAnsi="Times New Roman" w:cs="Times New Roman"/>
          <w:b/>
          <w:bCs/>
          <w:sz w:val="24"/>
          <w:szCs w:val="24"/>
        </w:rPr>
        <w:t>/междисци</w:t>
      </w:r>
      <w:r w:rsidR="005C3E3C" w:rsidRPr="00E11D6D">
        <w:rPr>
          <w:rFonts w:ascii="Times New Roman" w:hAnsi="Times New Roman" w:cs="Times New Roman"/>
          <w:b/>
          <w:bCs/>
          <w:sz w:val="24"/>
          <w:szCs w:val="24"/>
        </w:rPr>
        <w:t>плинарных модулей</w:t>
      </w:r>
    </w:p>
    <w:p w:rsidR="00500988" w:rsidRPr="00E11D6D" w:rsidRDefault="00500988" w:rsidP="00ED4E4F">
      <w:pPr>
        <w:suppressAutoHyphens/>
        <w:spacing w:after="0"/>
        <w:rPr>
          <w:rFonts w:ascii="Times New Roman" w:hAnsi="Times New Roman" w:cs="Times New Roman"/>
          <w:b/>
          <w:bCs/>
          <w:sz w:val="24"/>
          <w:szCs w:val="24"/>
        </w:rPr>
      </w:pPr>
      <w:r w:rsidRPr="00E11D6D">
        <w:rPr>
          <w:rFonts w:ascii="Times New Roman" w:hAnsi="Times New Roman" w:cs="Times New Roman"/>
          <w:b/>
          <w:bCs/>
          <w:sz w:val="24"/>
          <w:szCs w:val="24"/>
        </w:rPr>
        <w:t xml:space="preserve">Приложение 4 </w:t>
      </w:r>
      <w:r w:rsidR="000C28EA" w:rsidRPr="00E11D6D">
        <w:rPr>
          <w:rFonts w:ascii="Times New Roman" w:hAnsi="Times New Roman" w:cs="Times New Roman"/>
          <w:b/>
          <w:bCs/>
          <w:sz w:val="24"/>
          <w:szCs w:val="24"/>
        </w:rPr>
        <w:t>Примерная рабочая программа воспитания</w:t>
      </w:r>
    </w:p>
    <w:p w:rsidR="00500988" w:rsidRPr="00DC3759" w:rsidRDefault="00500988" w:rsidP="00394C61">
      <w:pPr>
        <w:suppressAutoHyphens/>
        <w:spacing w:after="0"/>
        <w:ind w:left="1560" w:hanging="1560"/>
        <w:rPr>
          <w:rFonts w:ascii="Times New Roman" w:hAnsi="Times New Roman" w:cs="Times New Roman"/>
          <w:b/>
          <w:bCs/>
          <w:sz w:val="24"/>
          <w:szCs w:val="24"/>
        </w:rPr>
      </w:pPr>
      <w:r w:rsidRPr="00E11D6D">
        <w:rPr>
          <w:rFonts w:ascii="Times New Roman" w:hAnsi="Times New Roman" w:cs="Times New Roman"/>
          <w:b/>
          <w:bCs/>
          <w:sz w:val="24"/>
          <w:szCs w:val="24"/>
        </w:rPr>
        <w:t xml:space="preserve">Приложение 5 </w:t>
      </w:r>
      <w:r w:rsidR="000C28EA" w:rsidRPr="00E11D6D">
        <w:rPr>
          <w:rFonts w:ascii="Times New Roman" w:hAnsi="Times New Roman" w:cs="Times New Roman"/>
          <w:b/>
          <w:bCs/>
          <w:sz w:val="24"/>
          <w:szCs w:val="24"/>
        </w:rPr>
        <w:t xml:space="preserve">Примерные </w:t>
      </w:r>
      <w:r w:rsidR="00677B70" w:rsidRPr="00E11D6D">
        <w:rPr>
          <w:rFonts w:ascii="Times New Roman" w:hAnsi="Times New Roman" w:cs="Times New Roman"/>
          <w:b/>
          <w:bCs/>
          <w:sz w:val="24"/>
          <w:szCs w:val="24"/>
        </w:rPr>
        <w:t>оценочные материалы</w:t>
      </w:r>
      <w:r w:rsidR="000C28EA" w:rsidRPr="00E11D6D">
        <w:rPr>
          <w:rFonts w:ascii="Times New Roman" w:hAnsi="Times New Roman" w:cs="Times New Roman"/>
          <w:b/>
          <w:bCs/>
          <w:sz w:val="24"/>
          <w:szCs w:val="24"/>
        </w:rPr>
        <w:t xml:space="preserve"> для ГИА</w:t>
      </w:r>
    </w:p>
    <w:p w:rsidR="00500988" w:rsidRPr="00DC3759" w:rsidRDefault="00500988" w:rsidP="00ED4E4F">
      <w:pPr>
        <w:suppressAutoHyphens/>
        <w:spacing w:after="0"/>
        <w:rPr>
          <w:rFonts w:ascii="Times New Roman" w:hAnsi="Times New Roman" w:cs="Times New Roman"/>
          <w:sz w:val="24"/>
          <w:szCs w:val="24"/>
        </w:rPr>
      </w:pPr>
    </w:p>
    <w:p w:rsidR="00500988" w:rsidRPr="00DC3759" w:rsidRDefault="00500988" w:rsidP="00ED4E4F">
      <w:pPr>
        <w:suppressAutoHyphens/>
        <w:spacing w:after="0"/>
        <w:rPr>
          <w:rFonts w:ascii="Times New Roman" w:hAnsi="Times New Roman" w:cs="Times New Roman"/>
          <w:sz w:val="24"/>
          <w:szCs w:val="24"/>
        </w:rPr>
        <w:sectPr w:rsidR="00500988" w:rsidRPr="00DC3759" w:rsidSect="00610DAE">
          <w:pgSz w:w="11906" w:h="16838"/>
          <w:pgMar w:top="1134" w:right="851" w:bottom="1134" w:left="1701" w:header="709" w:footer="709" w:gutter="0"/>
          <w:cols w:space="708"/>
          <w:docGrid w:linePitch="360"/>
        </w:sectPr>
      </w:pPr>
    </w:p>
    <w:p w:rsidR="008D58DC" w:rsidRPr="00DC3759" w:rsidRDefault="008D58DC" w:rsidP="00C9539F">
      <w:pPr>
        <w:pStyle w:val="1"/>
        <w:jc w:val="center"/>
        <w:rPr>
          <w:rFonts w:ascii="Times New Roman" w:hAnsi="Times New Roman" w:cs="Times New Roman"/>
        </w:rPr>
      </w:pPr>
      <w:bookmarkStart w:id="5" w:name="_Toc103593992"/>
      <w:r w:rsidRPr="00DC3759">
        <w:rPr>
          <w:rFonts w:ascii="Times New Roman" w:hAnsi="Times New Roman" w:cs="Times New Roman"/>
        </w:rPr>
        <w:lastRenderedPageBreak/>
        <w:t>Раздел 1. Общие положения</w:t>
      </w:r>
      <w:bookmarkEnd w:id="5"/>
    </w:p>
    <w:p w:rsidR="00C91987" w:rsidRPr="00DC3759" w:rsidRDefault="008D58DC" w:rsidP="00790F31">
      <w:pPr>
        <w:suppressAutoHyphens/>
        <w:spacing w:after="0"/>
        <w:ind w:firstLine="709"/>
        <w:jc w:val="both"/>
        <w:rPr>
          <w:rFonts w:ascii="Times New Roman" w:hAnsi="Times New Roman" w:cs="Times New Roman"/>
          <w:bCs/>
          <w:sz w:val="24"/>
          <w:szCs w:val="24"/>
        </w:rPr>
      </w:pPr>
      <w:r w:rsidRPr="00DC3759">
        <w:rPr>
          <w:rFonts w:ascii="Times New Roman" w:hAnsi="Times New Roman" w:cs="Times New Roman"/>
          <w:bCs/>
          <w:sz w:val="24"/>
          <w:szCs w:val="24"/>
        </w:rPr>
        <w:t>1.1.</w:t>
      </w:r>
      <w:r w:rsidR="00036C7F" w:rsidRPr="00DC3759">
        <w:rPr>
          <w:rFonts w:ascii="Times New Roman" w:hAnsi="Times New Roman" w:cs="Times New Roman"/>
          <w:bCs/>
          <w:sz w:val="24"/>
          <w:szCs w:val="24"/>
        </w:rPr>
        <w:t> </w:t>
      </w:r>
      <w:r w:rsidR="00950137" w:rsidRPr="00DC3759">
        <w:rPr>
          <w:rFonts w:ascii="Times New Roman" w:hAnsi="Times New Roman" w:cs="Times New Roman"/>
          <w:bCs/>
          <w:sz w:val="24"/>
          <w:szCs w:val="24"/>
        </w:rPr>
        <w:t xml:space="preserve">Настоящая </w:t>
      </w:r>
      <w:r w:rsidR="00E27177" w:rsidRPr="00DC3759">
        <w:rPr>
          <w:rFonts w:ascii="Times New Roman" w:hAnsi="Times New Roman" w:cs="Times New Roman"/>
          <w:bCs/>
          <w:sz w:val="24"/>
          <w:szCs w:val="24"/>
        </w:rPr>
        <w:t>ПООП-П</w:t>
      </w:r>
      <w:r w:rsidR="00950137" w:rsidRPr="00DC3759">
        <w:rPr>
          <w:rFonts w:ascii="Times New Roman" w:hAnsi="Times New Roman" w:cs="Times New Roman"/>
          <w:bCs/>
          <w:sz w:val="24"/>
          <w:szCs w:val="24"/>
        </w:rPr>
        <w:t xml:space="preserve">по </w:t>
      </w:r>
      <w:r w:rsidR="00DC0EB6" w:rsidRPr="00DC3759">
        <w:rPr>
          <w:rFonts w:ascii="Times New Roman" w:hAnsi="Times New Roman" w:cs="Times New Roman"/>
          <w:bCs/>
          <w:iCs/>
          <w:sz w:val="24"/>
          <w:szCs w:val="24"/>
        </w:rPr>
        <w:t>профессии 15.01.05 Сварщик (ручной и частично механизированной сварки (наплавки)</w:t>
      </w:r>
      <w:r w:rsidR="00950137" w:rsidRPr="00DC3759">
        <w:rPr>
          <w:rFonts w:ascii="Times New Roman" w:hAnsi="Times New Roman" w:cs="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DC0EB6" w:rsidRPr="00DC3759">
        <w:rPr>
          <w:rFonts w:ascii="Times New Roman" w:hAnsi="Times New Roman" w:cs="Times New Roman"/>
          <w:bCs/>
          <w:iCs/>
          <w:sz w:val="24"/>
          <w:szCs w:val="24"/>
        </w:rPr>
        <w:t>профессии 15.01.05 Сварщик (ручной и частично механизированной сварки (наплавки)</w:t>
      </w:r>
      <w:r w:rsidR="00950137" w:rsidRPr="00DC3759">
        <w:rPr>
          <w:rFonts w:ascii="Times New Roman" w:hAnsi="Times New Roman" w:cs="Times New Roman"/>
          <w:bCs/>
          <w:sz w:val="24"/>
          <w:szCs w:val="24"/>
        </w:rPr>
        <w:t>,</w:t>
      </w:r>
      <w:r w:rsidR="00DC0EB6" w:rsidRPr="00DC3759">
        <w:rPr>
          <w:rFonts w:ascii="Times New Roman" w:hAnsi="Times New Roman" w:cs="Times New Roman"/>
          <w:bCs/>
          <w:sz w:val="24"/>
          <w:szCs w:val="24"/>
        </w:rPr>
        <w:t xml:space="preserve">утвержденного приказом </w:t>
      </w:r>
      <w:r w:rsidR="00E11D6D">
        <w:rPr>
          <w:rFonts w:ascii="Times New Roman" w:hAnsi="Times New Roman" w:cs="Times New Roman"/>
          <w:sz w:val="24"/>
          <w:szCs w:val="24"/>
        </w:rPr>
        <w:t xml:space="preserve">Министерства </w:t>
      </w:r>
      <w:r w:rsidR="00DC0EB6" w:rsidRPr="00DC3759">
        <w:rPr>
          <w:rFonts w:ascii="Times New Roman" w:hAnsi="Times New Roman" w:cs="Times New Roman"/>
          <w:sz w:val="24"/>
          <w:szCs w:val="24"/>
        </w:rPr>
        <w:t>образования и науки Российской Федерацииот 29.01.2016 г. № 50  «</w:t>
      </w:r>
      <w:r w:rsidR="00DC0EB6" w:rsidRPr="00DC3759">
        <w:rPr>
          <w:rFonts w:ascii="Times New Roman" w:hAnsi="Times New Roman" w:cs="Times New Roman"/>
          <w:color w:val="22272F"/>
          <w:sz w:val="24"/>
          <w:szCs w:val="33"/>
        </w:rPr>
        <w:t xml:space="preserve">Об утверждении федерального </w:t>
      </w:r>
      <w:r w:rsidR="00DC0EB6" w:rsidRPr="00DC3759">
        <w:rPr>
          <w:rFonts w:ascii="Times New Roman" w:hAnsi="Times New Roman" w:cs="Times New Roman"/>
          <w:b/>
          <w:color w:val="22272F"/>
          <w:sz w:val="24"/>
          <w:szCs w:val="33"/>
        </w:rPr>
        <w:t xml:space="preserve">государственного образовательного </w:t>
      </w:r>
      <w:r w:rsidR="00DC0EB6" w:rsidRPr="00DC3759">
        <w:rPr>
          <w:rFonts w:ascii="Times New Roman" w:hAnsi="Times New Roman" w:cs="Times New Roman"/>
          <w:color w:val="22272F"/>
          <w:sz w:val="24"/>
          <w:szCs w:val="33"/>
        </w:rPr>
        <w:t>стандарта среднего профессионального образования по профессии 15.01.05 Сварщик</w:t>
      </w:r>
      <w:r w:rsidR="00DC0EB6" w:rsidRPr="00DC3759">
        <w:rPr>
          <w:rFonts w:ascii="Times New Roman" w:hAnsi="Times New Roman" w:cs="Times New Roman"/>
          <w:b/>
          <w:color w:val="22272F"/>
          <w:sz w:val="24"/>
          <w:szCs w:val="33"/>
        </w:rPr>
        <w:t xml:space="preserve"> (ручной и частично механизированной сварки (наплавки)</w:t>
      </w:r>
      <w:r w:rsidR="00DC0EB6" w:rsidRPr="00DC3759">
        <w:rPr>
          <w:rFonts w:ascii="Times New Roman" w:hAnsi="Times New Roman" w:cs="Times New Roman"/>
          <w:b/>
          <w:color w:val="22272F"/>
          <w:szCs w:val="33"/>
        </w:rPr>
        <w:t xml:space="preserve">» </w:t>
      </w:r>
      <w:r w:rsidR="00C91987" w:rsidRPr="00DC3759">
        <w:rPr>
          <w:rFonts w:ascii="Times New Roman" w:hAnsi="Times New Roman" w:cs="Times New Roman"/>
          <w:bCs/>
          <w:sz w:val="24"/>
          <w:szCs w:val="24"/>
        </w:rPr>
        <w:t xml:space="preserve">(далее </w:t>
      </w:r>
      <w:r w:rsidR="000D39F1" w:rsidRPr="00DC3759">
        <w:rPr>
          <w:rFonts w:ascii="Times New Roman" w:hAnsi="Times New Roman" w:cs="Times New Roman"/>
          <w:bCs/>
          <w:sz w:val="24"/>
          <w:szCs w:val="24"/>
        </w:rPr>
        <w:t xml:space="preserve">– </w:t>
      </w:r>
      <w:r w:rsidR="00F367A0" w:rsidRPr="00DC3759">
        <w:rPr>
          <w:rFonts w:ascii="Times New Roman" w:hAnsi="Times New Roman" w:cs="Times New Roman"/>
          <w:bCs/>
          <w:sz w:val="24"/>
          <w:szCs w:val="24"/>
        </w:rPr>
        <w:t>ФГОС</w:t>
      </w:r>
      <w:r w:rsidR="00D933A9" w:rsidRPr="00DC3759">
        <w:rPr>
          <w:rFonts w:ascii="Times New Roman" w:hAnsi="Times New Roman" w:cs="Times New Roman"/>
          <w:bCs/>
          <w:sz w:val="24"/>
          <w:szCs w:val="24"/>
        </w:rPr>
        <w:t xml:space="preserve">, </w:t>
      </w:r>
      <w:r w:rsidR="00C91987" w:rsidRPr="00DC3759">
        <w:rPr>
          <w:rFonts w:ascii="Times New Roman" w:hAnsi="Times New Roman" w:cs="Times New Roman"/>
          <w:bCs/>
          <w:sz w:val="24"/>
          <w:szCs w:val="24"/>
        </w:rPr>
        <w:t>ФГОС СПО)</w:t>
      </w:r>
      <w:r w:rsidR="003272DB" w:rsidRPr="00DC3759">
        <w:rPr>
          <w:rFonts w:ascii="Times New Roman" w:hAnsi="Times New Roman" w:cs="Times New Roman"/>
          <w:bCs/>
          <w:sz w:val="24"/>
          <w:szCs w:val="24"/>
        </w:rPr>
        <w:t>.</w:t>
      </w:r>
    </w:p>
    <w:p w:rsidR="00345B6C" w:rsidRPr="00DC3759" w:rsidRDefault="00E27177" w:rsidP="00790F31">
      <w:pPr>
        <w:suppressAutoHyphens/>
        <w:spacing w:after="0"/>
        <w:ind w:firstLine="709"/>
        <w:jc w:val="both"/>
        <w:rPr>
          <w:rFonts w:ascii="Times New Roman" w:hAnsi="Times New Roman" w:cs="Times New Roman"/>
          <w:bCs/>
          <w:sz w:val="24"/>
          <w:szCs w:val="24"/>
        </w:rPr>
      </w:pPr>
      <w:r w:rsidRPr="00DC3759">
        <w:rPr>
          <w:rFonts w:ascii="Times New Roman" w:hAnsi="Times New Roman" w:cs="Times New Roman"/>
          <w:bCs/>
          <w:sz w:val="24"/>
          <w:szCs w:val="24"/>
        </w:rPr>
        <w:t>ПООП-П</w:t>
      </w:r>
      <w:r w:rsidR="008D58DC" w:rsidRPr="00DC3759">
        <w:rPr>
          <w:rFonts w:ascii="Times New Roman" w:hAnsi="Times New Roman" w:cs="Times New Roman"/>
          <w:bCs/>
          <w:sz w:val="24"/>
          <w:szCs w:val="24"/>
        </w:rPr>
        <w:t xml:space="preserve"> определяет рекомендованный объем и содержание </w:t>
      </w:r>
      <w:r w:rsidR="00345B6C" w:rsidRPr="00DC3759">
        <w:rPr>
          <w:rFonts w:ascii="Times New Roman" w:hAnsi="Times New Roman" w:cs="Times New Roman"/>
          <w:bCs/>
          <w:sz w:val="24"/>
          <w:szCs w:val="24"/>
        </w:rPr>
        <w:t xml:space="preserve">среднего профессионального образования по </w:t>
      </w:r>
      <w:r w:rsidR="00306813" w:rsidRPr="00DC3759">
        <w:rPr>
          <w:rFonts w:ascii="Times New Roman" w:hAnsi="Times New Roman" w:cs="Times New Roman"/>
          <w:bCs/>
          <w:iCs/>
          <w:sz w:val="24"/>
          <w:szCs w:val="24"/>
        </w:rPr>
        <w:t>профессии 15.01.05 Сварщик (ручной и частично механизированной сварки (наплавки)</w:t>
      </w:r>
      <w:r w:rsidR="00345B6C" w:rsidRPr="00DC3759">
        <w:rPr>
          <w:rFonts w:ascii="Times New Roman" w:hAnsi="Times New Roman" w:cs="Times New Roman"/>
          <w:bCs/>
          <w:sz w:val="24"/>
          <w:szCs w:val="24"/>
        </w:rPr>
        <w:t>, планируемые результаты освоения образовательной программы, примерные условия образовательной деятельности.</w:t>
      </w:r>
    </w:p>
    <w:p w:rsidR="009A415A" w:rsidRPr="00DC3759" w:rsidRDefault="00E27177" w:rsidP="00790F31">
      <w:pPr>
        <w:suppressAutoHyphens/>
        <w:spacing w:after="0"/>
        <w:ind w:firstLine="709"/>
        <w:jc w:val="both"/>
        <w:rPr>
          <w:rFonts w:ascii="Times New Roman" w:hAnsi="Times New Roman" w:cs="Times New Roman"/>
          <w:bCs/>
          <w:sz w:val="24"/>
          <w:szCs w:val="24"/>
        </w:rPr>
      </w:pPr>
      <w:r w:rsidRPr="00DC3759">
        <w:rPr>
          <w:rFonts w:ascii="Times New Roman" w:hAnsi="Times New Roman" w:cs="Times New Roman"/>
          <w:bCs/>
          <w:sz w:val="24"/>
          <w:szCs w:val="24"/>
        </w:rPr>
        <w:t>ПООП-П</w:t>
      </w:r>
      <w:r w:rsidR="009A415A" w:rsidRPr="00DC3759">
        <w:rPr>
          <w:rFonts w:ascii="Times New Roman" w:hAnsi="Times New Roman" w:cs="Times New Roman"/>
          <w:bCs/>
          <w:sz w:val="24"/>
          <w:szCs w:val="24"/>
        </w:rPr>
        <w:t xml:space="preserve">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E11D6D">
        <w:rPr>
          <w:rFonts w:ascii="Times New Roman" w:hAnsi="Times New Roman" w:cs="Times New Roman"/>
          <w:bCs/>
          <w:iCs/>
          <w:sz w:val="24"/>
          <w:szCs w:val="24"/>
        </w:rPr>
        <w:t xml:space="preserve">профессии. </w:t>
      </w:r>
      <w:r w:rsidRPr="00DC3759">
        <w:rPr>
          <w:rFonts w:ascii="Times New Roman" w:hAnsi="Times New Roman" w:cs="Times New Roman"/>
          <w:bCs/>
          <w:sz w:val="24"/>
          <w:szCs w:val="24"/>
        </w:rPr>
        <w:t>При разработке образовательной программы учитывают реализацию общеобразовательных дисциплин</w:t>
      </w:r>
      <w:r w:rsidR="00A26F95" w:rsidRPr="00DC3759">
        <w:rPr>
          <w:rFonts w:ascii="Times New Roman" w:hAnsi="Times New Roman" w:cs="Times New Roman"/>
          <w:bCs/>
          <w:sz w:val="24"/>
          <w:szCs w:val="24"/>
        </w:rPr>
        <w:t xml:space="preserve"> на протяжении всего срока обучения по образовательной программе</w:t>
      </w:r>
      <w:r w:rsidR="005D3C59" w:rsidRPr="00DC3759">
        <w:rPr>
          <w:rFonts w:ascii="Times New Roman" w:hAnsi="Times New Roman" w:cs="Times New Roman"/>
          <w:bCs/>
          <w:sz w:val="24"/>
          <w:szCs w:val="24"/>
        </w:rPr>
        <w:t>.</w:t>
      </w:r>
    </w:p>
    <w:p w:rsidR="007D33D4" w:rsidRPr="00DC3759" w:rsidRDefault="007D33D4" w:rsidP="00790F31">
      <w:pPr>
        <w:suppressAutoHyphens/>
        <w:spacing w:after="0"/>
        <w:ind w:firstLine="709"/>
        <w:jc w:val="both"/>
        <w:rPr>
          <w:rFonts w:ascii="Times New Roman" w:hAnsi="Times New Roman" w:cs="Times New Roman"/>
          <w:bCs/>
          <w:sz w:val="24"/>
          <w:szCs w:val="24"/>
        </w:rPr>
      </w:pPr>
      <w:r w:rsidRPr="00DC3759">
        <w:rPr>
          <w:rFonts w:ascii="Times New Roman" w:hAnsi="Times New Roman" w:cs="Times New Roman"/>
          <w:bCs/>
          <w:sz w:val="24"/>
          <w:szCs w:val="24"/>
        </w:rPr>
        <w:t xml:space="preserve">Для реализации образовательной программы на базе среднего общего образования блок </w:t>
      </w:r>
      <w:r w:rsidR="00CF781D" w:rsidRPr="00DC3759">
        <w:rPr>
          <w:rFonts w:ascii="Times New Roman" w:hAnsi="Times New Roman" w:cs="Times New Roman"/>
          <w:bCs/>
          <w:sz w:val="24"/>
          <w:szCs w:val="24"/>
        </w:rPr>
        <w:t>общеобразовательных дисциплин не учитывается.</w:t>
      </w:r>
    </w:p>
    <w:p w:rsidR="008D58DC" w:rsidRPr="00DC3759" w:rsidRDefault="008D58DC" w:rsidP="00790F31">
      <w:pPr>
        <w:suppressAutoHyphens/>
        <w:spacing w:after="0"/>
        <w:ind w:firstLine="709"/>
        <w:jc w:val="both"/>
        <w:rPr>
          <w:rFonts w:ascii="Times New Roman" w:hAnsi="Times New Roman" w:cs="Times New Roman"/>
          <w:bCs/>
          <w:sz w:val="24"/>
          <w:szCs w:val="24"/>
        </w:rPr>
      </w:pPr>
      <w:r w:rsidRPr="00DC3759">
        <w:rPr>
          <w:rFonts w:ascii="Times New Roman" w:hAnsi="Times New Roman" w:cs="Times New Roman"/>
          <w:bCs/>
          <w:sz w:val="24"/>
          <w:szCs w:val="24"/>
        </w:rPr>
        <w:t>1.2.</w:t>
      </w:r>
      <w:r w:rsidR="00036C7F" w:rsidRPr="00DC3759">
        <w:rPr>
          <w:rFonts w:ascii="Times New Roman" w:hAnsi="Times New Roman" w:cs="Times New Roman"/>
          <w:bCs/>
          <w:sz w:val="24"/>
          <w:szCs w:val="24"/>
        </w:rPr>
        <w:t> </w:t>
      </w:r>
      <w:r w:rsidRPr="00DC3759">
        <w:rPr>
          <w:rFonts w:ascii="Times New Roman" w:hAnsi="Times New Roman" w:cs="Times New Roman"/>
          <w:bCs/>
          <w:sz w:val="24"/>
          <w:szCs w:val="24"/>
        </w:rPr>
        <w:t xml:space="preserve">Нормативные основания для разработки </w:t>
      </w:r>
      <w:r w:rsidR="00E27177" w:rsidRPr="00DC3759">
        <w:rPr>
          <w:rFonts w:ascii="Times New Roman" w:hAnsi="Times New Roman" w:cs="Times New Roman"/>
          <w:bCs/>
          <w:sz w:val="24"/>
          <w:szCs w:val="24"/>
        </w:rPr>
        <w:t>ПООП-П</w:t>
      </w:r>
      <w:r w:rsidRPr="00DC3759">
        <w:rPr>
          <w:rFonts w:ascii="Times New Roman" w:hAnsi="Times New Roman" w:cs="Times New Roman"/>
          <w:bCs/>
          <w:sz w:val="24"/>
          <w:szCs w:val="24"/>
        </w:rPr>
        <w:t>:</w:t>
      </w:r>
    </w:p>
    <w:p w:rsidR="008C2D79" w:rsidRPr="00DC3759" w:rsidRDefault="008C2D79" w:rsidP="00790F31">
      <w:pPr>
        <w:suppressAutoHyphens/>
        <w:spacing w:after="0"/>
        <w:ind w:firstLine="709"/>
        <w:jc w:val="both"/>
        <w:rPr>
          <w:rFonts w:ascii="Times New Roman" w:hAnsi="Times New Roman" w:cs="Times New Roman"/>
          <w:b/>
          <w:sz w:val="24"/>
          <w:szCs w:val="24"/>
        </w:rPr>
      </w:pPr>
      <w:r w:rsidRPr="00DC3759">
        <w:rPr>
          <w:rFonts w:ascii="Times New Roman" w:hAnsi="Times New Roman" w:cs="Times New Roman"/>
          <w:b/>
          <w:sz w:val="24"/>
          <w:szCs w:val="24"/>
        </w:rPr>
        <w:t>Общие:</w:t>
      </w:r>
    </w:p>
    <w:p w:rsidR="008D58DC" w:rsidRPr="00DC3759" w:rsidRDefault="008D58DC" w:rsidP="00523DC0">
      <w:pPr>
        <w:numPr>
          <w:ilvl w:val="0"/>
          <w:numId w:val="41"/>
        </w:numPr>
        <w:suppressAutoHyphens/>
        <w:spacing w:after="0"/>
        <w:ind w:left="0" w:firstLine="709"/>
        <w:jc w:val="both"/>
        <w:rPr>
          <w:rFonts w:ascii="Times New Roman" w:hAnsi="Times New Roman" w:cs="Times New Roman"/>
          <w:bCs/>
          <w:sz w:val="24"/>
          <w:szCs w:val="24"/>
        </w:rPr>
      </w:pPr>
      <w:r w:rsidRPr="00DC3759">
        <w:rPr>
          <w:rFonts w:ascii="Times New Roman" w:hAnsi="Times New Roman" w:cs="Times New Roman"/>
          <w:bCs/>
          <w:sz w:val="24"/>
          <w:szCs w:val="24"/>
        </w:rPr>
        <w:t xml:space="preserve">Федеральный закон от 29 декабря 2012 г. №273-ФЗ «Об образовании </w:t>
      </w:r>
      <w:r w:rsidR="00F367A0" w:rsidRPr="00DC3759">
        <w:rPr>
          <w:rFonts w:ascii="Times New Roman" w:hAnsi="Times New Roman" w:cs="Times New Roman"/>
          <w:bCs/>
          <w:sz w:val="24"/>
          <w:szCs w:val="24"/>
        </w:rPr>
        <w:br/>
      </w:r>
      <w:r w:rsidRPr="00DC3759">
        <w:rPr>
          <w:rFonts w:ascii="Times New Roman" w:hAnsi="Times New Roman" w:cs="Times New Roman"/>
          <w:bCs/>
          <w:sz w:val="24"/>
          <w:szCs w:val="24"/>
        </w:rPr>
        <w:t>в Российской Федерации»;</w:t>
      </w:r>
    </w:p>
    <w:p w:rsidR="00C63DB4" w:rsidRPr="00DC3759" w:rsidRDefault="00C63DB4" w:rsidP="00523DC0">
      <w:pPr>
        <w:pStyle w:val="ae"/>
        <w:numPr>
          <w:ilvl w:val="0"/>
          <w:numId w:val="41"/>
        </w:numPr>
        <w:spacing w:before="0" w:after="0" w:line="276" w:lineRule="auto"/>
        <w:ind w:left="0" w:firstLine="709"/>
        <w:jc w:val="both"/>
        <w:rPr>
          <w:rFonts w:ascii="Times New Roman" w:hAnsi="Times New Roman" w:cs="Times New Roman"/>
          <w:bCs/>
        </w:rPr>
      </w:pPr>
      <w:bookmarkStart w:id="6" w:name="_Hlk84521878"/>
      <w:r w:rsidRPr="00DC3759">
        <w:rPr>
          <w:rFonts w:ascii="Times New Roman" w:hAnsi="Times New Roman" w:cs="Times New Roman"/>
          <w:bCs/>
        </w:rPr>
        <w:t xml:space="preserve">Приказ </w:t>
      </w:r>
      <w:r w:rsidR="0093093D" w:rsidRPr="00DC3759">
        <w:rPr>
          <w:rFonts w:ascii="Times New Roman" w:hAnsi="Times New Roman" w:cs="Times New Roman"/>
          <w:bCs/>
          <w:lang w:val="ru-RU"/>
        </w:rPr>
        <w:t>Минпросвещения России</w:t>
      </w:r>
      <w:r w:rsidRPr="00DC3759">
        <w:rPr>
          <w:rFonts w:ascii="Times New Roman" w:hAnsi="Times New Roman" w:cs="Times New Roman"/>
          <w:bCs/>
        </w:rPr>
        <w:t xml:space="preserve"> от </w:t>
      </w:r>
      <w:r w:rsidR="00E07C4D" w:rsidRPr="00DC3759">
        <w:rPr>
          <w:rFonts w:ascii="Times New Roman" w:hAnsi="Times New Roman" w:cs="Times New Roman"/>
          <w:bCs/>
          <w:lang w:val="ru-RU"/>
        </w:rPr>
        <w:t>0</w:t>
      </w:r>
      <w:r w:rsidRPr="00DC3759">
        <w:rPr>
          <w:rFonts w:ascii="Times New Roman" w:hAnsi="Times New Roman" w:cs="Times New Roman"/>
          <w:bCs/>
        </w:rPr>
        <w:t xml:space="preserve">8 </w:t>
      </w:r>
      <w:r w:rsidR="00E07C4D" w:rsidRPr="00DC3759">
        <w:rPr>
          <w:rFonts w:ascii="Times New Roman" w:hAnsi="Times New Roman" w:cs="Times New Roman"/>
          <w:bCs/>
          <w:lang w:val="ru-RU"/>
        </w:rPr>
        <w:t>апреля</w:t>
      </w:r>
      <w:r w:rsidRPr="00DC3759">
        <w:rPr>
          <w:rFonts w:ascii="Times New Roman" w:hAnsi="Times New Roman" w:cs="Times New Roman"/>
          <w:bCs/>
        </w:rPr>
        <w:t xml:space="preserve"> 20</w:t>
      </w:r>
      <w:r w:rsidR="00E07C4D" w:rsidRPr="00DC3759">
        <w:rPr>
          <w:rFonts w:ascii="Times New Roman" w:hAnsi="Times New Roman" w:cs="Times New Roman"/>
          <w:bCs/>
          <w:lang w:val="ru-RU"/>
        </w:rPr>
        <w:t>21</w:t>
      </w:r>
      <w:r w:rsidRPr="00DC3759">
        <w:rPr>
          <w:rFonts w:ascii="Times New Roman" w:hAnsi="Times New Roman" w:cs="Times New Roman"/>
          <w:bCs/>
        </w:rPr>
        <w:t xml:space="preserve"> г. № </w:t>
      </w:r>
      <w:r w:rsidR="00E07C4D" w:rsidRPr="00DC3759">
        <w:rPr>
          <w:rFonts w:ascii="Times New Roman" w:hAnsi="Times New Roman" w:cs="Times New Roman"/>
          <w:bCs/>
          <w:lang w:val="ru-RU"/>
        </w:rPr>
        <w:t>153</w:t>
      </w:r>
      <w:r w:rsidR="008D4CE6" w:rsidRPr="00DC3759">
        <w:rPr>
          <w:rFonts w:ascii="Times New Roman" w:hAnsi="Times New Roman" w:cs="Times New Roman"/>
          <w:bCs/>
        </w:rPr>
        <w:br/>
      </w:r>
      <w:r w:rsidRPr="00DC3759">
        <w:rPr>
          <w:rFonts w:ascii="Times New Roman" w:hAnsi="Times New Roman" w:cs="Times New Roman"/>
          <w:bCs/>
        </w:rPr>
        <w:t>«Об утверждении Порядка разработки примерных основных образовательных программ</w:t>
      </w:r>
      <w:r w:rsidR="00E07C4D" w:rsidRPr="00DC3759">
        <w:rPr>
          <w:rFonts w:ascii="Times New Roman" w:hAnsi="Times New Roman" w:cs="Times New Roman"/>
          <w:bCs/>
          <w:lang w:val="ru-RU"/>
        </w:rPr>
        <w:t xml:space="preserve"> среднего профессионального образования</w:t>
      </w:r>
      <w:r w:rsidRPr="00DC3759">
        <w:rPr>
          <w:rFonts w:ascii="Times New Roman" w:hAnsi="Times New Roman" w:cs="Times New Roman"/>
          <w:bCs/>
        </w:rPr>
        <w:t>, проведения их экспертизы и ведения реестра примерных основных образовательных программ</w:t>
      </w:r>
      <w:r w:rsidR="00E07C4D" w:rsidRPr="00DC3759">
        <w:rPr>
          <w:rFonts w:ascii="Times New Roman" w:hAnsi="Times New Roman" w:cs="Times New Roman"/>
          <w:bCs/>
          <w:lang w:val="ru-RU"/>
        </w:rPr>
        <w:t xml:space="preserve"> среднего профессионального образования</w:t>
      </w:r>
      <w:r w:rsidRPr="00DC3759">
        <w:rPr>
          <w:rFonts w:ascii="Times New Roman" w:hAnsi="Times New Roman" w:cs="Times New Roman"/>
          <w:bCs/>
        </w:rPr>
        <w:t>»;</w:t>
      </w:r>
      <w:bookmarkEnd w:id="6"/>
    </w:p>
    <w:p w:rsidR="008D58DC" w:rsidRPr="0048076C" w:rsidRDefault="00213300" w:rsidP="00523DC0">
      <w:pPr>
        <w:numPr>
          <w:ilvl w:val="0"/>
          <w:numId w:val="41"/>
        </w:numPr>
        <w:suppressAutoHyphens/>
        <w:spacing w:after="0"/>
        <w:ind w:left="0" w:firstLine="709"/>
        <w:jc w:val="both"/>
        <w:rPr>
          <w:rFonts w:ascii="Times New Roman" w:hAnsi="Times New Roman" w:cs="Times New Roman"/>
          <w:bCs/>
          <w:sz w:val="24"/>
          <w:szCs w:val="24"/>
        </w:rPr>
      </w:pPr>
      <w:r w:rsidRPr="00DC3759">
        <w:rPr>
          <w:rFonts w:ascii="Times New Roman" w:hAnsi="Times New Roman" w:cs="Times New Roman"/>
          <w:bCs/>
          <w:sz w:val="24"/>
          <w:szCs w:val="24"/>
        </w:rPr>
        <w:t xml:space="preserve">Приказ </w:t>
      </w:r>
      <w:r w:rsidR="00306813" w:rsidRPr="00DC3759">
        <w:rPr>
          <w:rFonts w:ascii="Times New Roman" w:hAnsi="Times New Roman" w:cs="Times New Roman"/>
          <w:sz w:val="24"/>
          <w:szCs w:val="24"/>
        </w:rPr>
        <w:t>Министерством образования и науки Российской Федерацииот 29.01.2016 г. № 50 «</w:t>
      </w:r>
      <w:r w:rsidR="00306813" w:rsidRPr="00DC3759">
        <w:rPr>
          <w:rFonts w:ascii="Times New Roman" w:hAnsi="Times New Roman" w:cs="Times New Roman"/>
          <w:color w:val="22272F"/>
          <w:sz w:val="24"/>
          <w:szCs w:val="33"/>
        </w:rPr>
        <w:t xml:space="preserve">Об утверждении федерального </w:t>
      </w:r>
      <w:r w:rsidR="00306813" w:rsidRPr="0048076C">
        <w:rPr>
          <w:rFonts w:ascii="Times New Roman" w:hAnsi="Times New Roman" w:cs="Times New Roman"/>
          <w:color w:val="22272F"/>
          <w:sz w:val="24"/>
          <w:szCs w:val="33"/>
        </w:rPr>
        <w:t>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r>
      <w:r w:rsidR="00306813" w:rsidRPr="0048076C">
        <w:rPr>
          <w:rFonts w:ascii="Times New Roman" w:hAnsi="Times New Roman" w:cs="Times New Roman"/>
          <w:color w:val="22272F"/>
          <w:szCs w:val="33"/>
        </w:rPr>
        <w:t>»;</w:t>
      </w:r>
    </w:p>
    <w:p w:rsidR="00C63DB4" w:rsidRPr="00DC3759" w:rsidRDefault="00C63DB4" w:rsidP="00523DC0">
      <w:pPr>
        <w:pStyle w:val="ae"/>
        <w:numPr>
          <w:ilvl w:val="0"/>
          <w:numId w:val="41"/>
        </w:numPr>
        <w:spacing w:before="0" w:after="0" w:line="276" w:lineRule="auto"/>
        <w:ind w:left="0" w:firstLine="709"/>
        <w:jc w:val="both"/>
        <w:rPr>
          <w:rFonts w:ascii="Times New Roman" w:hAnsi="Times New Roman" w:cs="Times New Roman"/>
          <w:bCs/>
        </w:rPr>
      </w:pPr>
      <w:r w:rsidRPr="00DC3759">
        <w:rPr>
          <w:rFonts w:ascii="Times New Roman" w:hAnsi="Times New Roman" w:cs="Times New Roman"/>
          <w:bCs/>
        </w:rPr>
        <w:t xml:space="preserve">Приказ Минобрнауки России от 14 июня 2013 г. № 464 «Об утверждении Порядка организации и осуществления образовательной деятельности </w:t>
      </w:r>
      <w:r w:rsidR="008D4CE6" w:rsidRPr="00DC3759">
        <w:rPr>
          <w:rFonts w:ascii="Times New Roman" w:hAnsi="Times New Roman" w:cs="Times New Roman"/>
          <w:bCs/>
        </w:rPr>
        <w:br/>
      </w:r>
      <w:r w:rsidRPr="00DC3759">
        <w:rPr>
          <w:rFonts w:ascii="Times New Roman" w:hAnsi="Times New Roman" w:cs="Times New Roman"/>
          <w:bCs/>
        </w:rPr>
        <w:t>по образовательным программам среднего профессионального образования»;</w:t>
      </w:r>
    </w:p>
    <w:p w:rsidR="00824D4F" w:rsidRPr="00DC3759" w:rsidRDefault="00824D4F" w:rsidP="00523DC0">
      <w:pPr>
        <w:pStyle w:val="ae"/>
        <w:numPr>
          <w:ilvl w:val="0"/>
          <w:numId w:val="41"/>
        </w:numPr>
        <w:spacing w:before="0" w:after="0" w:line="276" w:lineRule="auto"/>
        <w:ind w:left="0" w:firstLine="709"/>
        <w:jc w:val="both"/>
        <w:rPr>
          <w:rFonts w:ascii="Times New Roman" w:hAnsi="Times New Roman" w:cs="Times New Roman"/>
          <w:bCs/>
        </w:rPr>
      </w:pPr>
      <w:r w:rsidRPr="00DC3759">
        <w:rPr>
          <w:rFonts w:ascii="Times New Roman" w:hAnsi="Times New Roman" w:cs="Times New Roman"/>
          <w:bCs/>
        </w:rPr>
        <w:t>Приказ Мин</w:t>
      </w:r>
      <w:r w:rsidRPr="00DC3759">
        <w:rPr>
          <w:rFonts w:ascii="Times New Roman" w:hAnsi="Times New Roman" w:cs="Times New Roman"/>
          <w:bCs/>
          <w:lang w:val="ru-RU"/>
        </w:rPr>
        <w:t>просвещения</w:t>
      </w:r>
      <w:r w:rsidRPr="00DC3759">
        <w:rPr>
          <w:rFonts w:ascii="Times New Roman" w:hAnsi="Times New Roman" w:cs="Times New Roman"/>
          <w:bCs/>
        </w:rPr>
        <w:t xml:space="preserve"> России от </w:t>
      </w:r>
      <w:r w:rsidRPr="00DC3759">
        <w:rPr>
          <w:rFonts w:ascii="Times New Roman" w:hAnsi="Times New Roman" w:cs="Times New Roman"/>
          <w:bCs/>
          <w:lang w:val="ru-RU"/>
        </w:rPr>
        <w:t>08 ноября</w:t>
      </w:r>
      <w:r w:rsidRPr="00DC3759">
        <w:rPr>
          <w:rFonts w:ascii="Times New Roman" w:hAnsi="Times New Roman" w:cs="Times New Roman"/>
          <w:bCs/>
        </w:rPr>
        <w:t xml:space="preserve"> 20</w:t>
      </w:r>
      <w:r w:rsidRPr="00DC3759">
        <w:rPr>
          <w:rFonts w:ascii="Times New Roman" w:hAnsi="Times New Roman" w:cs="Times New Roman"/>
          <w:bCs/>
          <w:lang w:val="ru-RU"/>
        </w:rPr>
        <w:t>21</w:t>
      </w:r>
      <w:r w:rsidRPr="00DC3759">
        <w:rPr>
          <w:rFonts w:ascii="Times New Roman" w:hAnsi="Times New Roman" w:cs="Times New Roman"/>
          <w:bCs/>
        </w:rPr>
        <w:t xml:space="preserve"> г. № </w:t>
      </w:r>
      <w:r w:rsidRPr="00DC3759">
        <w:rPr>
          <w:rFonts w:ascii="Times New Roman" w:hAnsi="Times New Roman" w:cs="Times New Roman"/>
          <w:bCs/>
          <w:lang w:val="ru-RU"/>
        </w:rPr>
        <w:t>800</w:t>
      </w:r>
      <w:r w:rsidR="008D4CE6" w:rsidRPr="00DC3759">
        <w:rPr>
          <w:rFonts w:ascii="Times New Roman" w:hAnsi="Times New Roman" w:cs="Times New Roman"/>
          <w:bCs/>
        </w:rPr>
        <w:br/>
      </w:r>
      <w:r w:rsidRPr="00DC3759">
        <w:rPr>
          <w:rFonts w:ascii="Times New Roman" w:hAnsi="Times New Roman" w:cs="Times New Roman"/>
          <w:bCs/>
        </w:rPr>
        <w:t xml:space="preserve">«Об утверждении Порядка проведения государственной итоговой аттестации </w:t>
      </w:r>
      <w:r w:rsidR="00DF1819" w:rsidRPr="00DC3759">
        <w:rPr>
          <w:rFonts w:ascii="Times New Roman" w:hAnsi="Times New Roman" w:cs="Times New Roman"/>
          <w:bCs/>
        </w:rPr>
        <w:br/>
      </w:r>
      <w:r w:rsidRPr="00DC3759">
        <w:rPr>
          <w:rFonts w:ascii="Times New Roman" w:hAnsi="Times New Roman" w:cs="Times New Roman"/>
          <w:bCs/>
        </w:rPr>
        <w:t>по образовательным программам среднего профессионального образования»;</w:t>
      </w:r>
    </w:p>
    <w:p w:rsidR="00001099" w:rsidRPr="00DC3759" w:rsidRDefault="00001099" w:rsidP="00523DC0">
      <w:pPr>
        <w:pStyle w:val="ae"/>
        <w:numPr>
          <w:ilvl w:val="0"/>
          <w:numId w:val="41"/>
        </w:numPr>
        <w:spacing w:before="0" w:after="0" w:line="276" w:lineRule="auto"/>
        <w:ind w:left="0" w:firstLine="709"/>
        <w:jc w:val="both"/>
        <w:rPr>
          <w:rFonts w:ascii="Times New Roman" w:hAnsi="Times New Roman" w:cs="Times New Roman"/>
          <w:bCs/>
        </w:rPr>
      </w:pPr>
      <w:r w:rsidRPr="00DC3759">
        <w:rPr>
          <w:rFonts w:ascii="Times New Roman" w:hAnsi="Times New Roman" w:cs="Times New Roman"/>
          <w:bCs/>
        </w:rPr>
        <w:lastRenderedPageBreak/>
        <w:t xml:space="preserve">Приказ Минобрнауки России </w:t>
      </w:r>
      <w:r w:rsidRPr="00DC3759">
        <w:rPr>
          <w:rFonts w:ascii="Times New Roman" w:hAnsi="Times New Roman" w:cs="Times New Roman"/>
          <w:bCs/>
          <w:lang w:val="ru-RU"/>
        </w:rPr>
        <w:t>№</w:t>
      </w:r>
      <w:r w:rsidRPr="00DC3759">
        <w:rPr>
          <w:rFonts w:ascii="Times New Roman" w:hAnsi="Times New Roman" w:cs="Times New Roman"/>
          <w:bCs/>
        </w:rPr>
        <w:t xml:space="preserve"> 885, Минпросвещения России </w:t>
      </w:r>
      <w:r w:rsidRPr="00DC3759">
        <w:rPr>
          <w:rFonts w:ascii="Times New Roman" w:hAnsi="Times New Roman" w:cs="Times New Roman"/>
          <w:bCs/>
          <w:lang w:val="ru-RU"/>
        </w:rPr>
        <w:t>№</w:t>
      </w:r>
      <w:r w:rsidRPr="00DC3759">
        <w:rPr>
          <w:rFonts w:ascii="Times New Roman" w:hAnsi="Times New Roman" w:cs="Times New Roman"/>
          <w:bCs/>
        </w:rPr>
        <w:t xml:space="preserve"> 390 </w:t>
      </w:r>
      <w:r w:rsidR="008D4CE6" w:rsidRPr="00DC3759">
        <w:rPr>
          <w:rFonts w:ascii="Times New Roman" w:hAnsi="Times New Roman" w:cs="Times New Roman"/>
          <w:bCs/>
        </w:rPr>
        <w:br/>
      </w:r>
      <w:r w:rsidRPr="00DC3759">
        <w:rPr>
          <w:rFonts w:ascii="Times New Roman" w:hAnsi="Times New Roman" w:cs="Times New Roman"/>
          <w:bCs/>
        </w:rPr>
        <w:t>от 5</w:t>
      </w:r>
      <w:r w:rsidRPr="00DC3759">
        <w:rPr>
          <w:rFonts w:ascii="Times New Roman" w:hAnsi="Times New Roman" w:cs="Times New Roman"/>
          <w:bCs/>
          <w:lang w:val="ru-RU"/>
        </w:rPr>
        <w:t xml:space="preserve"> августа </w:t>
      </w:r>
      <w:r w:rsidRPr="00DC3759">
        <w:rPr>
          <w:rFonts w:ascii="Times New Roman" w:hAnsi="Times New Roman" w:cs="Times New Roman"/>
          <w:bCs/>
        </w:rPr>
        <w:t xml:space="preserve">2020 </w:t>
      </w:r>
      <w:r w:rsidRPr="00DC3759">
        <w:rPr>
          <w:rFonts w:ascii="Times New Roman" w:hAnsi="Times New Roman" w:cs="Times New Roman"/>
          <w:bCs/>
          <w:lang w:val="ru-RU"/>
        </w:rPr>
        <w:t>г. «</w:t>
      </w:r>
      <w:r w:rsidRPr="00DC3759">
        <w:rPr>
          <w:rFonts w:ascii="Times New Roman" w:hAnsi="Times New Roman" w:cs="Times New Roman"/>
          <w:bCs/>
        </w:rPr>
        <w:t>О практической подготовке обучающихся</w:t>
      </w:r>
      <w:r w:rsidRPr="00DC3759">
        <w:rPr>
          <w:rFonts w:ascii="Times New Roman" w:hAnsi="Times New Roman" w:cs="Times New Roman"/>
          <w:bCs/>
          <w:lang w:val="ru-RU"/>
        </w:rPr>
        <w:t>»</w:t>
      </w:r>
      <w:r w:rsidRPr="00DC3759">
        <w:rPr>
          <w:rFonts w:ascii="Times New Roman" w:hAnsi="Times New Roman" w:cs="Times New Roman"/>
          <w:bCs/>
        </w:rPr>
        <w:t xml:space="preserve"> (вместе с </w:t>
      </w:r>
      <w:r w:rsidRPr="00DC3759">
        <w:rPr>
          <w:rFonts w:ascii="Times New Roman" w:hAnsi="Times New Roman" w:cs="Times New Roman"/>
          <w:bCs/>
          <w:lang w:val="ru-RU"/>
        </w:rPr>
        <w:t>«</w:t>
      </w:r>
      <w:r w:rsidRPr="00DC3759">
        <w:rPr>
          <w:rFonts w:ascii="Times New Roman" w:hAnsi="Times New Roman" w:cs="Times New Roman"/>
          <w:bCs/>
        </w:rPr>
        <w:t>Положением о практической подготовке обучающихся</w:t>
      </w:r>
      <w:r w:rsidRPr="00DC3759">
        <w:rPr>
          <w:rFonts w:ascii="Times New Roman" w:hAnsi="Times New Roman" w:cs="Times New Roman"/>
          <w:bCs/>
          <w:lang w:val="ru-RU"/>
        </w:rPr>
        <w:t>»;</w:t>
      </w:r>
    </w:p>
    <w:p w:rsidR="0007038C" w:rsidRPr="00DC3759" w:rsidRDefault="002F7C5E" w:rsidP="00523DC0">
      <w:pPr>
        <w:numPr>
          <w:ilvl w:val="0"/>
          <w:numId w:val="41"/>
        </w:numPr>
        <w:suppressAutoHyphens/>
        <w:spacing w:after="0"/>
        <w:ind w:left="0" w:firstLine="709"/>
        <w:jc w:val="both"/>
        <w:rPr>
          <w:rFonts w:ascii="Times New Roman" w:hAnsi="Times New Roman" w:cs="Times New Roman"/>
          <w:bCs/>
          <w:color w:val="000000"/>
          <w:sz w:val="24"/>
          <w:szCs w:val="24"/>
        </w:rPr>
      </w:pPr>
      <w:r w:rsidRPr="00DC3759">
        <w:rPr>
          <w:rFonts w:ascii="Times New Roman" w:hAnsi="Times New Roman" w:cs="Times New Roman"/>
          <w:bCs/>
          <w:sz w:val="24"/>
          <w:szCs w:val="24"/>
        </w:rPr>
        <w:t>Приказ</w:t>
      </w:r>
      <w:r w:rsidR="00306813" w:rsidRPr="00DC3759">
        <w:rPr>
          <w:rFonts w:ascii="Times New Roman" w:hAnsi="Times New Roman" w:cs="Times New Roman"/>
          <w:bCs/>
          <w:sz w:val="24"/>
          <w:szCs w:val="24"/>
        </w:rPr>
        <w:t xml:space="preserve"> Министерства труда и социальной защиты Российской Федеррации от 29 сентября 2020 года № 677н; </w:t>
      </w:r>
    </w:p>
    <w:p w:rsidR="00506D05" w:rsidRPr="00DC3759" w:rsidRDefault="00BF65C2" w:rsidP="00523DC0">
      <w:pPr>
        <w:numPr>
          <w:ilvl w:val="0"/>
          <w:numId w:val="41"/>
        </w:numPr>
        <w:suppressAutoHyphens/>
        <w:spacing w:after="0"/>
        <w:ind w:left="0" w:firstLine="709"/>
        <w:jc w:val="both"/>
        <w:rPr>
          <w:rFonts w:ascii="Times New Roman" w:hAnsi="Times New Roman" w:cs="Times New Roman"/>
          <w:bCs/>
          <w:sz w:val="24"/>
          <w:szCs w:val="24"/>
        </w:rPr>
      </w:pPr>
      <w:r w:rsidRPr="00DC3759">
        <w:rPr>
          <w:rFonts w:ascii="Times New Roman" w:hAnsi="Times New Roman" w:cs="Times New Roman"/>
          <w:bCs/>
          <w:sz w:val="24"/>
          <w:szCs w:val="24"/>
        </w:rPr>
        <w:t xml:space="preserve">Постановление Правительства РФ от 13 октября 2020 г. N 1681 </w:t>
      </w:r>
      <w:r w:rsidR="008D4CE6" w:rsidRPr="00DC3759">
        <w:rPr>
          <w:rFonts w:ascii="Times New Roman" w:hAnsi="Times New Roman" w:cs="Times New Roman"/>
          <w:bCs/>
          <w:sz w:val="24"/>
          <w:szCs w:val="24"/>
        </w:rPr>
        <w:t>«</w:t>
      </w:r>
      <w:r w:rsidRPr="00DC3759">
        <w:rPr>
          <w:rFonts w:ascii="Times New Roman" w:hAnsi="Times New Roman" w:cs="Times New Roman"/>
          <w:bCs/>
          <w:sz w:val="24"/>
          <w:szCs w:val="24"/>
        </w:rPr>
        <w:t>О целевом обучении по образовательным программам среднего профессионального и высшего образования</w:t>
      </w:r>
      <w:r w:rsidR="008D4CE6" w:rsidRPr="00DC3759">
        <w:rPr>
          <w:rFonts w:ascii="Times New Roman" w:hAnsi="Times New Roman" w:cs="Times New Roman"/>
          <w:bCs/>
          <w:sz w:val="24"/>
          <w:szCs w:val="24"/>
        </w:rPr>
        <w:t>»</w:t>
      </w:r>
      <w:r w:rsidRPr="00DC3759">
        <w:rPr>
          <w:rFonts w:ascii="Times New Roman" w:hAnsi="Times New Roman" w:cs="Times New Roman"/>
          <w:bCs/>
          <w:sz w:val="24"/>
          <w:szCs w:val="24"/>
        </w:rPr>
        <w:t xml:space="preserve"> (с изменениями и дополнениями)</w:t>
      </w:r>
      <w:r w:rsidR="0045766B" w:rsidRPr="00DC3759">
        <w:rPr>
          <w:rFonts w:ascii="Times New Roman" w:hAnsi="Times New Roman" w:cs="Times New Roman"/>
          <w:bCs/>
          <w:sz w:val="24"/>
          <w:szCs w:val="24"/>
        </w:rPr>
        <w:t>;</w:t>
      </w:r>
    </w:p>
    <w:p w:rsidR="00506D05" w:rsidRPr="00DC3759" w:rsidRDefault="00506D05" w:rsidP="00523DC0">
      <w:pPr>
        <w:numPr>
          <w:ilvl w:val="0"/>
          <w:numId w:val="41"/>
        </w:numPr>
        <w:suppressAutoHyphens/>
        <w:spacing w:after="0"/>
        <w:ind w:left="0" w:firstLine="709"/>
        <w:jc w:val="both"/>
        <w:rPr>
          <w:rFonts w:ascii="Times New Roman" w:hAnsi="Times New Roman" w:cs="Times New Roman"/>
          <w:bCs/>
          <w:color w:val="000000"/>
          <w:sz w:val="24"/>
          <w:szCs w:val="24"/>
        </w:rPr>
      </w:pPr>
      <w:r w:rsidRPr="00DC3759">
        <w:rPr>
          <w:rFonts w:ascii="Times New Roman" w:hAnsi="Times New Roman" w:cs="Times New Roman"/>
          <w:bCs/>
          <w:color w:val="000000"/>
          <w:sz w:val="24"/>
          <w:szCs w:val="24"/>
        </w:rPr>
        <w:t xml:space="preserve">Приказ Минобрнауки России от 02.07.2013 N 513 (ред. от 01.06.2021) </w:t>
      </w:r>
      <w:r w:rsidR="00B07B84" w:rsidRPr="00DC3759">
        <w:rPr>
          <w:rFonts w:ascii="Times New Roman" w:hAnsi="Times New Roman" w:cs="Times New Roman"/>
          <w:bCs/>
          <w:color w:val="000000"/>
          <w:sz w:val="24"/>
          <w:szCs w:val="24"/>
        </w:rPr>
        <w:br/>
      </w:r>
      <w:r w:rsidR="008D4CE6" w:rsidRPr="00DC3759">
        <w:rPr>
          <w:rFonts w:ascii="Times New Roman" w:hAnsi="Times New Roman" w:cs="Times New Roman"/>
          <w:bCs/>
          <w:color w:val="000000"/>
          <w:sz w:val="24"/>
          <w:szCs w:val="24"/>
        </w:rPr>
        <w:t>«</w:t>
      </w:r>
      <w:r w:rsidRPr="00DC3759">
        <w:rPr>
          <w:rFonts w:ascii="Times New Roman" w:hAnsi="Times New Roman" w:cs="Times New Roman"/>
          <w:bCs/>
          <w:color w:val="000000"/>
          <w:sz w:val="24"/>
          <w:szCs w:val="24"/>
        </w:rPr>
        <w:t>Об утверждении Перечня профессий рабочих, должностей служащих, по которым осуществляется профессиональное обучение</w:t>
      </w:r>
      <w:r w:rsidR="008D4CE6" w:rsidRPr="00DC3759">
        <w:rPr>
          <w:rFonts w:ascii="Times New Roman" w:hAnsi="Times New Roman" w:cs="Times New Roman"/>
          <w:bCs/>
          <w:color w:val="000000"/>
          <w:sz w:val="24"/>
          <w:szCs w:val="24"/>
        </w:rPr>
        <w:t>»</w:t>
      </w:r>
      <w:r w:rsidRPr="00DC3759">
        <w:rPr>
          <w:rFonts w:ascii="Times New Roman" w:hAnsi="Times New Roman" w:cs="Times New Roman"/>
          <w:bCs/>
          <w:color w:val="000000"/>
          <w:sz w:val="24"/>
          <w:szCs w:val="24"/>
        </w:rPr>
        <w:t xml:space="preserve"> (Зарегистрировано в Минюсте России 08.08.2013 N 29322)</w:t>
      </w:r>
      <w:r w:rsidR="0024259F" w:rsidRPr="00DC3759">
        <w:rPr>
          <w:rFonts w:ascii="Times New Roman" w:hAnsi="Times New Roman" w:cs="Times New Roman"/>
          <w:bCs/>
          <w:color w:val="000000"/>
          <w:sz w:val="24"/>
          <w:szCs w:val="24"/>
        </w:rPr>
        <w:t>.</w:t>
      </w:r>
    </w:p>
    <w:p w:rsidR="00506D05" w:rsidRPr="00DC3759" w:rsidRDefault="00506D05" w:rsidP="00506D05">
      <w:pPr>
        <w:suppressAutoHyphens/>
        <w:spacing w:after="0"/>
        <w:ind w:left="709"/>
        <w:jc w:val="both"/>
        <w:rPr>
          <w:rFonts w:ascii="Times New Roman" w:hAnsi="Times New Roman" w:cs="Times New Roman"/>
          <w:b/>
          <w:color w:val="000000"/>
          <w:sz w:val="24"/>
          <w:szCs w:val="24"/>
        </w:rPr>
      </w:pPr>
      <w:r w:rsidRPr="00DC3759">
        <w:rPr>
          <w:rFonts w:ascii="Times New Roman" w:hAnsi="Times New Roman" w:cs="Times New Roman"/>
          <w:b/>
          <w:color w:val="000000"/>
          <w:sz w:val="24"/>
          <w:szCs w:val="24"/>
        </w:rPr>
        <w:t>Со стороны образовательной организации:</w:t>
      </w:r>
    </w:p>
    <w:p w:rsidR="00891158" w:rsidRPr="00DC3759" w:rsidRDefault="00A00D6A" w:rsidP="00C80D08">
      <w:pPr>
        <w:numPr>
          <w:ilvl w:val="0"/>
          <w:numId w:val="41"/>
        </w:numPr>
        <w:suppressAutoHyphens/>
        <w:spacing w:after="0"/>
        <w:ind w:left="0" w:firstLine="709"/>
        <w:jc w:val="both"/>
        <w:rPr>
          <w:rFonts w:ascii="Times New Roman" w:hAnsi="Times New Roman" w:cs="Times New Roman"/>
          <w:bCs/>
          <w:sz w:val="24"/>
          <w:szCs w:val="24"/>
        </w:rPr>
      </w:pPr>
      <w:r w:rsidRPr="00DC3759">
        <w:rPr>
          <w:rFonts w:ascii="Times New Roman" w:hAnsi="Times New Roman" w:cs="Times New Roman"/>
          <w:bCs/>
          <w:sz w:val="24"/>
          <w:szCs w:val="24"/>
        </w:rPr>
        <w:t>р</w:t>
      </w:r>
      <w:r w:rsidR="00891158" w:rsidRPr="00DC3759">
        <w:rPr>
          <w:rFonts w:ascii="Times New Roman" w:hAnsi="Times New Roman" w:cs="Times New Roman"/>
          <w:bCs/>
          <w:sz w:val="24"/>
          <w:szCs w:val="24"/>
        </w:rPr>
        <w:t xml:space="preserve">аспоряжение Минпросвещения России от 30.04.2021 </w:t>
      </w:r>
      <w:r w:rsidR="007B2916" w:rsidRPr="00DC3759">
        <w:rPr>
          <w:rFonts w:ascii="Times New Roman" w:hAnsi="Times New Roman" w:cs="Times New Roman"/>
          <w:bCs/>
          <w:sz w:val="24"/>
          <w:szCs w:val="24"/>
        </w:rPr>
        <w:t>«</w:t>
      </w:r>
      <w:r w:rsidR="00891158" w:rsidRPr="00DC3759">
        <w:rPr>
          <w:rFonts w:ascii="Times New Roman" w:hAnsi="Times New Roman" w:cs="Times New Roman"/>
          <w:bCs/>
          <w:sz w:val="24"/>
          <w:szCs w:val="24"/>
        </w:rPr>
        <w:t xml:space="preserve">Р-98 </w:t>
      </w:r>
      <w:r w:rsidR="00B07B84" w:rsidRPr="00DC3759">
        <w:rPr>
          <w:rFonts w:ascii="Times New Roman" w:hAnsi="Times New Roman" w:cs="Times New Roman"/>
          <w:bCs/>
          <w:sz w:val="24"/>
          <w:szCs w:val="24"/>
        </w:rPr>
        <w:br/>
      </w:r>
      <w:r w:rsidR="008D4CE6" w:rsidRPr="00DC3759">
        <w:rPr>
          <w:rFonts w:ascii="Times New Roman" w:hAnsi="Times New Roman" w:cs="Times New Roman"/>
          <w:bCs/>
          <w:sz w:val="24"/>
          <w:szCs w:val="24"/>
        </w:rPr>
        <w:t>«</w:t>
      </w:r>
      <w:r w:rsidR="00891158" w:rsidRPr="00DC3759">
        <w:rPr>
          <w:rFonts w:ascii="Times New Roman" w:hAnsi="Times New Roman" w:cs="Times New Roman"/>
          <w:bCs/>
          <w:sz w:val="24"/>
          <w:szCs w:val="24"/>
        </w:rPr>
        <w:t>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r w:rsidR="008D4CE6" w:rsidRPr="00DC3759">
        <w:rPr>
          <w:rFonts w:ascii="Times New Roman" w:hAnsi="Times New Roman" w:cs="Times New Roman"/>
          <w:bCs/>
          <w:sz w:val="24"/>
          <w:szCs w:val="24"/>
        </w:rPr>
        <w:t>»</w:t>
      </w:r>
      <w:r w:rsidR="00CF0241" w:rsidRPr="00DC3759">
        <w:rPr>
          <w:rFonts w:ascii="Times New Roman" w:hAnsi="Times New Roman" w:cs="Times New Roman"/>
          <w:bCs/>
          <w:sz w:val="24"/>
          <w:szCs w:val="24"/>
        </w:rPr>
        <w:t>;</w:t>
      </w:r>
    </w:p>
    <w:p w:rsidR="007E37C8" w:rsidRDefault="00A00D6A" w:rsidP="00C80D08">
      <w:pPr>
        <w:numPr>
          <w:ilvl w:val="0"/>
          <w:numId w:val="41"/>
        </w:numPr>
        <w:suppressAutoHyphens/>
        <w:spacing w:after="0"/>
        <w:ind w:left="0" w:firstLine="709"/>
        <w:jc w:val="both"/>
        <w:rPr>
          <w:rFonts w:ascii="Times New Roman" w:hAnsi="Times New Roman" w:cs="Times New Roman"/>
          <w:bCs/>
          <w:sz w:val="24"/>
          <w:szCs w:val="24"/>
        </w:rPr>
      </w:pPr>
      <w:r w:rsidRPr="00DC3759">
        <w:rPr>
          <w:rFonts w:ascii="Times New Roman" w:hAnsi="Times New Roman" w:cs="Times New Roman"/>
          <w:bCs/>
          <w:sz w:val="24"/>
          <w:szCs w:val="24"/>
        </w:rPr>
        <w:t>п</w:t>
      </w:r>
      <w:r w:rsidR="00CF0241" w:rsidRPr="00DC3759">
        <w:rPr>
          <w:rFonts w:ascii="Times New Roman" w:hAnsi="Times New Roman" w:cs="Times New Roman"/>
          <w:bCs/>
          <w:sz w:val="24"/>
          <w:szCs w:val="24"/>
        </w:rPr>
        <w:t xml:space="preserve">исьмо Минпросвещения России от 14.04.2021 N </w:t>
      </w:r>
      <w:r w:rsidR="00215FB6" w:rsidRPr="00DC3759">
        <w:rPr>
          <w:rFonts w:ascii="Times New Roman" w:hAnsi="Times New Roman" w:cs="Times New Roman"/>
          <w:bCs/>
          <w:sz w:val="24"/>
          <w:szCs w:val="24"/>
        </w:rPr>
        <w:t xml:space="preserve">05–401 </w:t>
      </w:r>
      <w:r w:rsidR="007B2916" w:rsidRPr="00DC3759">
        <w:rPr>
          <w:rFonts w:ascii="Times New Roman" w:hAnsi="Times New Roman" w:cs="Times New Roman"/>
          <w:bCs/>
          <w:sz w:val="24"/>
          <w:szCs w:val="24"/>
        </w:rPr>
        <w:t>«</w:t>
      </w:r>
      <w:r w:rsidR="00CF0241" w:rsidRPr="00DC3759">
        <w:rPr>
          <w:rFonts w:ascii="Times New Roman" w:hAnsi="Times New Roman" w:cs="Times New Roman"/>
          <w:bCs/>
          <w:sz w:val="24"/>
          <w:szCs w:val="24"/>
        </w:rPr>
        <w:t>О направлении методических рекомендаций</w:t>
      </w:r>
      <w:r w:rsidR="007B2916" w:rsidRPr="00DC3759">
        <w:rPr>
          <w:rFonts w:ascii="Times New Roman" w:hAnsi="Times New Roman" w:cs="Times New Roman"/>
          <w:bCs/>
          <w:sz w:val="24"/>
          <w:szCs w:val="24"/>
        </w:rPr>
        <w:t>»</w:t>
      </w:r>
      <w:r w:rsidR="00CF0241" w:rsidRPr="00DC3759">
        <w:rPr>
          <w:rFonts w:ascii="Times New Roman" w:hAnsi="Times New Roman" w:cs="Times New Roman"/>
          <w:bCs/>
          <w:sz w:val="24"/>
          <w:szCs w:val="24"/>
        </w:rPr>
        <w:t xml:space="preserve"> (вместе с </w:t>
      </w:r>
      <w:r w:rsidR="007B2916" w:rsidRPr="00DC3759">
        <w:rPr>
          <w:rFonts w:ascii="Times New Roman" w:hAnsi="Times New Roman" w:cs="Times New Roman"/>
          <w:bCs/>
          <w:sz w:val="24"/>
          <w:szCs w:val="24"/>
        </w:rPr>
        <w:t>«</w:t>
      </w:r>
      <w:r w:rsidR="00CF0241" w:rsidRPr="00DC3759">
        <w:rPr>
          <w:rFonts w:ascii="Times New Roman" w:hAnsi="Times New Roman" w:cs="Times New Roman"/>
          <w:bCs/>
          <w:sz w:val="24"/>
          <w:szCs w:val="24"/>
        </w:rPr>
        <w:t xml:space="preserve">Методическими рекомендациями </w:t>
      </w:r>
      <w:r w:rsidR="00B07B84" w:rsidRPr="00DC3759">
        <w:rPr>
          <w:rFonts w:ascii="Times New Roman" w:hAnsi="Times New Roman" w:cs="Times New Roman"/>
          <w:bCs/>
          <w:sz w:val="24"/>
          <w:szCs w:val="24"/>
        </w:rPr>
        <w:br/>
      </w:r>
      <w:r w:rsidR="00CF0241" w:rsidRPr="00DC3759">
        <w:rPr>
          <w:rFonts w:ascii="Times New Roman" w:hAnsi="Times New Roman" w:cs="Times New Roman"/>
          <w:bCs/>
          <w:sz w:val="24"/>
          <w:szCs w:val="24"/>
        </w:rPr>
        <w:t>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r w:rsidR="007B2916" w:rsidRPr="00DC3759">
        <w:rPr>
          <w:rFonts w:ascii="Times New Roman" w:hAnsi="Times New Roman" w:cs="Times New Roman"/>
          <w:bCs/>
          <w:sz w:val="24"/>
          <w:szCs w:val="24"/>
        </w:rPr>
        <w:t>»</w:t>
      </w:r>
      <w:r w:rsidR="00CF0241" w:rsidRPr="00DC3759">
        <w:rPr>
          <w:rFonts w:ascii="Times New Roman" w:hAnsi="Times New Roman" w:cs="Times New Roman"/>
          <w:bCs/>
          <w:sz w:val="24"/>
          <w:szCs w:val="24"/>
        </w:rPr>
        <w:t>);</w:t>
      </w:r>
    </w:p>
    <w:p w:rsidR="00152725" w:rsidRPr="00152725" w:rsidRDefault="00152725" w:rsidP="00152725">
      <w:pPr>
        <w:numPr>
          <w:ilvl w:val="0"/>
          <w:numId w:val="41"/>
        </w:numPr>
        <w:suppressAutoHyphens/>
        <w:spacing w:after="0"/>
        <w:ind w:left="0" w:firstLine="709"/>
        <w:jc w:val="both"/>
        <w:rPr>
          <w:rFonts w:ascii="Times New Roman" w:hAnsi="Times New Roman" w:cs="Times New Roman"/>
          <w:bCs/>
          <w:color w:val="FF0000"/>
          <w:sz w:val="24"/>
          <w:szCs w:val="24"/>
        </w:rPr>
      </w:pPr>
      <w:r w:rsidRPr="00152725">
        <w:rPr>
          <w:rFonts w:ascii="Times New Roman" w:hAnsi="Times New Roman" w:cs="Times New Roman"/>
          <w:bCs/>
          <w:color w:val="FF0000"/>
          <w:sz w:val="24"/>
          <w:szCs w:val="24"/>
        </w:rPr>
        <w:t>Правила внутреннего распорядка обучающихся ГАПОУ «Горно-технологический техникум» г. Ясного от 30 сентября 2018 г.;</w:t>
      </w:r>
    </w:p>
    <w:p w:rsidR="004D4B3F" w:rsidRDefault="004D4B3F" w:rsidP="004D4B3F">
      <w:pPr>
        <w:numPr>
          <w:ilvl w:val="0"/>
          <w:numId w:val="42"/>
        </w:numPr>
        <w:suppressAutoHyphens/>
        <w:spacing w:after="0"/>
        <w:ind w:left="0" w:firstLine="709"/>
        <w:jc w:val="both"/>
        <w:rPr>
          <w:rFonts w:ascii="Times New Roman" w:hAnsi="Times New Roman" w:cs="Times New Roman"/>
          <w:bCs/>
          <w:sz w:val="24"/>
          <w:szCs w:val="24"/>
        </w:rPr>
      </w:pPr>
      <w:r w:rsidRPr="0028290E">
        <w:rPr>
          <w:rFonts w:ascii="Times New Roman" w:hAnsi="Times New Roman" w:cs="Times New Roman"/>
          <w:bCs/>
          <w:sz w:val="24"/>
          <w:szCs w:val="24"/>
        </w:rPr>
        <w:t>Договор о совместной деятельности от 01 апреля 2021 г. между государственным автономным профессиональным образовательным учреждением «</w:t>
      </w:r>
      <w:r>
        <w:rPr>
          <w:rFonts w:ascii="Times New Roman" w:hAnsi="Times New Roman" w:cs="Times New Roman"/>
          <w:bCs/>
          <w:sz w:val="24"/>
          <w:szCs w:val="24"/>
        </w:rPr>
        <w:t>Горно-технологический техникум</w:t>
      </w:r>
      <w:r w:rsidRPr="0028290E">
        <w:rPr>
          <w:rFonts w:ascii="Times New Roman" w:hAnsi="Times New Roman" w:cs="Times New Roman"/>
          <w:bCs/>
          <w:sz w:val="24"/>
          <w:szCs w:val="24"/>
        </w:rPr>
        <w:t>»</w:t>
      </w:r>
      <w:r>
        <w:rPr>
          <w:rFonts w:ascii="Times New Roman" w:hAnsi="Times New Roman" w:cs="Times New Roman"/>
          <w:bCs/>
          <w:sz w:val="24"/>
          <w:szCs w:val="24"/>
        </w:rPr>
        <w:t xml:space="preserve"> г. Ясного</w:t>
      </w:r>
      <w:r w:rsidRPr="0028290E">
        <w:rPr>
          <w:rFonts w:ascii="Times New Roman" w:hAnsi="Times New Roman" w:cs="Times New Roman"/>
          <w:bCs/>
          <w:sz w:val="24"/>
          <w:szCs w:val="24"/>
        </w:rPr>
        <w:t xml:space="preserve"> и акционерным обществом «</w:t>
      </w:r>
      <w:r>
        <w:rPr>
          <w:rFonts w:ascii="Times New Roman" w:hAnsi="Times New Roman" w:cs="Times New Roman"/>
          <w:bCs/>
          <w:sz w:val="24"/>
          <w:szCs w:val="24"/>
        </w:rPr>
        <w:t>Оренбургские минералы».</w:t>
      </w:r>
    </w:p>
    <w:p w:rsidR="00152725" w:rsidRPr="00152725" w:rsidRDefault="00152725" w:rsidP="00152725">
      <w:pPr>
        <w:pStyle w:val="ae"/>
        <w:suppressAutoHyphens/>
        <w:spacing w:after="0"/>
        <w:ind w:left="720"/>
        <w:jc w:val="both"/>
        <w:rPr>
          <w:rFonts w:ascii="Times New Roman" w:hAnsi="Times New Roman" w:cs="Times New Roman"/>
          <w:b/>
          <w:color w:val="000000"/>
        </w:rPr>
      </w:pPr>
      <w:r w:rsidRPr="00152725">
        <w:rPr>
          <w:rFonts w:ascii="Times New Roman" w:hAnsi="Times New Roman" w:cs="Times New Roman"/>
          <w:b/>
          <w:color w:val="000000"/>
        </w:rPr>
        <w:t>Со стороны работодателя:</w:t>
      </w:r>
    </w:p>
    <w:p w:rsidR="00C9539F" w:rsidRPr="00C9539F" w:rsidRDefault="00C9539F" w:rsidP="00C9539F">
      <w:pPr>
        <w:numPr>
          <w:ilvl w:val="0"/>
          <w:numId w:val="42"/>
        </w:numPr>
        <w:suppressAutoHyphens/>
        <w:spacing w:after="0"/>
        <w:ind w:left="0" w:firstLine="709"/>
        <w:jc w:val="both"/>
        <w:rPr>
          <w:rFonts w:ascii="Times New Roman" w:hAnsi="Times New Roman" w:cs="Times New Roman"/>
          <w:bCs/>
          <w:color w:val="000000"/>
          <w:sz w:val="24"/>
          <w:szCs w:val="24"/>
        </w:rPr>
      </w:pPr>
      <w:r>
        <w:rPr>
          <w:rFonts w:ascii="Times New Roman" w:hAnsi="Times New Roman" w:cs="Times New Roman"/>
          <w:bCs/>
          <w:sz w:val="24"/>
          <w:szCs w:val="24"/>
        </w:rPr>
        <w:t>Д</w:t>
      </w:r>
      <w:r w:rsidRPr="0028290E">
        <w:rPr>
          <w:rFonts w:ascii="Times New Roman" w:hAnsi="Times New Roman" w:cs="Times New Roman"/>
          <w:bCs/>
          <w:sz w:val="24"/>
          <w:szCs w:val="24"/>
        </w:rPr>
        <w:t>оговор о совместной деятельности от 01 апреля 2021 г. между государственным автономным профессиональным образовательным учреждением «</w:t>
      </w:r>
      <w:r>
        <w:rPr>
          <w:rFonts w:ascii="Times New Roman" w:hAnsi="Times New Roman" w:cs="Times New Roman"/>
          <w:bCs/>
          <w:sz w:val="24"/>
          <w:szCs w:val="24"/>
        </w:rPr>
        <w:t>Горно-технологический техникум</w:t>
      </w:r>
      <w:r w:rsidRPr="0028290E">
        <w:rPr>
          <w:rFonts w:ascii="Times New Roman" w:hAnsi="Times New Roman" w:cs="Times New Roman"/>
          <w:bCs/>
          <w:sz w:val="24"/>
          <w:szCs w:val="24"/>
        </w:rPr>
        <w:t>»</w:t>
      </w:r>
      <w:r>
        <w:rPr>
          <w:rFonts w:ascii="Times New Roman" w:hAnsi="Times New Roman" w:cs="Times New Roman"/>
          <w:bCs/>
          <w:sz w:val="24"/>
          <w:szCs w:val="24"/>
        </w:rPr>
        <w:t xml:space="preserve"> г. Ясного</w:t>
      </w:r>
      <w:r w:rsidRPr="0028290E">
        <w:rPr>
          <w:rFonts w:ascii="Times New Roman" w:hAnsi="Times New Roman" w:cs="Times New Roman"/>
          <w:bCs/>
          <w:sz w:val="24"/>
          <w:szCs w:val="24"/>
        </w:rPr>
        <w:t xml:space="preserve"> и акционерным обществом «</w:t>
      </w:r>
      <w:r>
        <w:rPr>
          <w:rFonts w:ascii="Times New Roman" w:hAnsi="Times New Roman" w:cs="Times New Roman"/>
          <w:bCs/>
          <w:sz w:val="24"/>
          <w:szCs w:val="24"/>
        </w:rPr>
        <w:t>Оренбургские минералы»</w:t>
      </w:r>
    </w:p>
    <w:p w:rsidR="008D58DC" w:rsidRPr="00DC3759" w:rsidRDefault="008D58DC" w:rsidP="00C9539F">
      <w:pPr>
        <w:numPr>
          <w:ilvl w:val="0"/>
          <w:numId w:val="42"/>
        </w:numPr>
        <w:suppressAutoHyphens/>
        <w:spacing w:after="0"/>
        <w:ind w:left="0" w:firstLine="709"/>
        <w:jc w:val="both"/>
        <w:rPr>
          <w:rFonts w:ascii="Times New Roman" w:hAnsi="Times New Roman" w:cs="Times New Roman"/>
          <w:bCs/>
          <w:color w:val="000000"/>
          <w:sz w:val="24"/>
          <w:szCs w:val="24"/>
        </w:rPr>
      </w:pPr>
      <w:r w:rsidRPr="00DC3759">
        <w:rPr>
          <w:rFonts w:ascii="Times New Roman" w:hAnsi="Times New Roman" w:cs="Times New Roman"/>
          <w:bCs/>
          <w:color w:val="000000"/>
          <w:sz w:val="24"/>
          <w:szCs w:val="24"/>
        </w:rPr>
        <w:t>1.</w:t>
      </w:r>
      <w:r w:rsidR="00B6565C" w:rsidRPr="00DC3759">
        <w:rPr>
          <w:rFonts w:ascii="Times New Roman" w:hAnsi="Times New Roman" w:cs="Times New Roman"/>
          <w:bCs/>
          <w:color w:val="000000"/>
          <w:sz w:val="24"/>
          <w:szCs w:val="24"/>
        </w:rPr>
        <w:t>3</w:t>
      </w:r>
      <w:r w:rsidRPr="00DC3759">
        <w:rPr>
          <w:rFonts w:ascii="Times New Roman" w:hAnsi="Times New Roman" w:cs="Times New Roman"/>
          <w:bCs/>
          <w:color w:val="000000"/>
          <w:sz w:val="24"/>
          <w:szCs w:val="24"/>
        </w:rPr>
        <w:t>.</w:t>
      </w:r>
      <w:r w:rsidR="00036C7F" w:rsidRPr="00DC3759">
        <w:rPr>
          <w:rFonts w:ascii="Times New Roman" w:hAnsi="Times New Roman" w:cs="Times New Roman"/>
          <w:bCs/>
          <w:color w:val="000000"/>
          <w:sz w:val="24"/>
          <w:szCs w:val="24"/>
        </w:rPr>
        <w:t> </w:t>
      </w:r>
      <w:r w:rsidRPr="00DC3759">
        <w:rPr>
          <w:rFonts w:ascii="Times New Roman" w:hAnsi="Times New Roman" w:cs="Times New Roman"/>
          <w:bCs/>
          <w:color w:val="000000"/>
          <w:sz w:val="24"/>
          <w:szCs w:val="24"/>
        </w:rPr>
        <w:t xml:space="preserve">Перечень сокращений, используемых в тексте </w:t>
      </w:r>
      <w:r w:rsidR="00E27177" w:rsidRPr="00DC3759">
        <w:rPr>
          <w:rFonts w:ascii="Times New Roman" w:hAnsi="Times New Roman" w:cs="Times New Roman"/>
          <w:bCs/>
          <w:color w:val="000000"/>
          <w:sz w:val="24"/>
          <w:szCs w:val="24"/>
        </w:rPr>
        <w:t>ПООП-П</w:t>
      </w:r>
      <w:r w:rsidRPr="00DC3759">
        <w:rPr>
          <w:rFonts w:ascii="Times New Roman" w:hAnsi="Times New Roman" w:cs="Times New Roman"/>
          <w:bCs/>
          <w:color w:val="000000"/>
          <w:sz w:val="24"/>
          <w:szCs w:val="24"/>
        </w:rPr>
        <w:t>:</w:t>
      </w:r>
    </w:p>
    <w:p w:rsidR="008D58DC" w:rsidRPr="00DC3759" w:rsidRDefault="0044139C" w:rsidP="00414C20">
      <w:pPr>
        <w:tabs>
          <w:tab w:val="left" w:pos="993"/>
        </w:tabs>
        <w:suppressAutoHyphens/>
        <w:spacing w:after="0"/>
        <w:ind w:firstLine="709"/>
        <w:jc w:val="both"/>
        <w:rPr>
          <w:rFonts w:ascii="Times New Roman" w:hAnsi="Times New Roman" w:cs="Times New Roman"/>
          <w:bCs/>
          <w:color w:val="000000"/>
          <w:sz w:val="24"/>
          <w:szCs w:val="24"/>
        </w:rPr>
      </w:pPr>
      <w:r w:rsidRPr="00DC3759">
        <w:rPr>
          <w:rFonts w:ascii="Times New Roman" w:hAnsi="Times New Roman" w:cs="Times New Roman"/>
          <w:bCs/>
          <w:color w:val="000000"/>
          <w:sz w:val="24"/>
          <w:szCs w:val="24"/>
        </w:rPr>
        <w:t>ФГОС СП</w:t>
      </w:r>
      <w:r w:rsidR="008D58DC" w:rsidRPr="00DC3759">
        <w:rPr>
          <w:rFonts w:ascii="Times New Roman" w:hAnsi="Times New Roman" w:cs="Times New Roman"/>
          <w:bCs/>
          <w:color w:val="000000"/>
          <w:sz w:val="24"/>
          <w:szCs w:val="24"/>
        </w:rPr>
        <w:t xml:space="preserve">О – </w:t>
      </w:r>
      <w:r w:rsidR="00B17B63" w:rsidRPr="00DC3759">
        <w:rPr>
          <w:rFonts w:ascii="Times New Roman" w:hAnsi="Times New Roman" w:cs="Times New Roman"/>
          <w:bCs/>
          <w:color w:val="000000"/>
          <w:sz w:val="24"/>
          <w:szCs w:val="24"/>
        </w:rPr>
        <w:t>ф</w:t>
      </w:r>
      <w:r w:rsidR="008D58DC" w:rsidRPr="00DC3759">
        <w:rPr>
          <w:rFonts w:ascii="Times New Roman" w:hAnsi="Times New Roman" w:cs="Times New Roman"/>
          <w:bCs/>
          <w:color w:val="000000"/>
          <w:sz w:val="24"/>
          <w:szCs w:val="24"/>
        </w:rPr>
        <w:t xml:space="preserve">едеральный государственный образовательный стандарт </w:t>
      </w:r>
      <w:r w:rsidRPr="00DC3759">
        <w:rPr>
          <w:rFonts w:ascii="Times New Roman" w:hAnsi="Times New Roman" w:cs="Times New Roman"/>
          <w:bCs/>
          <w:color w:val="000000"/>
          <w:sz w:val="24"/>
          <w:szCs w:val="24"/>
        </w:rPr>
        <w:t xml:space="preserve">среднего профессионального </w:t>
      </w:r>
      <w:r w:rsidR="008D58DC" w:rsidRPr="00DC3759">
        <w:rPr>
          <w:rFonts w:ascii="Times New Roman" w:hAnsi="Times New Roman" w:cs="Times New Roman"/>
          <w:bCs/>
          <w:color w:val="000000"/>
          <w:sz w:val="24"/>
          <w:szCs w:val="24"/>
        </w:rPr>
        <w:t>образования;</w:t>
      </w:r>
    </w:p>
    <w:p w:rsidR="008D58DC" w:rsidRPr="00DC3759" w:rsidRDefault="00E27177" w:rsidP="00414C20">
      <w:pPr>
        <w:tabs>
          <w:tab w:val="left" w:pos="993"/>
        </w:tabs>
        <w:suppressAutoHyphens/>
        <w:spacing w:after="0"/>
        <w:ind w:firstLine="709"/>
        <w:jc w:val="both"/>
        <w:rPr>
          <w:rFonts w:ascii="Times New Roman" w:hAnsi="Times New Roman" w:cs="Times New Roman"/>
          <w:bCs/>
          <w:color w:val="000000"/>
          <w:sz w:val="24"/>
          <w:szCs w:val="24"/>
        </w:rPr>
      </w:pPr>
      <w:r w:rsidRPr="00DC3759">
        <w:rPr>
          <w:rFonts w:ascii="Times New Roman" w:hAnsi="Times New Roman" w:cs="Times New Roman"/>
          <w:bCs/>
          <w:color w:val="000000"/>
          <w:sz w:val="24"/>
          <w:szCs w:val="24"/>
        </w:rPr>
        <w:t>ПООП-П</w:t>
      </w:r>
      <w:r w:rsidR="008D58DC" w:rsidRPr="00DC3759">
        <w:rPr>
          <w:rFonts w:ascii="Times New Roman" w:hAnsi="Times New Roman" w:cs="Times New Roman"/>
          <w:bCs/>
          <w:color w:val="000000"/>
          <w:sz w:val="24"/>
          <w:szCs w:val="24"/>
        </w:rPr>
        <w:t xml:space="preserve"> – примерная основная образовательная программа</w:t>
      </w:r>
      <w:r w:rsidR="00921432" w:rsidRPr="00DC3759">
        <w:rPr>
          <w:rFonts w:ascii="Times New Roman" w:hAnsi="Times New Roman" w:cs="Times New Roman"/>
          <w:bCs/>
          <w:color w:val="000000"/>
          <w:sz w:val="24"/>
          <w:szCs w:val="24"/>
        </w:rPr>
        <w:t>«</w:t>
      </w:r>
      <w:r w:rsidR="00246924" w:rsidRPr="00DC3759">
        <w:rPr>
          <w:rFonts w:ascii="Times New Roman" w:hAnsi="Times New Roman" w:cs="Times New Roman"/>
          <w:bCs/>
          <w:color w:val="000000"/>
          <w:sz w:val="24"/>
          <w:szCs w:val="24"/>
        </w:rPr>
        <w:t>Профессионалитет</w:t>
      </w:r>
      <w:r w:rsidR="00921432" w:rsidRPr="00DC3759">
        <w:rPr>
          <w:rFonts w:ascii="Times New Roman" w:hAnsi="Times New Roman" w:cs="Times New Roman"/>
          <w:bCs/>
          <w:color w:val="000000"/>
          <w:sz w:val="24"/>
          <w:szCs w:val="24"/>
        </w:rPr>
        <w:t>»</w:t>
      </w:r>
      <w:r w:rsidR="008D58DC" w:rsidRPr="00DC3759">
        <w:rPr>
          <w:rFonts w:ascii="Times New Roman" w:hAnsi="Times New Roman" w:cs="Times New Roman"/>
          <w:bCs/>
          <w:color w:val="000000"/>
          <w:sz w:val="24"/>
          <w:szCs w:val="24"/>
        </w:rPr>
        <w:t xml:space="preserve">; </w:t>
      </w:r>
    </w:p>
    <w:p w:rsidR="00745CF2" w:rsidRPr="00DC3759" w:rsidRDefault="00745CF2" w:rsidP="00745CF2">
      <w:pPr>
        <w:tabs>
          <w:tab w:val="left" w:pos="993"/>
        </w:tabs>
        <w:suppressAutoHyphens/>
        <w:spacing w:after="0"/>
        <w:ind w:firstLine="709"/>
        <w:jc w:val="both"/>
        <w:rPr>
          <w:rFonts w:ascii="Times New Roman" w:hAnsi="Times New Roman" w:cs="Times New Roman"/>
          <w:color w:val="000000"/>
          <w:sz w:val="24"/>
          <w:szCs w:val="24"/>
        </w:rPr>
      </w:pPr>
      <w:r w:rsidRPr="00DC3759">
        <w:rPr>
          <w:rFonts w:ascii="Times New Roman" w:hAnsi="Times New Roman" w:cs="Times New Roman"/>
          <w:color w:val="000000"/>
          <w:sz w:val="24"/>
          <w:szCs w:val="24"/>
        </w:rPr>
        <w:t xml:space="preserve">ОК </w:t>
      </w:r>
      <w:r w:rsidRPr="00DC3759">
        <w:rPr>
          <w:rFonts w:ascii="Times New Roman" w:hAnsi="Times New Roman" w:cs="Times New Roman"/>
          <w:bCs/>
          <w:color w:val="000000"/>
          <w:sz w:val="24"/>
          <w:szCs w:val="24"/>
        </w:rPr>
        <w:t xml:space="preserve">– </w:t>
      </w:r>
      <w:r w:rsidRPr="00DC3759">
        <w:rPr>
          <w:rFonts w:ascii="Times New Roman" w:hAnsi="Times New Roman" w:cs="Times New Roman"/>
          <w:color w:val="000000"/>
          <w:sz w:val="24"/>
          <w:szCs w:val="24"/>
        </w:rPr>
        <w:t>общие компетенции;</w:t>
      </w:r>
    </w:p>
    <w:p w:rsidR="00745CF2" w:rsidRPr="00DC3759" w:rsidRDefault="00745CF2" w:rsidP="00745CF2">
      <w:pPr>
        <w:tabs>
          <w:tab w:val="left" w:pos="993"/>
        </w:tabs>
        <w:suppressAutoHyphens/>
        <w:spacing w:after="0"/>
        <w:ind w:firstLine="709"/>
        <w:jc w:val="both"/>
        <w:rPr>
          <w:rFonts w:ascii="Times New Roman" w:hAnsi="Times New Roman" w:cs="Times New Roman"/>
          <w:bCs/>
          <w:color w:val="000000"/>
          <w:sz w:val="24"/>
          <w:szCs w:val="24"/>
        </w:rPr>
      </w:pPr>
      <w:r w:rsidRPr="00DC3759">
        <w:rPr>
          <w:rFonts w:ascii="Times New Roman" w:hAnsi="Times New Roman" w:cs="Times New Roman"/>
          <w:bCs/>
          <w:color w:val="000000"/>
          <w:sz w:val="24"/>
          <w:szCs w:val="24"/>
        </w:rPr>
        <w:t>ПК – профессиональные компетенции;</w:t>
      </w:r>
    </w:p>
    <w:p w:rsidR="00983EA7" w:rsidRPr="00DC3759" w:rsidRDefault="00983EA7" w:rsidP="00745CF2">
      <w:pPr>
        <w:tabs>
          <w:tab w:val="left" w:pos="993"/>
        </w:tabs>
        <w:suppressAutoHyphens/>
        <w:spacing w:after="0"/>
        <w:ind w:firstLine="709"/>
        <w:jc w:val="both"/>
        <w:rPr>
          <w:rFonts w:ascii="Times New Roman" w:hAnsi="Times New Roman" w:cs="Times New Roman"/>
          <w:bCs/>
          <w:color w:val="000000"/>
          <w:sz w:val="24"/>
          <w:szCs w:val="24"/>
        </w:rPr>
      </w:pPr>
      <w:r w:rsidRPr="00DC3759">
        <w:rPr>
          <w:rFonts w:ascii="Times New Roman" w:hAnsi="Times New Roman" w:cs="Times New Roman"/>
          <w:bCs/>
          <w:color w:val="000000"/>
          <w:sz w:val="24"/>
          <w:szCs w:val="24"/>
        </w:rPr>
        <w:t>ЛР – личностные результаты</w:t>
      </w:r>
      <w:r w:rsidR="006B33A4" w:rsidRPr="00DC3759">
        <w:rPr>
          <w:rFonts w:ascii="Times New Roman" w:hAnsi="Times New Roman" w:cs="Times New Roman"/>
          <w:bCs/>
          <w:color w:val="000000"/>
          <w:sz w:val="24"/>
          <w:szCs w:val="24"/>
        </w:rPr>
        <w:t>;</w:t>
      </w:r>
    </w:p>
    <w:p w:rsidR="00246924" w:rsidRPr="00DC3759" w:rsidRDefault="00246924" w:rsidP="00745CF2">
      <w:pPr>
        <w:tabs>
          <w:tab w:val="left" w:pos="993"/>
        </w:tabs>
        <w:suppressAutoHyphens/>
        <w:spacing w:after="0"/>
        <w:ind w:firstLine="709"/>
        <w:jc w:val="both"/>
        <w:rPr>
          <w:rFonts w:ascii="Times New Roman" w:hAnsi="Times New Roman" w:cs="Times New Roman"/>
          <w:bCs/>
          <w:color w:val="000000"/>
          <w:sz w:val="24"/>
          <w:szCs w:val="24"/>
        </w:rPr>
      </w:pPr>
      <w:r w:rsidRPr="00DC3759">
        <w:rPr>
          <w:rFonts w:ascii="Times New Roman" w:hAnsi="Times New Roman" w:cs="Times New Roman"/>
          <w:bCs/>
          <w:color w:val="000000"/>
          <w:sz w:val="24"/>
          <w:szCs w:val="24"/>
        </w:rPr>
        <w:t>ПС – профессиональный стандарт,</w:t>
      </w:r>
    </w:p>
    <w:p w:rsidR="00246924" w:rsidRPr="00DC3759" w:rsidRDefault="00246924" w:rsidP="00745CF2">
      <w:pPr>
        <w:tabs>
          <w:tab w:val="left" w:pos="993"/>
        </w:tabs>
        <w:suppressAutoHyphens/>
        <w:spacing w:after="0"/>
        <w:ind w:firstLine="709"/>
        <w:jc w:val="both"/>
        <w:rPr>
          <w:rFonts w:ascii="Times New Roman" w:hAnsi="Times New Roman" w:cs="Times New Roman"/>
          <w:bCs/>
          <w:color w:val="000000"/>
          <w:sz w:val="24"/>
          <w:szCs w:val="24"/>
        </w:rPr>
      </w:pPr>
      <w:r w:rsidRPr="00DC3759">
        <w:rPr>
          <w:rFonts w:ascii="Times New Roman" w:hAnsi="Times New Roman" w:cs="Times New Roman"/>
          <w:bCs/>
          <w:color w:val="000000"/>
          <w:sz w:val="24"/>
          <w:szCs w:val="24"/>
        </w:rPr>
        <w:t>ОТФ – обобщенная трудовая функция;</w:t>
      </w:r>
    </w:p>
    <w:p w:rsidR="00246924" w:rsidRPr="00DC3759" w:rsidRDefault="00246924" w:rsidP="00745CF2">
      <w:pPr>
        <w:tabs>
          <w:tab w:val="left" w:pos="993"/>
        </w:tabs>
        <w:suppressAutoHyphens/>
        <w:spacing w:after="0"/>
        <w:ind w:firstLine="709"/>
        <w:jc w:val="both"/>
        <w:rPr>
          <w:rFonts w:ascii="Times New Roman" w:hAnsi="Times New Roman" w:cs="Times New Roman"/>
          <w:bCs/>
          <w:color w:val="000000"/>
          <w:sz w:val="24"/>
          <w:szCs w:val="24"/>
        </w:rPr>
      </w:pPr>
      <w:r w:rsidRPr="00DC3759">
        <w:rPr>
          <w:rFonts w:ascii="Times New Roman" w:hAnsi="Times New Roman" w:cs="Times New Roman"/>
          <w:bCs/>
          <w:color w:val="000000"/>
          <w:sz w:val="24"/>
          <w:szCs w:val="24"/>
        </w:rPr>
        <w:t>ТФ – трудовая функция;</w:t>
      </w:r>
    </w:p>
    <w:p w:rsidR="001252A1" w:rsidRPr="00DC3759" w:rsidRDefault="001252A1" w:rsidP="001252A1">
      <w:pPr>
        <w:tabs>
          <w:tab w:val="left" w:pos="993"/>
        </w:tabs>
        <w:suppressAutoHyphens/>
        <w:spacing w:after="0"/>
        <w:ind w:firstLine="709"/>
        <w:jc w:val="both"/>
        <w:rPr>
          <w:rFonts w:ascii="Times New Roman" w:hAnsi="Times New Roman" w:cs="Times New Roman"/>
          <w:bCs/>
          <w:sz w:val="24"/>
          <w:szCs w:val="24"/>
        </w:rPr>
      </w:pPr>
      <w:r w:rsidRPr="00DC3759">
        <w:rPr>
          <w:rFonts w:ascii="Times New Roman" w:hAnsi="Times New Roman" w:cs="Times New Roman"/>
          <w:bCs/>
          <w:sz w:val="24"/>
          <w:szCs w:val="24"/>
        </w:rPr>
        <w:t>СГ – социально-гуманитарный цикл;</w:t>
      </w:r>
    </w:p>
    <w:p w:rsidR="00486BEC" w:rsidRPr="00DC3759" w:rsidRDefault="001252A1" w:rsidP="00486BEC">
      <w:pPr>
        <w:tabs>
          <w:tab w:val="left" w:pos="993"/>
        </w:tabs>
        <w:suppressAutoHyphens/>
        <w:spacing w:after="0"/>
        <w:ind w:firstLine="709"/>
        <w:jc w:val="both"/>
        <w:rPr>
          <w:rFonts w:ascii="Times New Roman" w:hAnsi="Times New Roman" w:cs="Times New Roman"/>
          <w:bCs/>
          <w:color w:val="000000"/>
          <w:sz w:val="24"/>
          <w:szCs w:val="24"/>
        </w:rPr>
      </w:pPr>
      <w:r w:rsidRPr="00DC3759">
        <w:rPr>
          <w:rFonts w:ascii="Times New Roman" w:hAnsi="Times New Roman" w:cs="Times New Roman"/>
          <w:bCs/>
          <w:sz w:val="24"/>
          <w:szCs w:val="24"/>
        </w:rPr>
        <w:lastRenderedPageBreak/>
        <w:t xml:space="preserve">ОП </w:t>
      </w:r>
      <w:r w:rsidR="00790F31" w:rsidRPr="00DC3759">
        <w:rPr>
          <w:rFonts w:ascii="Times New Roman" w:hAnsi="Times New Roman" w:cs="Times New Roman"/>
          <w:bCs/>
          <w:sz w:val="24"/>
          <w:szCs w:val="24"/>
        </w:rPr>
        <w:t>–</w:t>
      </w:r>
      <w:r w:rsidR="00C20D81" w:rsidRPr="00DC3759">
        <w:rPr>
          <w:rFonts w:ascii="Times New Roman" w:hAnsi="Times New Roman" w:cs="Times New Roman"/>
          <w:bCs/>
          <w:sz w:val="24"/>
          <w:szCs w:val="24"/>
        </w:rPr>
        <w:t>общепрофессиональный цикл/</w:t>
      </w:r>
      <w:r w:rsidR="00486BEC" w:rsidRPr="00DC3759">
        <w:rPr>
          <w:rFonts w:ascii="Times New Roman" w:hAnsi="Times New Roman" w:cs="Times New Roman"/>
          <w:bCs/>
          <w:color w:val="000000"/>
          <w:sz w:val="24"/>
          <w:szCs w:val="24"/>
        </w:rPr>
        <w:t>общепрофессиональная дисциплина;</w:t>
      </w:r>
    </w:p>
    <w:p w:rsidR="001252A1" w:rsidRPr="00DC3759" w:rsidRDefault="001252A1" w:rsidP="001252A1">
      <w:pPr>
        <w:tabs>
          <w:tab w:val="left" w:pos="993"/>
        </w:tabs>
        <w:suppressAutoHyphens/>
        <w:spacing w:after="0"/>
        <w:ind w:firstLine="709"/>
        <w:jc w:val="both"/>
        <w:rPr>
          <w:rFonts w:ascii="Times New Roman" w:hAnsi="Times New Roman" w:cs="Times New Roman"/>
          <w:bCs/>
          <w:sz w:val="24"/>
          <w:szCs w:val="24"/>
        </w:rPr>
      </w:pPr>
      <w:r w:rsidRPr="00DC3759">
        <w:rPr>
          <w:rFonts w:ascii="Times New Roman" w:hAnsi="Times New Roman" w:cs="Times New Roman"/>
          <w:bCs/>
          <w:sz w:val="24"/>
          <w:szCs w:val="24"/>
        </w:rPr>
        <w:t xml:space="preserve">П </w:t>
      </w:r>
      <w:r w:rsidR="00790F31" w:rsidRPr="00DC3759">
        <w:rPr>
          <w:rFonts w:ascii="Times New Roman" w:hAnsi="Times New Roman" w:cs="Times New Roman"/>
          <w:bCs/>
          <w:sz w:val="24"/>
          <w:szCs w:val="24"/>
        </w:rPr>
        <w:t>–</w:t>
      </w:r>
      <w:r w:rsidRPr="00DC3759">
        <w:rPr>
          <w:rFonts w:ascii="Times New Roman" w:hAnsi="Times New Roman" w:cs="Times New Roman"/>
          <w:bCs/>
          <w:sz w:val="24"/>
          <w:szCs w:val="24"/>
        </w:rPr>
        <w:t xml:space="preserve"> профессиональный цикл;</w:t>
      </w:r>
    </w:p>
    <w:p w:rsidR="00486BEC" w:rsidRPr="00DC3759" w:rsidRDefault="00486BEC" w:rsidP="00486BEC">
      <w:pPr>
        <w:tabs>
          <w:tab w:val="left" w:pos="993"/>
        </w:tabs>
        <w:suppressAutoHyphens/>
        <w:spacing w:after="0"/>
        <w:ind w:firstLine="709"/>
        <w:jc w:val="both"/>
        <w:rPr>
          <w:rFonts w:ascii="Times New Roman" w:hAnsi="Times New Roman" w:cs="Times New Roman"/>
          <w:bCs/>
          <w:color w:val="000000"/>
          <w:sz w:val="24"/>
          <w:szCs w:val="24"/>
        </w:rPr>
      </w:pPr>
      <w:r w:rsidRPr="00DC3759">
        <w:rPr>
          <w:rFonts w:ascii="Times New Roman" w:hAnsi="Times New Roman" w:cs="Times New Roman"/>
          <w:bCs/>
          <w:color w:val="000000"/>
          <w:sz w:val="24"/>
          <w:szCs w:val="24"/>
          <w:lang/>
        </w:rPr>
        <w:t>МДМ – междисциплинарный модуль</w:t>
      </w:r>
      <w:r w:rsidRPr="00DC3759">
        <w:rPr>
          <w:rFonts w:ascii="Times New Roman" w:hAnsi="Times New Roman" w:cs="Times New Roman"/>
          <w:bCs/>
          <w:color w:val="000000"/>
          <w:sz w:val="24"/>
          <w:szCs w:val="24"/>
        </w:rPr>
        <w:t>;</w:t>
      </w:r>
    </w:p>
    <w:p w:rsidR="00486BEC" w:rsidRPr="00DC3759" w:rsidRDefault="00486BEC" w:rsidP="00486BEC">
      <w:pPr>
        <w:tabs>
          <w:tab w:val="left" w:pos="993"/>
        </w:tabs>
        <w:suppressAutoHyphens/>
        <w:spacing w:after="0"/>
        <w:ind w:firstLine="709"/>
        <w:jc w:val="both"/>
        <w:rPr>
          <w:rFonts w:ascii="Times New Roman" w:hAnsi="Times New Roman" w:cs="Times New Roman"/>
          <w:bCs/>
          <w:color w:val="000000"/>
          <w:sz w:val="24"/>
          <w:szCs w:val="24"/>
        </w:rPr>
      </w:pPr>
      <w:r w:rsidRPr="00DC3759">
        <w:rPr>
          <w:rFonts w:ascii="Times New Roman" w:hAnsi="Times New Roman" w:cs="Times New Roman"/>
          <w:bCs/>
          <w:color w:val="000000"/>
          <w:sz w:val="24"/>
          <w:szCs w:val="24"/>
        </w:rPr>
        <w:t>ПМ – профессиональный модуль;</w:t>
      </w:r>
    </w:p>
    <w:p w:rsidR="00180EE3" w:rsidRPr="00DC3759" w:rsidRDefault="00180EE3" w:rsidP="00414C20">
      <w:pPr>
        <w:tabs>
          <w:tab w:val="left" w:pos="993"/>
        </w:tabs>
        <w:suppressAutoHyphens/>
        <w:spacing w:after="0"/>
        <w:ind w:firstLine="709"/>
        <w:jc w:val="both"/>
        <w:rPr>
          <w:rFonts w:ascii="Times New Roman" w:hAnsi="Times New Roman" w:cs="Times New Roman"/>
          <w:bCs/>
          <w:color w:val="000000"/>
          <w:sz w:val="24"/>
          <w:szCs w:val="24"/>
        </w:rPr>
      </w:pPr>
      <w:r w:rsidRPr="00DC3759">
        <w:rPr>
          <w:rFonts w:ascii="Times New Roman" w:hAnsi="Times New Roman" w:cs="Times New Roman"/>
          <w:bCs/>
          <w:color w:val="000000"/>
          <w:sz w:val="24"/>
          <w:szCs w:val="24"/>
        </w:rPr>
        <w:t>МДК</w:t>
      </w:r>
      <w:r w:rsidR="003A6FFA" w:rsidRPr="00DC3759">
        <w:rPr>
          <w:rFonts w:ascii="Times New Roman" w:hAnsi="Times New Roman" w:cs="Times New Roman"/>
          <w:bCs/>
          <w:color w:val="000000"/>
          <w:sz w:val="24"/>
          <w:szCs w:val="24"/>
        </w:rPr>
        <w:t xml:space="preserve"> – междисциплинарный курс</w:t>
      </w:r>
      <w:r w:rsidR="00474588" w:rsidRPr="00DC3759">
        <w:rPr>
          <w:rFonts w:ascii="Times New Roman" w:hAnsi="Times New Roman" w:cs="Times New Roman"/>
          <w:bCs/>
          <w:color w:val="000000"/>
          <w:sz w:val="24"/>
          <w:szCs w:val="24"/>
        </w:rPr>
        <w:t>;</w:t>
      </w:r>
    </w:p>
    <w:p w:rsidR="009D5689" w:rsidRPr="00DC3759" w:rsidRDefault="009D5689" w:rsidP="00414C20">
      <w:pPr>
        <w:tabs>
          <w:tab w:val="left" w:pos="993"/>
        </w:tabs>
        <w:suppressAutoHyphens/>
        <w:spacing w:after="0"/>
        <w:ind w:firstLine="709"/>
        <w:jc w:val="both"/>
        <w:rPr>
          <w:rFonts w:ascii="Times New Roman" w:hAnsi="Times New Roman" w:cs="Times New Roman"/>
          <w:bCs/>
          <w:color w:val="000000"/>
          <w:sz w:val="24"/>
          <w:szCs w:val="24"/>
        </w:rPr>
      </w:pPr>
      <w:r w:rsidRPr="00DC3759">
        <w:rPr>
          <w:rFonts w:ascii="Times New Roman" w:hAnsi="Times New Roman" w:cs="Times New Roman"/>
          <w:bCs/>
          <w:color w:val="000000"/>
          <w:sz w:val="24"/>
          <w:szCs w:val="24"/>
        </w:rPr>
        <w:t>ДЭ – демонстрационный экзамен;</w:t>
      </w:r>
    </w:p>
    <w:p w:rsidR="00584939" w:rsidRPr="00DC3759" w:rsidRDefault="00584939" w:rsidP="00414C20">
      <w:pPr>
        <w:tabs>
          <w:tab w:val="left" w:pos="993"/>
        </w:tabs>
        <w:suppressAutoHyphens/>
        <w:spacing w:after="0"/>
        <w:ind w:firstLine="709"/>
        <w:jc w:val="both"/>
        <w:rPr>
          <w:rFonts w:ascii="Times New Roman" w:hAnsi="Times New Roman" w:cs="Times New Roman"/>
          <w:bCs/>
          <w:color w:val="000000"/>
          <w:sz w:val="24"/>
          <w:szCs w:val="24"/>
        </w:rPr>
      </w:pPr>
      <w:r w:rsidRPr="00DC3759">
        <w:rPr>
          <w:rFonts w:ascii="Times New Roman" w:hAnsi="Times New Roman" w:cs="Times New Roman"/>
          <w:bCs/>
          <w:color w:val="000000"/>
          <w:sz w:val="24"/>
          <w:szCs w:val="24"/>
        </w:rPr>
        <w:t>ЦОК – цифровой образовательный контент;</w:t>
      </w:r>
    </w:p>
    <w:p w:rsidR="005F33A2" w:rsidRPr="00DC3759" w:rsidRDefault="005F33A2" w:rsidP="005F33A2">
      <w:pPr>
        <w:tabs>
          <w:tab w:val="left" w:pos="993"/>
        </w:tabs>
        <w:suppressAutoHyphens/>
        <w:spacing w:after="0"/>
        <w:ind w:firstLine="709"/>
        <w:jc w:val="both"/>
        <w:rPr>
          <w:rFonts w:ascii="Times New Roman" w:hAnsi="Times New Roman" w:cs="Times New Roman"/>
          <w:bCs/>
          <w:color w:val="000000"/>
          <w:sz w:val="24"/>
          <w:szCs w:val="24"/>
        </w:rPr>
      </w:pPr>
      <w:r w:rsidRPr="00DC3759">
        <w:rPr>
          <w:rFonts w:ascii="Times New Roman" w:hAnsi="Times New Roman" w:cs="Times New Roman"/>
          <w:bCs/>
          <w:color w:val="000000"/>
          <w:sz w:val="24"/>
          <w:szCs w:val="24"/>
        </w:rPr>
        <w:t>ГИА – государственная итоговая аттестация.</w:t>
      </w:r>
    </w:p>
    <w:p w:rsidR="009A415A" w:rsidRPr="00DC3759" w:rsidRDefault="009A415A" w:rsidP="00306813">
      <w:pPr>
        <w:pStyle w:val="1"/>
        <w:spacing w:before="0" w:after="0" w:line="276" w:lineRule="auto"/>
        <w:jc w:val="both"/>
        <w:rPr>
          <w:rFonts w:ascii="Times New Roman" w:hAnsi="Times New Roman" w:cs="Times New Roman"/>
        </w:rPr>
      </w:pPr>
      <w:bookmarkStart w:id="7" w:name="_Toc103593993"/>
      <w:r w:rsidRPr="00DC3759">
        <w:rPr>
          <w:rFonts w:ascii="Times New Roman" w:hAnsi="Times New Roman" w:cs="Times New Roman"/>
        </w:rPr>
        <w:t>Раздел 2. Общая характеристика образовательной программы</w:t>
      </w:r>
      <w:r w:rsidR="003A161A" w:rsidRPr="00DC3759">
        <w:rPr>
          <w:rFonts w:ascii="Times New Roman" w:hAnsi="Times New Roman" w:cs="Times New Roman"/>
          <w:lang w:val="ru-RU"/>
        </w:rPr>
        <w:t xml:space="preserve"> с учетом </w:t>
      </w:r>
      <w:r w:rsidR="003A161A" w:rsidRPr="00DC3759">
        <w:rPr>
          <w:rFonts w:ascii="Times New Roman" w:hAnsi="Times New Roman" w:cs="Times New Roman"/>
        </w:rPr>
        <w:t>сетевой форм</w:t>
      </w:r>
      <w:r w:rsidR="003A161A" w:rsidRPr="00DC3759">
        <w:rPr>
          <w:rFonts w:ascii="Times New Roman" w:hAnsi="Times New Roman" w:cs="Times New Roman"/>
          <w:lang w:val="ru-RU"/>
        </w:rPr>
        <w:t>ы</w:t>
      </w:r>
      <w:r w:rsidR="003A161A" w:rsidRPr="00DC3759">
        <w:rPr>
          <w:rFonts w:ascii="Times New Roman" w:hAnsi="Times New Roman" w:cs="Times New Roman"/>
        </w:rPr>
        <w:t xml:space="preserve"> реализации программы</w:t>
      </w:r>
      <w:bookmarkEnd w:id="7"/>
    </w:p>
    <w:p w:rsidR="00CF0241" w:rsidRPr="00DC3759" w:rsidRDefault="00CF0241" w:rsidP="00306813">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sidR="00CF781D" w:rsidRPr="00DC3759">
        <w:rPr>
          <w:rFonts w:ascii="Times New Roman" w:hAnsi="Times New Roman" w:cs="Times New Roman"/>
          <w:sz w:val="24"/>
          <w:szCs w:val="24"/>
        </w:rPr>
        <w:t xml:space="preserve">в организации или </w:t>
      </w:r>
      <w:r w:rsidRPr="00DC3759">
        <w:rPr>
          <w:rFonts w:ascii="Times New Roman" w:hAnsi="Times New Roman" w:cs="Times New Roman"/>
          <w:sz w:val="24"/>
          <w:szCs w:val="24"/>
        </w:rPr>
        <w:t>на предприятии с широким использованием в обучении цифровых технологий.</w:t>
      </w:r>
    </w:p>
    <w:p w:rsidR="00306813" w:rsidRPr="00DC3759" w:rsidRDefault="008D58DC" w:rsidP="00306813">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Квалификац</w:t>
      </w:r>
      <w:r w:rsidR="00E11D6D">
        <w:rPr>
          <w:rFonts w:ascii="Times New Roman" w:hAnsi="Times New Roman" w:cs="Times New Roman"/>
          <w:sz w:val="24"/>
          <w:szCs w:val="24"/>
        </w:rPr>
        <w:t>ии</w:t>
      </w:r>
      <w:r w:rsidRPr="00DC3759">
        <w:rPr>
          <w:rFonts w:ascii="Times New Roman" w:hAnsi="Times New Roman" w:cs="Times New Roman"/>
          <w:sz w:val="24"/>
          <w:szCs w:val="24"/>
        </w:rPr>
        <w:t xml:space="preserve"> присваиваемая выпускникам образовательной программы: </w:t>
      </w:r>
      <w:r w:rsidR="00306813" w:rsidRPr="00DC3759">
        <w:rPr>
          <w:rFonts w:ascii="Times New Roman" w:hAnsi="Times New Roman" w:cs="Times New Roman"/>
          <w:sz w:val="24"/>
          <w:szCs w:val="24"/>
        </w:rPr>
        <w:t>Сварщик ручной дуговой сварки плавящимся покрытым электродом; Сварщик частично механизированной сварки плавлением; Сварщик ручной дуговой сварки неплавящимся электродом в защитном газе; Газосварщик; Контролер сварочных работ.</w:t>
      </w:r>
    </w:p>
    <w:p w:rsidR="00306813" w:rsidRPr="00DC3759" w:rsidRDefault="00BE5FFD" w:rsidP="006F698D">
      <w:pPr>
        <w:spacing w:after="0"/>
        <w:ind w:firstLine="709"/>
        <w:jc w:val="both"/>
        <w:rPr>
          <w:rFonts w:ascii="Times New Roman" w:hAnsi="Times New Roman" w:cs="Times New Roman"/>
          <w:iCs/>
          <w:sz w:val="24"/>
          <w:szCs w:val="24"/>
        </w:rPr>
      </w:pPr>
      <w:r w:rsidRPr="00DC3759">
        <w:rPr>
          <w:rFonts w:ascii="Times New Roman" w:hAnsi="Times New Roman" w:cs="Times New Roman"/>
          <w:sz w:val="24"/>
          <w:szCs w:val="24"/>
        </w:rPr>
        <w:t xml:space="preserve">Выпускник образовательной программы по </w:t>
      </w:r>
      <w:r w:rsidR="00306813" w:rsidRPr="00DC3759">
        <w:rPr>
          <w:rFonts w:ascii="Times New Roman" w:hAnsi="Times New Roman" w:cs="Times New Roman"/>
          <w:sz w:val="24"/>
          <w:szCs w:val="24"/>
        </w:rPr>
        <w:t>квалификациямСварщик ручной дуговой сварки плавящимся покрытым электродом; Сварщик частично механизированной сварки плавлением; Сварщик ручной дуговой сварки неплавящимся электродом в защитном газе; Газосварщик; Контролер сварочных работ осваивает общ</w:t>
      </w:r>
      <w:r w:rsidR="002A1B4A" w:rsidRPr="00DC3759">
        <w:rPr>
          <w:rFonts w:ascii="Times New Roman" w:hAnsi="Times New Roman" w:cs="Times New Roman"/>
          <w:sz w:val="24"/>
          <w:szCs w:val="24"/>
        </w:rPr>
        <w:t>ие</w:t>
      </w:r>
      <w:r w:rsidR="00FF60F7" w:rsidRPr="00DC3759">
        <w:rPr>
          <w:rFonts w:ascii="Times New Roman" w:hAnsi="Times New Roman" w:cs="Times New Roman"/>
          <w:sz w:val="24"/>
          <w:szCs w:val="24"/>
        </w:rPr>
        <w:t xml:space="preserve"> вид</w:t>
      </w:r>
      <w:r w:rsidR="002A1B4A" w:rsidRPr="00DC3759">
        <w:rPr>
          <w:rFonts w:ascii="Times New Roman" w:hAnsi="Times New Roman" w:cs="Times New Roman"/>
          <w:sz w:val="24"/>
          <w:szCs w:val="24"/>
        </w:rPr>
        <w:t>ы</w:t>
      </w:r>
      <w:r w:rsidRPr="00DC3759">
        <w:rPr>
          <w:rFonts w:ascii="Times New Roman" w:hAnsi="Times New Roman" w:cs="Times New Roman"/>
          <w:sz w:val="24"/>
          <w:szCs w:val="24"/>
        </w:rPr>
        <w:t xml:space="preserve"> деятельности</w:t>
      </w:r>
      <w:r w:rsidR="00E11D6D">
        <w:rPr>
          <w:rFonts w:ascii="Times New Roman" w:hAnsi="Times New Roman" w:cs="Times New Roman"/>
          <w:sz w:val="24"/>
          <w:szCs w:val="24"/>
        </w:rPr>
        <w:t>: П</w:t>
      </w:r>
      <w:r w:rsidR="00306813" w:rsidRPr="00DC3759">
        <w:rPr>
          <w:rFonts w:ascii="Times New Roman" w:hAnsi="Times New Roman" w:cs="Times New Roman"/>
          <w:sz w:val="24"/>
          <w:szCs w:val="24"/>
          <w:shd w:val="clear" w:color="auto" w:fill="FFFFFF"/>
        </w:rPr>
        <w:t>оведение подготовительных, сборочных операций перед сваркой, зачистка и контроль сварных швов после сварки.</w:t>
      </w:r>
      <w:r w:rsidR="001D0D95" w:rsidRPr="00DC3759">
        <w:rPr>
          <w:rFonts w:ascii="Times New Roman" w:hAnsi="Times New Roman" w:cs="Times New Roman"/>
          <w:sz w:val="24"/>
          <w:szCs w:val="24"/>
        </w:rPr>
        <w:t xml:space="preserve">; </w:t>
      </w:r>
      <w:r w:rsidR="00306813" w:rsidRPr="00DC3759">
        <w:rPr>
          <w:rFonts w:ascii="Times New Roman" w:hAnsi="Times New Roman" w:cs="Times New Roman"/>
          <w:sz w:val="24"/>
          <w:szCs w:val="24"/>
          <w:shd w:val="clear" w:color="auto" w:fill="FFFFFF"/>
        </w:rPr>
        <w:t xml:space="preserve">ВД 2 Ручная дуговая сварка (наплавка, резка) плавящимся покрытым электродом, </w:t>
      </w:r>
      <w:r w:rsidR="00306813" w:rsidRPr="00DC3759">
        <w:rPr>
          <w:rFonts w:ascii="Times New Roman" w:hAnsi="Times New Roman" w:cs="Times New Roman"/>
          <w:sz w:val="24"/>
          <w:szCs w:val="24"/>
        </w:rPr>
        <w:t xml:space="preserve">ВД 3 </w:t>
      </w:r>
      <w:r w:rsidR="00306813" w:rsidRPr="00DC3759">
        <w:rPr>
          <w:rFonts w:ascii="Times New Roman" w:hAnsi="Times New Roman" w:cs="Times New Roman"/>
          <w:sz w:val="24"/>
          <w:szCs w:val="24"/>
          <w:shd w:val="clear" w:color="auto" w:fill="FFFFFF"/>
        </w:rPr>
        <w:t xml:space="preserve">Ручная дуговая сварка (наплавка) неплавящимся электродом в защитном газе; ВД 4 Частично механизированная сварка (наплавка) плавлением различных деталей; </w:t>
      </w:r>
      <w:r w:rsidR="00306813" w:rsidRPr="00DC3759">
        <w:rPr>
          <w:rFonts w:ascii="Times New Roman" w:hAnsi="Times New Roman" w:cs="Times New Roman"/>
          <w:sz w:val="24"/>
          <w:szCs w:val="24"/>
        </w:rPr>
        <w:t xml:space="preserve">ВД 5 </w:t>
      </w:r>
      <w:r w:rsidR="00306813" w:rsidRPr="00DC3759">
        <w:rPr>
          <w:rFonts w:ascii="Times New Roman" w:hAnsi="Times New Roman" w:cs="Times New Roman"/>
          <w:sz w:val="24"/>
          <w:szCs w:val="24"/>
          <w:shd w:val="clear" w:color="auto" w:fill="FFFFFF"/>
        </w:rPr>
        <w:t>Газовая сварка (наплавка);</w:t>
      </w:r>
      <w:r w:rsidR="00306813" w:rsidRPr="00DC3759">
        <w:rPr>
          <w:rStyle w:val="af0"/>
          <w:rFonts w:ascii="Times New Roman" w:hAnsi="Times New Roman" w:cs="Times New Roman"/>
          <w:i w:val="0"/>
          <w:sz w:val="24"/>
          <w:szCs w:val="24"/>
        </w:rPr>
        <w:t xml:space="preserve"> ВД 6 </w:t>
      </w:r>
      <w:r w:rsidR="00306813" w:rsidRPr="00DC3759">
        <w:rPr>
          <w:rFonts w:ascii="Times New Roman" w:hAnsi="Times New Roman" w:cs="Times New Roman"/>
          <w:sz w:val="24"/>
          <w:szCs w:val="24"/>
        </w:rPr>
        <w:t>Контроль качества сварных соединений</w:t>
      </w:r>
      <w:r w:rsidRPr="00DC3759">
        <w:rPr>
          <w:rFonts w:ascii="Times New Roman" w:hAnsi="Times New Roman" w:cs="Times New Roman"/>
          <w:sz w:val="24"/>
          <w:szCs w:val="24"/>
        </w:rPr>
        <w:t xml:space="preserve">и </w:t>
      </w:r>
      <w:r w:rsidRPr="00DC3759">
        <w:rPr>
          <w:rFonts w:ascii="Times New Roman" w:hAnsi="Times New Roman" w:cs="Times New Roman"/>
          <w:bCs/>
          <w:sz w:val="24"/>
          <w:szCs w:val="24"/>
          <w:lang/>
        </w:rPr>
        <w:t>междисциплинарныймодуль</w:t>
      </w:r>
      <w:r w:rsidR="00306813" w:rsidRPr="00DC3759">
        <w:rPr>
          <w:rFonts w:ascii="Times New Roman" w:hAnsi="Times New Roman" w:cs="Times New Roman"/>
          <w:sz w:val="24"/>
          <w:szCs w:val="24"/>
        </w:rPr>
        <w:t>Основы для работы с металлом и схемами</w:t>
      </w:r>
      <w:r w:rsidR="00950916">
        <w:rPr>
          <w:rFonts w:ascii="Times New Roman" w:hAnsi="Times New Roman" w:cs="Times New Roman"/>
          <w:sz w:val="24"/>
          <w:szCs w:val="24"/>
        </w:rPr>
        <w:t>.</w:t>
      </w:r>
    </w:p>
    <w:p w:rsidR="009A415A" w:rsidRPr="00DC3759" w:rsidRDefault="00A22B52" w:rsidP="00414C20">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 xml:space="preserve">Получение образования по </w:t>
      </w:r>
      <w:r w:rsidR="00A511ED" w:rsidRPr="00DC3759">
        <w:rPr>
          <w:rFonts w:ascii="Times New Roman" w:hAnsi="Times New Roman" w:cs="Times New Roman"/>
          <w:bCs/>
          <w:sz w:val="24"/>
          <w:szCs w:val="24"/>
        </w:rPr>
        <w:t>профессии</w:t>
      </w:r>
      <w:r w:rsidR="009A415A" w:rsidRPr="00DC3759">
        <w:rPr>
          <w:rFonts w:ascii="Times New Roman" w:hAnsi="Times New Roman" w:cs="Times New Roman"/>
          <w:sz w:val="24"/>
          <w:szCs w:val="24"/>
        </w:rPr>
        <w:t>допускается только впрофессиональной образовательной организации или образовательной организации высшего образования</w:t>
      </w:r>
      <w:r w:rsidRPr="00DC3759">
        <w:rPr>
          <w:rFonts w:ascii="Times New Roman" w:hAnsi="Times New Roman" w:cs="Times New Roman"/>
          <w:sz w:val="24"/>
          <w:szCs w:val="24"/>
        </w:rPr>
        <w:t>.</w:t>
      </w:r>
    </w:p>
    <w:p w:rsidR="008D58DC" w:rsidRPr="00DC3759" w:rsidRDefault="008D58DC" w:rsidP="00414C20">
      <w:pPr>
        <w:suppressAutoHyphens/>
        <w:spacing w:after="0"/>
        <w:ind w:firstLine="709"/>
        <w:jc w:val="both"/>
        <w:rPr>
          <w:rFonts w:ascii="Times New Roman" w:hAnsi="Times New Roman" w:cs="Times New Roman"/>
          <w:b/>
          <w:sz w:val="24"/>
          <w:szCs w:val="24"/>
        </w:rPr>
      </w:pPr>
      <w:r w:rsidRPr="00DC3759">
        <w:rPr>
          <w:rFonts w:ascii="Times New Roman" w:hAnsi="Times New Roman" w:cs="Times New Roman"/>
          <w:sz w:val="24"/>
          <w:szCs w:val="24"/>
        </w:rPr>
        <w:t>Форм</w:t>
      </w:r>
      <w:r w:rsidR="007015DB" w:rsidRPr="00DC3759">
        <w:rPr>
          <w:rFonts w:ascii="Times New Roman" w:hAnsi="Times New Roman" w:cs="Times New Roman"/>
          <w:sz w:val="24"/>
          <w:szCs w:val="24"/>
        </w:rPr>
        <w:t>а</w:t>
      </w:r>
      <w:r w:rsidRPr="00DC3759">
        <w:rPr>
          <w:rFonts w:ascii="Times New Roman" w:hAnsi="Times New Roman" w:cs="Times New Roman"/>
          <w:sz w:val="24"/>
          <w:szCs w:val="24"/>
        </w:rPr>
        <w:t xml:space="preserve"> обучения: </w:t>
      </w:r>
      <w:r w:rsidR="007015DB" w:rsidRPr="00DC3759">
        <w:rPr>
          <w:rFonts w:ascii="Times New Roman" w:hAnsi="Times New Roman" w:cs="Times New Roman"/>
          <w:sz w:val="24"/>
          <w:szCs w:val="24"/>
        </w:rPr>
        <w:t>очная</w:t>
      </w:r>
      <w:r w:rsidR="00AC0E95" w:rsidRPr="00DC3759">
        <w:rPr>
          <w:rFonts w:ascii="Times New Roman" w:hAnsi="Times New Roman" w:cs="Times New Roman"/>
          <w:bCs/>
          <w:sz w:val="24"/>
          <w:szCs w:val="24"/>
        </w:rPr>
        <w:t>.</w:t>
      </w:r>
    </w:p>
    <w:p w:rsidR="008D58DC" w:rsidRPr="00DC3759" w:rsidRDefault="009A415A" w:rsidP="00D04206">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О</w:t>
      </w:r>
      <w:r w:rsidR="008D58DC" w:rsidRPr="00DC3759">
        <w:rPr>
          <w:rFonts w:ascii="Times New Roman" w:hAnsi="Times New Roman" w:cs="Times New Roman"/>
          <w:sz w:val="24"/>
          <w:szCs w:val="24"/>
        </w:rPr>
        <w:t>бъем образовательной программы</w:t>
      </w:r>
      <w:r w:rsidRPr="00DC3759">
        <w:rPr>
          <w:rFonts w:ascii="Times New Roman" w:hAnsi="Times New Roman" w:cs="Times New Roman"/>
          <w:sz w:val="24"/>
          <w:szCs w:val="24"/>
        </w:rPr>
        <w:t>, реализуемой на базе среднего общего образования</w:t>
      </w:r>
      <w:r w:rsidR="000E201C" w:rsidRPr="00DC3759">
        <w:rPr>
          <w:rFonts w:ascii="Times New Roman" w:hAnsi="Times New Roman" w:cs="Times New Roman"/>
          <w:sz w:val="24"/>
          <w:szCs w:val="24"/>
        </w:rPr>
        <w:t xml:space="preserve"> по квалификации</w:t>
      </w:r>
      <w:r w:rsidR="008D58DC" w:rsidRPr="00DC3759">
        <w:rPr>
          <w:rFonts w:ascii="Times New Roman" w:hAnsi="Times New Roman" w:cs="Times New Roman"/>
          <w:sz w:val="24"/>
          <w:szCs w:val="24"/>
        </w:rPr>
        <w:t xml:space="preserve">: </w:t>
      </w:r>
      <w:r w:rsidR="000E4B30" w:rsidRPr="00DC3759">
        <w:rPr>
          <w:rFonts w:ascii="Times New Roman" w:hAnsi="Times New Roman" w:cs="Times New Roman"/>
          <w:sz w:val="24"/>
          <w:szCs w:val="24"/>
        </w:rPr>
        <w:t>Сварщик ручной дуговой сварки плавящимся покрытым электродом; Сварщик частично механизированной сварки плавлением; Сварщик ручной дуговой сварки неплавящимся электродом в защитном газе; Газосварщик; Контролер сварочных работ</w:t>
      </w:r>
      <w:r w:rsidR="00E11D6D">
        <w:rPr>
          <w:rFonts w:ascii="Times New Roman" w:hAnsi="Times New Roman" w:cs="Times New Roman"/>
          <w:sz w:val="24"/>
          <w:szCs w:val="24"/>
        </w:rPr>
        <w:t xml:space="preserve"> – </w:t>
      </w:r>
      <w:r w:rsidR="00152725">
        <w:rPr>
          <w:rFonts w:ascii="Times New Roman" w:hAnsi="Times New Roman" w:cs="Times New Roman"/>
          <w:sz w:val="24"/>
          <w:szCs w:val="24"/>
        </w:rPr>
        <w:t>3024</w:t>
      </w:r>
      <w:r w:rsidR="00E11D6D">
        <w:rPr>
          <w:rFonts w:ascii="Times New Roman" w:hAnsi="Times New Roman" w:cs="Times New Roman"/>
          <w:sz w:val="24"/>
          <w:szCs w:val="24"/>
        </w:rPr>
        <w:t xml:space="preserve"> академических часов.</w:t>
      </w:r>
    </w:p>
    <w:p w:rsidR="009A415A" w:rsidRPr="00DC3759" w:rsidRDefault="009A415A" w:rsidP="00414C20">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Срок получения образования по образовательной программе, реализуемой на базе среднего общего образования</w:t>
      </w:r>
      <w:r w:rsidR="000E201C" w:rsidRPr="00152725">
        <w:rPr>
          <w:rFonts w:ascii="Times New Roman" w:hAnsi="Times New Roman" w:cs="Times New Roman"/>
          <w:sz w:val="24"/>
          <w:szCs w:val="24"/>
        </w:rPr>
        <w:t>по квалификации</w:t>
      </w:r>
      <w:r w:rsidR="000E4B30" w:rsidRPr="00DC3759">
        <w:rPr>
          <w:rFonts w:ascii="Times New Roman" w:hAnsi="Times New Roman" w:cs="Times New Roman"/>
          <w:sz w:val="24"/>
          <w:szCs w:val="24"/>
        </w:rPr>
        <w:t xml:space="preserve">Сварщик ручной дуговой сварки плавящимся покрытым электродом; Сварщик частично механизированной сварки плавлением; Сварщик ручной дуговой сварки неплавящимся электродом в защитном газе; Газосварщик; Контролер сварочных работ </w:t>
      </w:r>
      <w:r w:rsidR="00A22B52" w:rsidRPr="00DC3759">
        <w:rPr>
          <w:rFonts w:ascii="Times New Roman" w:hAnsi="Times New Roman" w:cs="Times New Roman"/>
          <w:sz w:val="24"/>
          <w:szCs w:val="24"/>
        </w:rPr>
        <w:t>–</w:t>
      </w:r>
      <w:r w:rsidR="000E4B30" w:rsidRPr="00DC3759">
        <w:rPr>
          <w:rFonts w:ascii="Times New Roman" w:hAnsi="Times New Roman" w:cs="Times New Roman"/>
          <w:sz w:val="24"/>
          <w:szCs w:val="24"/>
        </w:rPr>
        <w:t xml:space="preserve">10 </w:t>
      </w:r>
      <w:r w:rsidR="009F50B8" w:rsidRPr="00DC3759">
        <w:rPr>
          <w:rFonts w:ascii="Times New Roman" w:hAnsi="Times New Roman" w:cs="Times New Roman"/>
          <w:sz w:val="24"/>
          <w:szCs w:val="24"/>
        </w:rPr>
        <w:t>месяцев.</w:t>
      </w:r>
    </w:p>
    <w:p w:rsidR="00A66A55" w:rsidRPr="00DC3759" w:rsidRDefault="009A415A" w:rsidP="00414C20">
      <w:pPr>
        <w:suppressAutoHyphens/>
        <w:spacing w:after="0"/>
        <w:ind w:firstLine="709"/>
        <w:jc w:val="both"/>
        <w:rPr>
          <w:rFonts w:ascii="Times New Roman" w:hAnsi="Times New Roman" w:cs="Times New Roman"/>
          <w:sz w:val="24"/>
          <w:szCs w:val="24"/>
          <w:lang/>
        </w:rPr>
      </w:pPr>
      <w:r w:rsidRPr="00DC3759">
        <w:rPr>
          <w:rFonts w:ascii="Times New Roman" w:hAnsi="Times New Roman" w:cs="Times New Roman"/>
          <w:sz w:val="24"/>
          <w:szCs w:val="24"/>
        </w:rPr>
        <w:t xml:space="preserve">Объем </w:t>
      </w:r>
      <w:r w:rsidR="00772DE6" w:rsidRPr="00DC3759">
        <w:rPr>
          <w:rFonts w:ascii="Times New Roman" w:hAnsi="Times New Roman" w:cs="Times New Roman"/>
          <w:sz w:val="24"/>
          <w:szCs w:val="24"/>
        </w:rPr>
        <w:t>программы поосвоениюпрограммы</w:t>
      </w:r>
      <w:r w:rsidR="00A66A55" w:rsidRPr="00DC3759">
        <w:rPr>
          <w:rFonts w:ascii="Times New Roman" w:hAnsi="Times New Roman" w:cs="Times New Roman"/>
          <w:sz w:val="24"/>
          <w:szCs w:val="24"/>
        </w:rPr>
        <w:t xml:space="preserve"> среднего профессионального образования на базе основного общего образования с одновременным получе</w:t>
      </w:r>
      <w:r w:rsidR="003A6FFA" w:rsidRPr="00DC3759">
        <w:rPr>
          <w:rFonts w:ascii="Times New Roman" w:hAnsi="Times New Roman" w:cs="Times New Roman"/>
          <w:sz w:val="24"/>
          <w:szCs w:val="24"/>
        </w:rPr>
        <w:t>нием среднего общего образования</w:t>
      </w:r>
      <w:r w:rsidR="009F50B8" w:rsidRPr="00DC3759">
        <w:rPr>
          <w:rFonts w:ascii="Times New Roman" w:hAnsi="Times New Roman" w:cs="Times New Roman"/>
          <w:sz w:val="24"/>
          <w:szCs w:val="24"/>
        </w:rPr>
        <w:t xml:space="preserve"> по квалификации: </w:t>
      </w:r>
      <w:r w:rsidR="000E4B30" w:rsidRPr="00DC3759">
        <w:rPr>
          <w:rFonts w:ascii="Times New Roman" w:hAnsi="Times New Roman" w:cs="Times New Roman"/>
          <w:sz w:val="24"/>
          <w:szCs w:val="24"/>
        </w:rPr>
        <w:t xml:space="preserve">Сварщик ручной дуговой сварки </w:t>
      </w:r>
      <w:r w:rsidR="000E4B30" w:rsidRPr="00DC3759">
        <w:rPr>
          <w:rFonts w:ascii="Times New Roman" w:hAnsi="Times New Roman" w:cs="Times New Roman"/>
          <w:sz w:val="24"/>
          <w:szCs w:val="24"/>
        </w:rPr>
        <w:lastRenderedPageBreak/>
        <w:t xml:space="preserve">плавящимся покрытым электродом; Сварщик частично механизированной сварки плавлением; Сварщик ручной дуговой сварки неплавящимся электродом в защитном газе; Газосварщик; Контролер сварочных работ </w:t>
      </w:r>
      <w:r w:rsidR="005C6CBB" w:rsidRPr="00DC3759">
        <w:rPr>
          <w:rFonts w:ascii="Times New Roman" w:hAnsi="Times New Roman" w:cs="Times New Roman"/>
          <w:sz w:val="24"/>
          <w:szCs w:val="24"/>
        </w:rPr>
        <w:t>–</w:t>
      </w:r>
      <w:r w:rsidR="001801BD" w:rsidRPr="00DC3759">
        <w:rPr>
          <w:rFonts w:ascii="Times New Roman" w:hAnsi="Times New Roman" w:cs="Times New Roman"/>
          <w:sz w:val="24"/>
          <w:szCs w:val="24"/>
        </w:rPr>
        <w:t xml:space="preserve"> 2952</w:t>
      </w:r>
      <w:r w:rsidR="00843EB5" w:rsidRPr="00DC3759">
        <w:rPr>
          <w:rFonts w:ascii="Times New Roman" w:hAnsi="Times New Roman" w:cs="Times New Roman"/>
          <w:sz w:val="24"/>
          <w:szCs w:val="24"/>
        </w:rPr>
        <w:t xml:space="preserve">академических </w:t>
      </w:r>
      <w:r w:rsidR="003A6FFA" w:rsidRPr="00DC3759">
        <w:rPr>
          <w:rFonts w:ascii="Times New Roman" w:hAnsi="Times New Roman" w:cs="Times New Roman"/>
          <w:sz w:val="24"/>
          <w:szCs w:val="24"/>
        </w:rPr>
        <w:t>часов</w:t>
      </w:r>
      <w:r w:rsidR="00772DE6" w:rsidRPr="00DC3759">
        <w:rPr>
          <w:rFonts w:ascii="Times New Roman" w:hAnsi="Times New Roman" w:cs="Times New Roman"/>
          <w:sz w:val="24"/>
          <w:szCs w:val="24"/>
        </w:rPr>
        <w:t xml:space="preserve">, со </w:t>
      </w:r>
      <w:r w:rsidR="00000059" w:rsidRPr="00DC3759">
        <w:rPr>
          <w:rFonts w:ascii="Times New Roman" w:hAnsi="Times New Roman" w:cs="Times New Roman"/>
          <w:sz w:val="24"/>
          <w:szCs w:val="24"/>
        </w:rPr>
        <w:t>сроком обуче</w:t>
      </w:r>
      <w:r w:rsidR="00772DE6" w:rsidRPr="00DC3759">
        <w:rPr>
          <w:rFonts w:ascii="Times New Roman" w:hAnsi="Times New Roman" w:cs="Times New Roman"/>
          <w:sz w:val="24"/>
          <w:szCs w:val="24"/>
        </w:rPr>
        <w:t xml:space="preserve">ния </w:t>
      </w:r>
      <w:r w:rsidR="000E4B30" w:rsidRPr="00DC3759">
        <w:rPr>
          <w:rFonts w:ascii="Times New Roman" w:hAnsi="Times New Roman" w:cs="Times New Roman"/>
          <w:sz w:val="24"/>
          <w:szCs w:val="24"/>
        </w:rPr>
        <w:t xml:space="preserve">1 </w:t>
      </w:r>
      <w:r w:rsidR="000A4723" w:rsidRPr="00DC3759">
        <w:rPr>
          <w:rFonts w:ascii="Times New Roman" w:hAnsi="Times New Roman" w:cs="Times New Roman"/>
          <w:sz w:val="24"/>
          <w:szCs w:val="24"/>
        </w:rPr>
        <w:t xml:space="preserve">год </w:t>
      </w:r>
      <w:r w:rsidR="000E4B30" w:rsidRPr="00DC3759">
        <w:rPr>
          <w:rFonts w:ascii="Times New Roman" w:hAnsi="Times New Roman" w:cs="Times New Roman"/>
          <w:sz w:val="24"/>
          <w:szCs w:val="24"/>
        </w:rPr>
        <w:t>10</w:t>
      </w:r>
      <w:r w:rsidR="000A4723" w:rsidRPr="00DC3759">
        <w:rPr>
          <w:rFonts w:ascii="Times New Roman" w:hAnsi="Times New Roman" w:cs="Times New Roman"/>
          <w:sz w:val="24"/>
          <w:szCs w:val="24"/>
        </w:rPr>
        <w:t xml:space="preserve"> месяцев.</w:t>
      </w:r>
    </w:p>
    <w:p w:rsidR="00E56B92" w:rsidRPr="00DC3759" w:rsidRDefault="00E56B92" w:rsidP="00A80077">
      <w:pPr>
        <w:pStyle w:val="1"/>
        <w:rPr>
          <w:rFonts w:ascii="Times New Roman" w:hAnsi="Times New Roman" w:cs="Times New Roman"/>
        </w:rPr>
      </w:pPr>
      <w:bookmarkStart w:id="8" w:name="_Toc103593994"/>
      <w:r w:rsidRPr="00DC3759">
        <w:rPr>
          <w:rFonts w:ascii="Times New Roman" w:hAnsi="Times New Roman" w:cs="Times New Roman"/>
        </w:rPr>
        <w:t>Раздел 3.</w:t>
      </w:r>
      <w:r w:rsidR="00036C7F" w:rsidRPr="00DC3759">
        <w:rPr>
          <w:rFonts w:ascii="Times New Roman" w:hAnsi="Times New Roman" w:cs="Times New Roman"/>
          <w:lang w:val="ru-RU"/>
        </w:rPr>
        <w:t> </w:t>
      </w:r>
      <w:r w:rsidRPr="00DC3759">
        <w:rPr>
          <w:rFonts w:ascii="Times New Roman" w:hAnsi="Times New Roman" w:cs="Times New Roman"/>
        </w:rPr>
        <w:t>Характеристика профессиональной деятельности выпускника</w:t>
      </w:r>
      <w:bookmarkEnd w:id="8"/>
    </w:p>
    <w:p w:rsidR="00B10FB4" w:rsidRPr="00DC3759" w:rsidRDefault="00375D7D" w:rsidP="00B10FB4">
      <w:pPr>
        <w:spacing w:after="0"/>
        <w:ind w:firstLine="709"/>
        <w:jc w:val="both"/>
        <w:rPr>
          <w:rFonts w:ascii="Times New Roman" w:hAnsi="Times New Roman" w:cs="Times New Roman"/>
          <w:bCs/>
          <w:sz w:val="24"/>
          <w:szCs w:val="24"/>
        </w:rPr>
      </w:pPr>
      <w:r w:rsidRPr="00DC3759">
        <w:rPr>
          <w:rFonts w:ascii="Times New Roman" w:hAnsi="Times New Roman" w:cs="Times New Roman"/>
          <w:sz w:val="24"/>
          <w:szCs w:val="24"/>
        </w:rPr>
        <w:t>3</w:t>
      </w:r>
      <w:r w:rsidR="005746E7" w:rsidRPr="00DC3759">
        <w:rPr>
          <w:rFonts w:ascii="Times New Roman" w:hAnsi="Times New Roman" w:cs="Times New Roman"/>
          <w:sz w:val="24"/>
          <w:szCs w:val="24"/>
        </w:rPr>
        <w:t>.</w:t>
      </w:r>
      <w:r w:rsidRPr="00DC3759">
        <w:rPr>
          <w:rFonts w:ascii="Times New Roman" w:hAnsi="Times New Roman" w:cs="Times New Roman"/>
          <w:sz w:val="24"/>
          <w:szCs w:val="24"/>
        </w:rPr>
        <w:t>1.</w:t>
      </w:r>
      <w:r w:rsidR="00036C7F" w:rsidRPr="00DC3759">
        <w:rPr>
          <w:rFonts w:ascii="Times New Roman" w:hAnsi="Times New Roman" w:cs="Times New Roman"/>
          <w:sz w:val="24"/>
          <w:szCs w:val="24"/>
        </w:rPr>
        <w:t> </w:t>
      </w:r>
      <w:r w:rsidR="008B14EC" w:rsidRPr="00DC3759">
        <w:rPr>
          <w:rFonts w:ascii="Times New Roman" w:hAnsi="Times New Roman" w:cs="Times New Roman"/>
          <w:sz w:val="24"/>
          <w:szCs w:val="24"/>
        </w:rPr>
        <w:t xml:space="preserve">Область </w:t>
      </w:r>
      <w:r w:rsidR="001F03EB" w:rsidRPr="00DC3759">
        <w:rPr>
          <w:rFonts w:ascii="Times New Roman" w:hAnsi="Times New Roman" w:cs="Times New Roman"/>
          <w:sz w:val="24"/>
          <w:szCs w:val="24"/>
        </w:rPr>
        <w:t xml:space="preserve">профессиональной деятельности выпускников: </w:t>
      </w:r>
      <w:r w:rsidR="00B10FB4" w:rsidRPr="00DC3759">
        <w:rPr>
          <w:rFonts w:ascii="Times New Roman" w:hAnsi="Times New Roman" w:cs="Times New Roman"/>
          <w:sz w:val="24"/>
          <w:szCs w:val="24"/>
        </w:rPr>
        <w:t>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r w:rsidR="00B10FB4" w:rsidRPr="00DC3759">
        <w:rPr>
          <w:rFonts w:ascii="Times New Roman" w:hAnsi="Times New Roman" w:cs="Times New Roman"/>
          <w:bCs/>
          <w:sz w:val="24"/>
          <w:szCs w:val="24"/>
        </w:rPr>
        <w:t>.</w:t>
      </w:r>
    </w:p>
    <w:p w:rsidR="00B10FB4" w:rsidRPr="00DC3759" w:rsidRDefault="00B6565C" w:rsidP="00B10FB4">
      <w:pPr>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3.</w:t>
      </w:r>
      <w:r w:rsidR="00375D7D" w:rsidRPr="00DC3759">
        <w:rPr>
          <w:rFonts w:ascii="Times New Roman" w:hAnsi="Times New Roman" w:cs="Times New Roman"/>
          <w:sz w:val="24"/>
          <w:szCs w:val="24"/>
        </w:rPr>
        <w:t>2</w:t>
      </w:r>
      <w:r w:rsidRPr="00DC3759">
        <w:rPr>
          <w:rFonts w:ascii="Times New Roman" w:hAnsi="Times New Roman" w:cs="Times New Roman"/>
          <w:sz w:val="24"/>
          <w:szCs w:val="24"/>
        </w:rPr>
        <w:t>.</w:t>
      </w:r>
      <w:bookmarkStart w:id="9" w:name="_Toc460855523"/>
      <w:bookmarkStart w:id="10" w:name="_Toc460939930"/>
      <w:r w:rsidR="00036C7F" w:rsidRPr="00DC3759">
        <w:rPr>
          <w:rFonts w:ascii="Times New Roman" w:hAnsi="Times New Roman" w:cs="Times New Roman"/>
          <w:sz w:val="24"/>
          <w:szCs w:val="24"/>
        </w:rPr>
        <w:t> </w:t>
      </w:r>
      <w:r w:rsidR="003C3F5D" w:rsidRPr="00DC3759">
        <w:rPr>
          <w:rFonts w:ascii="Times New Roman" w:hAnsi="Times New Roman" w:cs="Times New Roman"/>
          <w:sz w:val="24"/>
          <w:szCs w:val="24"/>
        </w:rPr>
        <w:t xml:space="preserve">Модель компетенций выпускника как совокупность результатов обучения взаимосвязанных между собой ОК и ПК, которые должны быть сформированы </w:t>
      </w:r>
      <w:r w:rsidR="008C2846" w:rsidRPr="00DC3759">
        <w:rPr>
          <w:rFonts w:ascii="Times New Roman" w:hAnsi="Times New Roman" w:cs="Times New Roman"/>
          <w:sz w:val="24"/>
          <w:szCs w:val="24"/>
        </w:rPr>
        <w:br/>
      </w:r>
      <w:r w:rsidR="003C3F5D" w:rsidRPr="00DC3759">
        <w:rPr>
          <w:rFonts w:ascii="Times New Roman" w:hAnsi="Times New Roman" w:cs="Times New Roman"/>
          <w:sz w:val="24"/>
          <w:szCs w:val="24"/>
        </w:rPr>
        <w:t xml:space="preserve">у обучающегося по завершении освоения основной профессиональной образовательной программы Профессионалитета (Приложение 1) </w:t>
      </w:r>
    </w:p>
    <w:p w:rsidR="00B6565C" w:rsidRPr="00DC3759" w:rsidRDefault="002F102B" w:rsidP="00B10FB4">
      <w:pPr>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3.3.</w:t>
      </w:r>
      <w:r w:rsidR="00036C7F" w:rsidRPr="00DC3759">
        <w:rPr>
          <w:rFonts w:ascii="Times New Roman" w:hAnsi="Times New Roman" w:cs="Times New Roman"/>
          <w:sz w:val="24"/>
          <w:szCs w:val="24"/>
        </w:rPr>
        <w:t> </w:t>
      </w:r>
      <w:r w:rsidR="00B6565C" w:rsidRPr="00DC3759">
        <w:rPr>
          <w:rFonts w:ascii="Times New Roman" w:hAnsi="Times New Roman" w:cs="Times New Roman"/>
          <w:sz w:val="24"/>
          <w:szCs w:val="24"/>
        </w:rPr>
        <w:t xml:space="preserve">Соответствие </w:t>
      </w:r>
      <w:r w:rsidR="00BD03FA" w:rsidRPr="00DC3759">
        <w:rPr>
          <w:rFonts w:ascii="Times New Roman" w:hAnsi="Times New Roman" w:cs="Times New Roman"/>
          <w:sz w:val="24"/>
          <w:szCs w:val="24"/>
        </w:rPr>
        <w:t>видов деятельности</w:t>
      </w:r>
      <w:r w:rsidR="00B6565C" w:rsidRPr="00DC3759">
        <w:rPr>
          <w:rFonts w:ascii="Times New Roman" w:hAnsi="Times New Roman" w:cs="Times New Roman"/>
          <w:sz w:val="24"/>
          <w:szCs w:val="24"/>
        </w:rPr>
        <w:t>профессиональны</w:t>
      </w:r>
      <w:r w:rsidR="00EB5903" w:rsidRPr="00DC3759">
        <w:rPr>
          <w:rFonts w:ascii="Times New Roman" w:hAnsi="Times New Roman" w:cs="Times New Roman"/>
          <w:sz w:val="24"/>
          <w:szCs w:val="24"/>
        </w:rPr>
        <w:t>м</w:t>
      </w:r>
      <w:r w:rsidR="00B6565C" w:rsidRPr="00DC3759">
        <w:rPr>
          <w:rFonts w:ascii="Times New Roman" w:hAnsi="Times New Roman" w:cs="Times New Roman"/>
          <w:sz w:val="24"/>
          <w:szCs w:val="24"/>
        </w:rPr>
        <w:t xml:space="preserve"> модул</w:t>
      </w:r>
      <w:r w:rsidR="00EB5903" w:rsidRPr="00DC3759">
        <w:rPr>
          <w:rFonts w:ascii="Times New Roman" w:hAnsi="Times New Roman" w:cs="Times New Roman"/>
          <w:sz w:val="24"/>
          <w:szCs w:val="24"/>
        </w:rPr>
        <w:t xml:space="preserve">ям </w:t>
      </w:r>
      <w:r w:rsidR="00375D7D" w:rsidRPr="00DC3759">
        <w:rPr>
          <w:rFonts w:ascii="Times New Roman" w:hAnsi="Times New Roman" w:cs="Times New Roman"/>
          <w:sz w:val="24"/>
          <w:szCs w:val="24"/>
        </w:rPr>
        <w:br/>
      </w:r>
      <w:r w:rsidR="00EB5903" w:rsidRPr="00DC3759">
        <w:rPr>
          <w:rFonts w:ascii="Times New Roman" w:hAnsi="Times New Roman" w:cs="Times New Roman"/>
          <w:sz w:val="24"/>
          <w:szCs w:val="24"/>
        </w:rPr>
        <w:t>и</w:t>
      </w:r>
      <w:r w:rsidR="00B6565C" w:rsidRPr="00DC3759">
        <w:rPr>
          <w:rFonts w:ascii="Times New Roman" w:hAnsi="Times New Roman" w:cs="Times New Roman"/>
          <w:sz w:val="24"/>
          <w:szCs w:val="24"/>
        </w:rPr>
        <w:t xml:space="preserve"> присваиваем</w:t>
      </w:r>
      <w:r w:rsidR="00875D97" w:rsidRPr="00DC3759">
        <w:rPr>
          <w:rFonts w:ascii="Times New Roman" w:hAnsi="Times New Roman" w:cs="Times New Roman"/>
          <w:sz w:val="24"/>
          <w:szCs w:val="24"/>
        </w:rPr>
        <w:t>ой</w:t>
      </w:r>
      <w:r w:rsidR="00B6565C" w:rsidRPr="00DC3759">
        <w:rPr>
          <w:rFonts w:ascii="Times New Roman" w:hAnsi="Times New Roman" w:cs="Times New Roman"/>
          <w:sz w:val="24"/>
          <w:szCs w:val="24"/>
        </w:rPr>
        <w:t xml:space="preserve"> квалификаци</w:t>
      </w:r>
      <w:bookmarkEnd w:id="9"/>
      <w:bookmarkEnd w:id="10"/>
      <w:r w:rsidR="00875D97" w:rsidRPr="00DC3759">
        <w:rPr>
          <w:rFonts w:ascii="Times New Roman" w:hAnsi="Times New Roman" w:cs="Times New Roman"/>
          <w:sz w:val="24"/>
          <w:szCs w:val="24"/>
        </w:rPr>
        <w:t>и</w:t>
      </w:r>
      <w:r w:rsidR="00E07424" w:rsidRPr="00DC3759">
        <w:rPr>
          <w:rFonts w:ascii="Times New Roman" w:hAnsi="Times New Roman" w:cs="Times New Roman"/>
          <w:sz w:val="24"/>
          <w:szCs w:val="24"/>
        </w:rPr>
        <w:t>:</w:t>
      </w:r>
    </w:p>
    <w:p w:rsidR="00F80E2B" w:rsidRPr="00DC3759" w:rsidRDefault="00F80E2B" w:rsidP="00414C20">
      <w:pPr>
        <w:suppressAutoHyphens/>
        <w:spacing w:after="0"/>
        <w:ind w:firstLine="709"/>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C10067" w:rsidRPr="00DC3759" w:rsidTr="00375D7D">
        <w:trPr>
          <w:trHeight w:val="336"/>
        </w:trPr>
        <w:tc>
          <w:tcPr>
            <w:tcW w:w="5920" w:type="dxa"/>
            <w:tcBorders>
              <w:top w:val="single" w:sz="4" w:space="0" w:color="auto"/>
            </w:tcBorders>
          </w:tcPr>
          <w:p w:rsidR="00C10067" w:rsidRPr="00DC3759" w:rsidRDefault="00C10067" w:rsidP="009A2309">
            <w:pPr>
              <w:suppressAutoHyphens/>
              <w:spacing w:after="0"/>
              <w:jc w:val="center"/>
              <w:rPr>
                <w:rFonts w:ascii="Times New Roman" w:hAnsi="Times New Roman" w:cs="Times New Roman"/>
              </w:rPr>
            </w:pPr>
            <w:r w:rsidRPr="00DC3759">
              <w:rPr>
                <w:rFonts w:ascii="Times New Roman" w:hAnsi="Times New Roman" w:cs="Times New Roman"/>
              </w:rPr>
              <w:t xml:space="preserve">Наименование </w:t>
            </w:r>
            <w:r w:rsidR="00BD03FA" w:rsidRPr="00DC3759">
              <w:rPr>
                <w:rFonts w:ascii="Times New Roman" w:hAnsi="Times New Roman" w:cs="Times New Roman"/>
              </w:rPr>
              <w:t>видов деятельности</w:t>
            </w:r>
          </w:p>
        </w:tc>
        <w:tc>
          <w:tcPr>
            <w:tcW w:w="3544" w:type="dxa"/>
            <w:tcBorders>
              <w:top w:val="single" w:sz="4" w:space="0" w:color="auto"/>
            </w:tcBorders>
          </w:tcPr>
          <w:p w:rsidR="00C10067" w:rsidRPr="00DC3759" w:rsidRDefault="00C10067" w:rsidP="00414C20">
            <w:pPr>
              <w:suppressAutoHyphens/>
              <w:spacing w:after="0"/>
              <w:jc w:val="center"/>
              <w:rPr>
                <w:rFonts w:ascii="Times New Roman" w:hAnsi="Times New Roman" w:cs="Times New Roman"/>
              </w:rPr>
            </w:pPr>
            <w:r w:rsidRPr="00DC3759">
              <w:rPr>
                <w:rFonts w:ascii="Times New Roman" w:hAnsi="Times New Roman" w:cs="Times New Roman"/>
              </w:rPr>
              <w:t>Наименование профессиональных модулей</w:t>
            </w:r>
          </w:p>
        </w:tc>
      </w:tr>
      <w:tr w:rsidR="00C10067" w:rsidRPr="00DC3759" w:rsidTr="00277B23">
        <w:trPr>
          <w:trHeight w:val="265"/>
        </w:trPr>
        <w:tc>
          <w:tcPr>
            <w:tcW w:w="5920" w:type="dxa"/>
            <w:tcBorders>
              <w:top w:val="single" w:sz="4" w:space="0" w:color="auto"/>
            </w:tcBorders>
          </w:tcPr>
          <w:p w:rsidR="00C10067" w:rsidRPr="00DC3759" w:rsidRDefault="00C10067" w:rsidP="009A2309">
            <w:pPr>
              <w:suppressAutoHyphens/>
              <w:spacing w:after="0"/>
              <w:jc w:val="center"/>
              <w:rPr>
                <w:rFonts w:ascii="Times New Roman" w:hAnsi="Times New Roman" w:cs="Times New Roman"/>
              </w:rPr>
            </w:pPr>
            <w:r w:rsidRPr="00DC3759">
              <w:rPr>
                <w:rFonts w:ascii="Times New Roman" w:hAnsi="Times New Roman" w:cs="Times New Roman"/>
              </w:rPr>
              <w:t>1</w:t>
            </w:r>
          </w:p>
        </w:tc>
        <w:tc>
          <w:tcPr>
            <w:tcW w:w="3544" w:type="dxa"/>
            <w:tcBorders>
              <w:top w:val="single" w:sz="4" w:space="0" w:color="auto"/>
            </w:tcBorders>
          </w:tcPr>
          <w:p w:rsidR="00C10067" w:rsidRPr="00DC3759" w:rsidRDefault="00C10067" w:rsidP="00414C20">
            <w:pPr>
              <w:suppressAutoHyphens/>
              <w:spacing w:after="0"/>
              <w:jc w:val="center"/>
              <w:rPr>
                <w:rFonts w:ascii="Times New Roman" w:hAnsi="Times New Roman" w:cs="Times New Roman"/>
              </w:rPr>
            </w:pPr>
            <w:r w:rsidRPr="00DC3759">
              <w:rPr>
                <w:rFonts w:ascii="Times New Roman" w:hAnsi="Times New Roman" w:cs="Times New Roman"/>
              </w:rPr>
              <w:t>2</w:t>
            </w:r>
          </w:p>
        </w:tc>
      </w:tr>
      <w:tr w:rsidR="00C10067" w:rsidRPr="00DC3759" w:rsidTr="00C10067">
        <w:tc>
          <w:tcPr>
            <w:tcW w:w="5920" w:type="dxa"/>
          </w:tcPr>
          <w:p w:rsidR="00C10067" w:rsidRPr="00DC3759" w:rsidRDefault="00BD03FA" w:rsidP="00414C20">
            <w:pPr>
              <w:suppressAutoHyphens/>
              <w:spacing w:after="0"/>
              <w:rPr>
                <w:rFonts w:ascii="Times New Roman" w:hAnsi="Times New Roman" w:cs="Times New Roman"/>
              </w:rPr>
            </w:pPr>
            <w:r w:rsidRPr="00DC3759">
              <w:rPr>
                <w:rFonts w:ascii="Times New Roman" w:hAnsi="Times New Roman" w:cs="Times New Roman"/>
              </w:rPr>
              <w:t>Виды деятельности</w:t>
            </w:r>
          </w:p>
        </w:tc>
        <w:tc>
          <w:tcPr>
            <w:tcW w:w="3544" w:type="dxa"/>
          </w:tcPr>
          <w:p w:rsidR="00C10067" w:rsidRPr="00DC3759" w:rsidRDefault="00C10067" w:rsidP="00414C20">
            <w:pPr>
              <w:suppressAutoHyphens/>
              <w:spacing w:after="0"/>
              <w:rPr>
                <w:rFonts w:ascii="Times New Roman" w:hAnsi="Times New Roman" w:cs="Times New Roman"/>
              </w:rPr>
            </w:pPr>
          </w:p>
        </w:tc>
      </w:tr>
      <w:tr w:rsidR="00055B34" w:rsidRPr="00DC3759" w:rsidTr="00C10067">
        <w:tc>
          <w:tcPr>
            <w:tcW w:w="5920" w:type="dxa"/>
          </w:tcPr>
          <w:p w:rsidR="00055B34" w:rsidRPr="00DC3759" w:rsidRDefault="00055B34" w:rsidP="00055B34">
            <w:pPr>
              <w:suppressAutoHyphens/>
              <w:spacing w:after="0"/>
              <w:rPr>
                <w:rFonts w:ascii="Times New Roman" w:hAnsi="Times New Roman" w:cs="Times New Roman"/>
              </w:rPr>
            </w:pPr>
            <w:r>
              <w:rPr>
                <w:rFonts w:ascii="Times New Roman" w:hAnsi="Times New Roman" w:cs="Times New Roman"/>
              </w:rPr>
              <w:t>П</w:t>
            </w:r>
            <w:r w:rsidRPr="00DC3759">
              <w:rPr>
                <w:rFonts w:ascii="Times New Roman" w:hAnsi="Times New Roman" w:cs="Times New Roman"/>
                <w:shd w:val="clear" w:color="auto" w:fill="FFFFFF"/>
              </w:rPr>
              <w:t>роведение подготовительных, сборочных операций перед сваркой, зачистка и контроль сварных швов после сварки.</w:t>
            </w:r>
          </w:p>
        </w:tc>
        <w:tc>
          <w:tcPr>
            <w:tcW w:w="3544" w:type="dxa"/>
          </w:tcPr>
          <w:p w:rsidR="00055B34" w:rsidRPr="00DC3759" w:rsidRDefault="00055B34" w:rsidP="00055B34">
            <w:pPr>
              <w:suppressAutoHyphens/>
              <w:spacing w:after="0"/>
              <w:rPr>
                <w:rFonts w:ascii="Times New Roman" w:hAnsi="Times New Roman" w:cs="Times New Roman"/>
              </w:rPr>
            </w:pPr>
            <w:r>
              <w:rPr>
                <w:rFonts w:ascii="Times New Roman" w:hAnsi="Times New Roman" w:cs="Times New Roman"/>
                <w:szCs w:val="24"/>
                <w:shd w:val="clear" w:color="auto" w:fill="FFFFFF"/>
              </w:rPr>
              <w:t>Подготовительно-</w:t>
            </w:r>
            <w:r w:rsidRPr="00DC3759">
              <w:rPr>
                <w:rFonts w:ascii="Times New Roman" w:hAnsi="Times New Roman" w:cs="Times New Roman"/>
                <w:szCs w:val="24"/>
                <w:shd w:val="clear" w:color="auto" w:fill="FFFFFF"/>
              </w:rPr>
              <w:t>сварочные работы и контроль качества сварных швов после сварки.</w:t>
            </w:r>
          </w:p>
        </w:tc>
      </w:tr>
      <w:tr w:rsidR="00055B34" w:rsidRPr="00DC3759" w:rsidTr="00C10067">
        <w:tc>
          <w:tcPr>
            <w:tcW w:w="5920" w:type="dxa"/>
          </w:tcPr>
          <w:p w:rsidR="00055B34" w:rsidRPr="00DC3759" w:rsidRDefault="00055B34" w:rsidP="00055B34">
            <w:pPr>
              <w:suppressAutoHyphens/>
              <w:spacing w:after="0"/>
              <w:rPr>
                <w:rFonts w:ascii="Times New Roman" w:hAnsi="Times New Roman" w:cs="Times New Roman"/>
                <w:highlight w:val="yellow"/>
              </w:rPr>
            </w:pPr>
            <w:r w:rsidRPr="00DC3759">
              <w:rPr>
                <w:rFonts w:ascii="Times New Roman" w:hAnsi="Times New Roman" w:cs="Times New Roman"/>
                <w:shd w:val="clear" w:color="auto" w:fill="FFFFFF"/>
              </w:rPr>
              <w:t>Ручная дуговая сварка (наплавка, резка) плавящимся покрытым электродом.</w:t>
            </w:r>
          </w:p>
        </w:tc>
        <w:tc>
          <w:tcPr>
            <w:tcW w:w="3544" w:type="dxa"/>
          </w:tcPr>
          <w:p w:rsidR="00055B34" w:rsidRPr="00DC3759" w:rsidRDefault="00055B34" w:rsidP="00055B34">
            <w:pPr>
              <w:suppressAutoHyphens/>
              <w:spacing w:after="0"/>
              <w:rPr>
                <w:rFonts w:ascii="Times New Roman" w:hAnsi="Times New Roman" w:cs="Times New Roman"/>
                <w:highlight w:val="yellow"/>
              </w:rPr>
            </w:pPr>
            <w:r w:rsidRPr="00DC3759">
              <w:rPr>
                <w:rFonts w:ascii="Times New Roman" w:hAnsi="Times New Roman" w:cs="Times New Roman"/>
                <w:szCs w:val="24"/>
                <w:shd w:val="clear" w:color="auto" w:fill="FFFFFF"/>
              </w:rPr>
              <w:t>Ручная дуговая сварка (наплавка, резка) плавящимся покрытым электродом</w:t>
            </w:r>
          </w:p>
        </w:tc>
      </w:tr>
      <w:tr w:rsidR="00055B34" w:rsidRPr="00DC3759" w:rsidTr="00C10067">
        <w:tc>
          <w:tcPr>
            <w:tcW w:w="5920" w:type="dxa"/>
          </w:tcPr>
          <w:p w:rsidR="00055B34" w:rsidRPr="00DC3759" w:rsidRDefault="00055B34" w:rsidP="00055B34">
            <w:pPr>
              <w:suppressAutoHyphens/>
              <w:spacing w:after="0"/>
              <w:rPr>
                <w:rFonts w:ascii="Times New Roman" w:hAnsi="Times New Roman" w:cs="Times New Roman"/>
                <w:highlight w:val="yellow"/>
              </w:rPr>
            </w:pPr>
            <w:r w:rsidRPr="00DC3759">
              <w:rPr>
                <w:rFonts w:ascii="Times New Roman" w:hAnsi="Times New Roman" w:cs="Times New Roman"/>
                <w:shd w:val="clear" w:color="auto" w:fill="FFFFFF"/>
              </w:rPr>
              <w:t>Ручная дуговая сварка (наплавка) неплавящимся электродом в защитном газе.</w:t>
            </w:r>
          </w:p>
        </w:tc>
        <w:tc>
          <w:tcPr>
            <w:tcW w:w="3544" w:type="dxa"/>
          </w:tcPr>
          <w:p w:rsidR="00055B34" w:rsidRPr="00DC3759" w:rsidRDefault="00055B34" w:rsidP="00055B34">
            <w:pPr>
              <w:suppressAutoHyphens/>
              <w:spacing w:after="0"/>
              <w:rPr>
                <w:rFonts w:ascii="Times New Roman" w:hAnsi="Times New Roman" w:cs="Times New Roman"/>
                <w:highlight w:val="yellow"/>
              </w:rPr>
            </w:pPr>
            <w:r w:rsidRPr="00DC3759">
              <w:rPr>
                <w:rFonts w:ascii="Times New Roman" w:hAnsi="Times New Roman" w:cs="Times New Roman"/>
                <w:szCs w:val="24"/>
                <w:shd w:val="clear" w:color="auto" w:fill="FFFFFF"/>
              </w:rPr>
              <w:t>Ручная дуговая сварка (наплавка) неплавящимся электродом в защитном газе</w:t>
            </w:r>
          </w:p>
        </w:tc>
      </w:tr>
      <w:tr w:rsidR="00055B34" w:rsidRPr="00DC3759" w:rsidTr="00C10067">
        <w:tc>
          <w:tcPr>
            <w:tcW w:w="5920" w:type="dxa"/>
          </w:tcPr>
          <w:p w:rsidR="00055B34" w:rsidRPr="00DC3759" w:rsidRDefault="00055B34" w:rsidP="00055B34">
            <w:pPr>
              <w:suppressAutoHyphens/>
              <w:spacing w:after="0"/>
              <w:rPr>
                <w:rFonts w:ascii="Times New Roman" w:hAnsi="Times New Roman" w:cs="Times New Roman"/>
                <w:highlight w:val="yellow"/>
              </w:rPr>
            </w:pPr>
            <w:r w:rsidRPr="00DC3759">
              <w:rPr>
                <w:rFonts w:ascii="Times New Roman" w:hAnsi="Times New Roman" w:cs="Times New Roman"/>
                <w:shd w:val="clear" w:color="auto" w:fill="FFFFFF"/>
              </w:rPr>
              <w:t>Частично механизированная сварка (наплавка) плавлением различных деталей</w:t>
            </w:r>
          </w:p>
        </w:tc>
        <w:tc>
          <w:tcPr>
            <w:tcW w:w="3544" w:type="dxa"/>
          </w:tcPr>
          <w:p w:rsidR="00055B34" w:rsidRPr="00DC3759" w:rsidRDefault="00055B34" w:rsidP="00055B34">
            <w:pPr>
              <w:suppressAutoHyphens/>
              <w:spacing w:after="0"/>
              <w:rPr>
                <w:rFonts w:ascii="Times New Roman" w:hAnsi="Times New Roman" w:cs="Times New Roman"/>
                <w:highlight w:val="yellow"/>
              </w:rPr>
            </w:pPr>
            <w:r w:rsidRPr="00DC3759">
              <w:rPr>
                <w:rFonts w:ascii="Times New Roman" w:hAnsi="Times New Roman" w:cs="Times New Roman"/>
                <w:szCs w:val="24"/>
                <w:shd w:val="clear" w:color="auto" w:fill="FFFFFF"/>
              </w:rPr>
              <w:t>Частично механизированная сварка (наплавка) плавлением</w:t>
            </w:r>
          </w:p>
        </w:tc>
      </w:tr>
      <w:tr w:rsidR="00055B34" w:rsidRPr="00DC3759" w:rsidTr="00C10067">
        <w:tc>
          <w:tcPr>
            <w:tcW w:w="5920" w:type="dxa"/>
          </w:tcPr>
          <w:p w:rsidR="00055B34" w:rsidRPr="00DC3759" w:rsidRDefault="00055B34" w:rsidP="00055B34">
            <w:pPr>
              <w:suppressAutoHyphens/>
              <w:spacing w:after="0"/>
              <w:rPr>
                <w:rFonts w:ascii="Times New Roman" w:hAnsi="Times New Roman" w:cs="Times New Roman"/>
              </w:rPr>
            </w:pPr>
            <w:r w:rsidRPr="00DC3759">
              <w:rPr>
                <w:rFonts w:ascii="Times New Roman" w:hAnsi="Times New Roman" w:cs="Times New Roman"/>
                <w:shd w:val="clear" w:color="auto" w:fill="FFFFFF"/>
              </w:rPr>
              <w:t>Газовая сварка (наплавка)</w:t>
            </w:r>
          </w:p>
        </w:tc>
        <w:tc>
          <w:tcPr>
            <w:tcW w:w="3544" w:type="dxa"/>
          </w:tcPr>
          <w:p w:rsidR="00055B34" w:rsidRPr="00DC3759" w:rsidRDefault="00055B34" w:rsidP="00055B34">
            <w:pPr>
              <w:suppressAutoHyphens/>
              <w:spacing w:after="0"/>
              <w:rPr>
                <w:rFonts w:ascii="Times New Roman" w:hAnsi="Times New Roman" w:cs="Times New Roman"/>
                <w:szCs w:val="24"/>
              </w:rPr>
            </w:pPr>
            <w:r w:rsidRPr="00DC3759">
              <w:rPr>
                <w:rFonts w:ascii="Times New Roman" w:hAnsi="Times New Roman" w:cs="Times New Roman"/>
                <w:szCs w:val="24"/>
              </w:rPr>
              <w:t>Газовая сварка (наплавка)</w:t>
            </w:r>
          </w:p>
          <w:p w:rsidR="00055B34" w:rsidRPr="00DC3759" w:rsidRDefault="00055B34" w:rsidP="00055B34">
            <w:pPr>
              <w:suppressAutoHyphens/>
              <w:spacing w:after="0"/>
              <w:rPr>
                <w:rFonts w:ascii="Times New Roman" w:hAnsi="Times New Roman" w:cs="Times New Roman"/>
              </w:rPr>
            </w:pPr>
          </w:p>
        </w:tc>
      </w:tr>
      <w:tr w:rsidR="00055B34" w:rsidRPr="00DC3759" w:rsidTr="003623F4">
        <w:tc>
          <w:tcPr>
            <w:tcW w:w="9464" w:type="dxa"/>
            <w:gridSpan w:val="2"/>
          </w:tcPr>
          <w:p w:rsidR="00055B34" w:rsidRPr="00DC3759" w:rsidRDefault="00055B34" w:rsidP="00055B34">
            <w:pPr>
              <w:suppressAutoHyphens/>
              <w:spacing w:after="0"/>
              <w:rPr>
                <w:rFonts w:ascii="Times New Roman" w:hAnsi="Times New Roman" w:cs="Times New Roman"/>
              </w:rPr>
            </w:pPr>
            <w:r w:rsidRPr="00DC3759">
              <w:rPr>
                <w:rFonts w:ascii="Times New Roman" w:hAnsi="Times New Roman" w:cs="Times New Roman"/>
              </w:rPr>
              <w:t>ВД, сформированные ОО совместно с работодателем АО «Оренбургские минералы»</w:t>
            </w:r>
          </w:p>
        </w:tc>
      </w:tr>
      <w:tr w:rsidR="00055B34" w:rsidRPr="00DC3759" w:rsidTr="00C10067">
        <w:tc>
          <w:tcPr>
            <w:tcW w:w="5920" w:type="dxa"/>
          </w:tcPr>
          <w:p w:rsidR="00055B34" w:rsidRPr="00DC3759" w:rsidRDefault="00055B34" w:rsidP="00055B34">
            <w:pPr>
              <w:suppressAutoHyphens/>
              <w:spacing w:after="0"/>
              <w:rPr>
                <w:rFonts w:ascii="Times New Roman" w:hAnsi="Times New Roman" w:cs="Times New Roman"/>
                <w:highlight w:val="yellow"/>
              </w:rPr>
            </w:pPr>
            <w:r w:rsidRPr="00DC3759">
              <w:rPr>
                <w:rFonts w:ascii="Times New Roman" w:hAnsi="Times New Roman" w:cs="Times New Roman"/>
                <w:color w:val="000000"/>
              </w:rPr>
              <w:t>Контроль качества сварных соединений</w:t>
            </w:r>
          </w:p>
        </w:tc>
        <w:tc>
          <w:tcPr>
            <w:tcW w:w="3544" w:type="dxa"/>
          </w:tcPr>
          <w:p w:rsidR="00055B34" w:rsidRPr="00DC3759" w:rsidRDefault="00055B34" w:rsidP="00055B34">
            <w:pPr>
              <w:suppressAutoHyphens/>
              <w:spacing w:after="0"/>
              <w:rPr>
                <w:rFonts w:ascii="Times New Roman" w:hAnsi="Times New Roman" w:cs="Times New Roman"/>
                <w:highlight w:val="yellow"/>
              </w:rPr>
            </w:pPr>
            <w:r w:rsidRPr="00DC3759">
              <w:rPr>
                <w:rFonts w:ascii="Times New Roman" w:hAnsi="Times New Roman" w:cs="Times New Roman"/>
                <w:szCs w:val="24"/>
              </w:rPr>
              <w:t>Освоение работ по одной или нескольким профессиям рабочих, служащих</w:t>
            </w:r>
          </w:p>
        </w:tc>
      </w:tr>
    </w:tbl>
    <w:p w:rsidR="00924851" w:rsidRDefault="00924851" w:rsidP="00414C20">
      <w:pPr>
        <w:suppressAutoHyphens/>
        <w:spacing w:after="0"/>
        <w:ind w:firstLine="709"/>
        <w:jc w:val="both"/>
        <w:rPr>
          <w:rFonts w:ascii="Times New Roman" w:hAnsi="Times New Roman" w:cs="Times New Roman"/>
          <w:bCs/>
          <w:highlight w:val="red"/>
        </w:rPr>
      </w:pPr>
    </w:p>
    <w:p w:rsidR="00055B34" w:rsidRDefault="00055B34" w:rsidP="00414C20">
      <w:pPr>
        <w:suppressAutoHyphens/>
        <w:spacing w:after="0"/>
        <w:ind w:firstLine="709"/>
        <w:jc w:val="both"/>
        <w:rPr>
          <w:rFonts w:ascii="Times New Roman" w:hAnsi="Times New Roman" w:cs="Times New Roman"/>
          <w:bCs/>
          <w:highlight w:val="red"/>
        </w:rPr>
      </w:pPr>
    </w:p>
    <w:p w:rsidR="00055B34" w:rsidRDefault="00055B34" w:rsidP="00414C20">
      <w:pPr>
        <w:suppressAutoHyphens/>
        <w:spacing w:after="0"/>
        <w:ind w:firstLine="709"/>
        <w:jc w:val="both"/>
        <w:rPr>
          <w:rFonts w:ascii="Times New Roman" w:hAnsi="Times New Roman" w:cs="Times New Roman"/>
          <w:bCs/>
          <w:highlight w:val="red"/>
        </w:rPr>
      </w:pPr>
    </w:p>
    <w:p w:rsidR="00055B34" w:rsidRDefault="00055B34" w:rsidP="00414C20">
      <w:pPr>
        <w:suppressAutoHyphens/>
        <w:spacing w:after="0"/>
        <w:ind w:firstLine="709"/>
        <w:jc w:val="both"/>
        <w:rPr>
          <w:rFonts w:ascii="Times New Roman" w:hAnsi="Times New Roman" w:cs="Times New Roman"/>
          <w:bCs/>
          <w:highlight w:val="red"/>
        </w:rPr>
      </w:pPr>
    </w:p>
    <w:p w:rsidR="00055B34" w:rsidRDefault="00055B34" w:rsidP="00414C20">
      <w:pPr>
        <w:suppressAutoHyphens/>
        <w:spacing w:after="0"/>
        <w:ind w:firstLine="709"/>
        <w:jc w:val="both"/>
        <w:rPr>
          <w:rFonts w:ascii="Times New Roman" w:hAnsi="Times New Roman" w:cs="Times New Roman"/>
          <w:bCs/>
          <w:highlight w:val="red"/>
        </w:rPr>
      </w:pPr>
    </w:p>
    <w:p w:rsidR="00055B34" w:rsidRDefault="00055B34" w:rsidP="00414C20">
      <w:pPr>
        <w:suppressAutoHyphens/>
        <w:spacing w:after="0"/>
        <w:ind w:firstLine="709"/>
        <w:jc w:val="both"/>
        <w:rPr>
          <w:rFonts w:ascii="Times New Roman" w:hAnsi="Times New Roman" w:cs="Times New Roman"/>
          <w:bCs/>
          <w:highlight w:val="red"/>
        </w:rPr>
      </w:pPr>
    </w:p>
    <w:p w:rsidR="00055B34" w:rsidRDefault="00055B34" w:rsidP="00414C20">
      <w:pPr>
        <w:suppressAutoHyphens/>
        <w:spacing w:after="0"/>
        <w:ind w:firstLine="709"/>
        <w:jc w:val="both"/>
        <w:rPr>
          <w:rFonts w:ascii="Times New Roman" w:hAnsi="Times New Roman" w:cs="Times New Roman"/>
          <w:bCs/>
          <w:highlight w:val="red"/>
        </w:rPr>
      </w:pPr>
    </w:p>
    <w:p w:rsidR="00055B34" w:rsidRPr="00DC3759" w:rsidRDefault="00055B34" w:rsidP="00414C20">
      <w:pPr>
        <w:suppressAutoHyphens/>
        <w:spacing w:after="0"/>
        <w:ind w:firstLine="709"/>
        <w:jc w:val="both"/>
        <w:rPr>
          <w:rFonts w:ascii="Times New Roman" w:hAnsi="Times New Roman" w:cs="Times New Roman"/>
          <w:bCs/>
          <w:highlight w:val="red"/>
        </w:rPr>
      </w:pPr>
    </w:p>
    <w:p w:rsidR="0004753E" w:rsidRPr="00DC3759" w:rsidRDefault="0004753E" w:rsidP="00A80077">
      <w:pPr>
        <w:pStyle w:val="1"/>
        <w:rPr>
          <w:rFonts w:ascii="Times New Roman" w:hAnsi="Times New Roman" w:cs="Times New Roman"/>
        </w:rPr>
      </w:pPr>
      <w:bookmarkStart w:id="11" w:name="_Toc103593995"/>
      <w:r w:rsidRPr="00DC3759">
        <w:rPr>
          <w:rFonts w:ascii="Times New Roman" w:hAnsi="Times New Roman" w:cs="Times New Roman"/>
        </w:rPr>
        <w:lastRenderedPageBreak/>
        <w:t>Раздел 4.</w:t>
      </w:r>
      <w:r w:rsidR="00036C7F" w:rsidRPr="00DC3759">
        <w:rPr>
          <w:rFonts w:ascii="Times New Roman" w:hAnsi="Times New Roman" w:cs="Times New Roman"/>
          <w:lang w:val="ru-RU"/>
        </w:rPr>
        <w:t> </w:t>
      </w:r>
      <w:r w:rsidR="009E1542" w:rsidRPr="00DC3759">
        <w:rPr>
          <w:rFonts w:ascii="Times New Roman" w:hAnsi="Times New Roman" w:cs="Times New Roman"/>
        </w:rPr>
        <w:t>П</w:t>
      </w:r>
      <w:r w:rsidRPr="00DC3759">
        <w:rPr>
          <w:rFonts w:ascii="Times New Roman" w:hAnsi="Times New Roman" w:cs="Times New Roman"/>
        </w:rPr>
        <w:t>ланируемые результаты освоения образовательной программы</w:t>
      </w:r>
      <w:bookmarkEnd w:id="11"/>
    </w:p>
    <w:p w:rsidR="0004753E" w:rsidRPr="00DC3759" w:rsidRDefault="0004753E" w:rsidP="00A62263">
      <w:pPr>
        <w:pStyle w:val="afffffd"/>
        <w:ind w:firstLine="709"/>
        <w:jc w:val="left"/>
        <w:rPr>
          <w:rFonts w:ascii="Times New Roman" w:hAnsi="Times New Roman" w:cs="Times New Roman"/>
        </w:rPr>
      </w:pPr>
      <w:bookmarkStart w:id="12" w:name="_Toc103593996"/>
      <w:r w:rsidRPr="00DC3759">
        <w:rPr>
          <w:rFonts w:ascii="Times New Roman" w:hAnsi="Times New Roman" w:cs="Times New Roman"/>
        </w:rPr>
        <w:t>4.1.</w:t>
      </w:r>
      <w:r w:rsidR="00036C7F" w:rsidRPr="00DC3759">
        <w:rPr>
          <w:rFonts w:ascii="Times New Roman" w:hAnsi="Times New Roman" w:cs="Times New Roman"/>
        </w:rPr>
        <w:t> </w:t>
      </w:r>
      <w:r w:rsidRPr="00DC3759">
        <w:rPr>
          <w:rFonts w:ascii="Times New Roman" w:hAnsi="Times New Roman" w:cs="Times New Roman"/>
        </w:rPr>
        <w:t>Общие компетенции</w:t>
      </w:r>
      <w:bookmarkEnd w:id="12"/>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551"/>
        <w:gridCol w:w="1134"/>
        <w:gridCol w:w="5103"/>
      </w:tblGrid>
      <w:tr w:rsidR="00FA24CB" w:rsidRPr="00DC3759" w:rsidTr="00E403F4">
        <w:trPr>
          <w:cantSplit/>
          <w:trHeight w:val="1814"/>
        </w:trPr>
        <w:tc>
          <w:tcPr>
            <w:tcW w:w="959" w:type="dxa"/>
            <w:textDirection w:val="btLr"/>
            <w:vAlign w:val="center"/>
          </w:tcPr>
          <w:p w:rsidR="00FA24CB" w:rsidRPr="00DC3759" w:rsidRDefault="00FA24CB" w:rsidP="00C20D81">
            <w:pPr>
              <w:suppressAutoHyphens/>
              <w:spacing w:after="0" w:line="240" w:lineRule="auto"/>
              <w:jc w:val="center"/>
              <w:rPr>
                <w:rFonts w:ascii="Times New Roman" w:hAnsi="Times New Roman" w:cs="Times New Roman"/>
                <w:iCs/>
                <w:sz w:val="24"/>
                <w:szCs w:val="24"/>
              </w:rPr>
            </w:pPr>
            <w:r w:rsidRPr="00DC3759">
              <w:rPr>
                <w:rFonts w:ascii="Times New Roman" w:hAnsi="Times New Roman" w:cs="Times New Roman"/>
                <w:b/>
                <w:sz w:val="24"/>
                <w:szCs w:val="24"/>
              </w:rPr>
              <w:t>Код компетенции</w:t>
            </w:r>
          </w:p>
        </w:tc>
        <w:tc>
          <w:tcPr>
            <w:tcW w:w="2551" w:type="dxa"/>
            <w:vAlign w:val="center"/>
          </w:tcPr>
          <w:p w:rsidR="00FA24CB" w:rsidRPr="00DC3759" w:rsidRDefault="00FA24CB" w:rsidP="00C20D81">
            <w:pPr>
              <w:suppressAutoHyphens/>
              <w:spacing w:after="0" w:line="240" w:lineRule="auto"/>
              <w:jc w:val="center"/>
              <w:rPr>
                <w:rFonts w:ascii="Times New Roman" w:hAnsi="Times New Roman" w:cs="Times New Roman"/>
                <w:iCs/>
                <w:sz w:val="24"/>
                <w:szCs w:val="24"/>
              </w:rPr>
            </w:pPr>
            <w:r w:rsidRPr="00DC3759">
              <w:rPr>
                <w:rFonts w:ascii="Times New Roman" w:hAnsi="Times New Roman" w:cs="Times New Roman"/>
                <w:b/>
                <w:iCs/>
                <w:sz w:val="24"/>
                <w:szCs w:val="24"/>
              </w:rPr>
              <w:t>Формулировка компетенции</w:t>
            </w:r>
          </w:p>
        </w:tc>
        <w:tc>
          <w:tcPr>
            <w:tcW w:w="1134" w:type="dxa"/>
            <w:vAlign w:val="center"/>
          </w:tcPr>
          <w:p w:rsidR="00FA24CB" w:rsidRPr="00DC3759" w:rsidRDefault="00E020BE" w:rsidP="00C20D81">
            <w:pPr>
              <w:suppressAutoHyphens/>
              <w:spacing w:after="0" w:line="240" w:lineRule="auto"/>
              <w:jc w:val="center"/>
              <w:rPr>
                <w:rFonts w:ascii="Times New Roman" w:hAnsi="Times New Roman" w:cs="Times New Roman"/>
                <w:b/>
                <w:iCs/>
                <w:sz w:val="24"/>
                <w:szCs w:val="24"/>
              </w:rPr>
            </w:pPr>
            <w:r w:rsidRPr="00DC3759">
              <w:rPr>
                <w:rFonts w:ascii="Times New Roman" w:hAnsi="Times New Roman" w:cs="Times New Roman"/>
                <w:b/>
                <w:iCs/>
                <w:sz w:val="24"/>
                <w:szCs w:val="24"/>
              </w:rPr>
              <w:t>Код</w:t>
            </w:r>
          </w:p>
        </w:tc>
        <w:tc>
          <w:tcPr>
            <w:tcW w:w="5103" w:type="dxa"/>
            <w:vAlign w:val="center"/>
          </w:tcPr>
          <w:p w:rsidR="00FA24CB" w:rsidRPr="00DC3759" w:rsidRDefault="00FA24CB" w:rsidP="00B10FB4">
            <w:pPr>
              <w:suppressAutoHyphens/>
              <w:spacing w:after="0" w:line="240" w:lineRule="auto"/>
              <w:jc w:val="center"/>
              <w:rPr>
                <w:rFonts w:ascii="Times New Roman" w:hAnsi="Times New Roman" w:cs="Times New Roman"/>
                <w:b/>
                <w:iCs/>
                <w:sz w:val="24"/>
                <w:szCs w:val="24"/>
              </w:rPr>
            </w:pPr>
            <w:r w:rsidRPr="00DC3759">
              <w:rPr>
                <w:rFonts w:ascii="Times New Roman" w:hAnsi="Times New Roman" w:cs="Times New Roman"/>
                <w:b/>
                <w:iCs/>
                <w:sz w:val="24"/>
                <w:szCs w:val="24"/>
              </w:rPr>
              <w:t>Знания, умения</w:t>
            </w:r>
          </w:p>
        </w:tc>
      </w:tr>
      <w:tr w:rsidR="00EC06FF" w:rsidRPr="00DC3759" w:rsidTr="00E403F4">
        <w:trPr>
          <w:trHeight w:val="20"/>
        </w:trPr>
        <w:tc>
          <w:tcPr>
            <w:tcW w:w="959" w:type="dxa"/>
            <w:vMerge w:val="restart"/>
          </w:tcPr>
          <w:p w:rsidR="00EC06FF" w:rsidRPr="00DC3759" w:rsidRDefault="00EC06FF" w:rsidP="002D0ABF">
            <w:pPr>
              <w:spacing w:after="0" w:line="240" w:lineRule="auto"/>
              <w:jc w:val="center"/>
              <w:rPr>
                <w:rFonts w:ascii="Times New Roman" w:hAnsi="Times New Roman" w:cs="Times New Roman"/>
                <w:iCs/>
                <w:sz w:val="24"/>
                <w:szCs w:val="24"/>
              </w:rPr>
            </w:pPr>
            <w:r w:rsidRPr="00DC3759">
              <w:rPr>
                <w:rFonts w:ascii="Times New Roman" w:hAnsi="Times New Roman" w:cs="Times New Roman"/>
                <w:iCs/>
                <w:sz w:val="24"/>
                <w:szCs w:val="24"/>
              </w:rPr>
              <w:t>ОК 01</w:t>
            </w:r>
          </w:p>
        </w:tc>
        <w:tc>
          <w:tcPr>
            <w:tcW w:w="2551" w:type="dxa"/>
            <w:vMerge w:val="restart"/>
          </w:tcPr>
          <w:p w:rsidR="00EC06FF" w:rsidRPr="00DC3759" w:rsidRDefault="00EC06FF" w:rsidP="002D0ABF">
            <w:pPr>
              <w:suppressAutoHyphens/>
              <w:spacing w:after="0" w:line="240" w:lineRule="auto"/>
              <w:rPr>
                <w:rFonts w:ascii="Times New Roman" w:hAnsi="Times New Roman" w:cs="Times New Roman"/>
                <w:sz w:val="24"/>
                <w:szCs w:val="24"/>
              </w:rPr>
            </w:pPr>
            <w:r w:rsidRPr="00DC3759">
              <w:rPr>
                <w:rFonts w:ascii="Times New Roman" w:hAnsi="Times New Roman" w:cs="Times New Roman"/>
                <w:iCs/>
                <w:sz w:val="24"/>
                <w:szCs w:val="24"/>
              </w:rPr>
              <w:t xml:space="preserve">Выбирать способы решения задач профессиональной деятельности применительно </w:t>
            </w:r>
            <w:r w:rsidRPr="00DC3759">
              <w:rPr>
                <w:rFonts w:ascii="Times New Roman" w:hAnsi="Times New Roman" w:cs="Times New Roman"/>
                <w:iCs/>
                <w:sz w:val="24"/>
                <w:szCs w:val="24"/>
              </w:rPr>
              <w:br/>
              <w:t>к различным контекстам</w:t>
            </w:r>
          </w:p>
        </w:tc>
        <w:tc>
          <w:tcPr>
            <w:tcW w:w="1134" w:type="dxa"/>
          </w:tcPr>
          <w:p w:rsidR="00EC06FF" w:rsidRPr="00DC3759" w:rsidRDefault="00EC06FF" w:rsidP="002D0ABF">
            <w:pPr>
              <w:suppressAutoHyphens/>
              <w:spacing w:after="0" w:line="240" w:lineRule="auto"/>
              <w:jc w:val="both"/>
              <w:rPr>
                <w:rFonts w:ascii="Times New Roman" w:hAnsi="Times New Roman" w:cs="Times New Roman"/>
                <w:bCs/>
                <w:iCs/>
                <w:sz w:val="24"/>
                <w:szCs w:val="24"/>
              </w:rPr>
            </w:pPr>
          </w:p>
        </w:tc>
        <w:tc>
          <w:tcPr>
            <w:tcW w:w="5103" w:type="dxa"/>
            <w:vAlign w:val="center"/>
          </w:tcPr>
          <w:p w:rsidR="00EC06FF" w:rsidRPr="00DC3759" w:rsidRDefault="00EC06FF" w:rsidP="00E020BE">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b/>
                <w:iCs/>
                <w:sz w:val="24"/>
                <w:szCs w:val="24"/>
              </w:rPr>
              <w:t>Умения:</w:t>
            </w:r>
          </w:p>
        </w:tc>
      </w:tr>
      <w:tr w:rsidR="00EC06FF" w:rsidRPr="00DC3759" w:rsidTr="00E403F4">
        <w:trPr>
          <w:trHeight w:val="20"/>
        </w:trPr>
        <w:tc>
          <w:tcPr>
            <w:tcW w:w="959" w:type="dxa"/>
            <w:vMerge/>
          </w:tcPr>
          <w:p w:rsidR="00EC06FF" w:rsidRPr="00DC3759"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DC3759"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DC3759" w:rsidRDefault="00EC06FF" w:rsidP="009D66CD">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01.01</w:t>
            </w:r>
          </w:p>
        </w:tc>
        <w:tc>
          <w:tcPr>
            <w:tcW w:w="5103" w:type="dxa"/>
            <w:vAlign w:val="center"/>
          </w:tcPr>
          <w:p w:rsidR="00EC06FF" w:rsidRPr="00DC3759" w:rsidRDefault="00EC06FF" w:rsidP="009D66CD">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iCs/>
                <w:sz w:val="24"/>
                <w:szCs w:val="24"/>
              </w:rPr>
              <w:t xml:space="preserve">распознавать задачу и/или проблему </w:t>
            </w:r>
            <w:r w:rsidRPr="00DC3759">
              <w:rPr>
                <w:rFonts w:ascii="Times New Roman" w:hAnsi="Times New Roman" w:cs="Times New Roman"/>
                <w:iCs/>
                <w:sz w:val="24"/>
                <w:szCs w:val="24"/>
              </w:rPr>
              <w:br/>
              <w:t>в профессиональном и/или социальном контексте</w:t>
            </w:r>
          </w:p>
        </w:tc>
      </w:tr>
      <w:tr w:rsidR="00EC06FF" w:rsidRPr="00DC3759" w:rsidTr="00E403F4">
        <w:trPr>
          <w:trHeight w:val="20"/>
        </w:trPr>
        <w:tc>
          <w:tcPr>
            <w:tcW w:w="959" w:type="dxa"/>
            <w:vMerge/>
          </w:tcPr>
          <w:p w:rsidR="00EC06FF" w:rsidRPr="00DC3759"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DC3759"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DC3759" w:rsidRDefault="00EC06FF" w:rsidP="009D66CD">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01.02</w:t>
            </w:r>
          </w:p>
        </w:tc>
        <w:tc>
          <w:tcPr>
            <w:tcW w:w="5103" w:type="dxa"/>
            <w:vAlign w:val="center"/>
          </w:tcPr>
          <w:p w:rsidR="00EC06FF" w:rsidRPr="00DC3759" w:rsidRDefault="00EC06FF" w:rsidP="009D66CD">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iCs/>
                <w:sz w:val="24"/>
                <w:szCs w:val="24"/>
              </w:rPr>
              <w:t>анализировать задачу и/или проблему и выделять её составные части</w:t>
            </w:r>
          </w:p>
        </w:tc>
      </w:tr>
      <w:tr w:rsidR="00EC06FF" w:rsidRPr="00DC3759" w:rsidTr="00E403F4">
        <w:trPr>
          <w:trHeight w:val="20"/>
        </w:trPr>
        <w:tc>
          <w:tcPr>
            <w:tcW w:w="959" w:type="dxa"/>
            <w:vMerge/>
          </w:tcPr>
          <w:p w:rsidR="00EC06FF" w:rsidRPr="00DC3759"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DC3759"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DC3759" w:rsidRDefault="00EC06FF" w:rsidP="009D66CD">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01.03</w:t>
            </w:r>
          </w:p>
        </w:tc>
        <w:tc>
          <w:tcPr>
            <w:tcW w:w="5103" w:type="dxa"/>
            <w:vAlign w:val="center"/>
          </w:tcPr>
          <w:p w:rsidR="00EC06FF" w:rsidRPr="00DC3759" w:rsidRDefault="00EC06FF" w:rsidP="009D66CD">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iCs/>
                <w:sz w:val="24"/>
                <w:szCs w:val="24"/>
              </w:rPr>
              <w:t>определять этапы решения задачи</w:t>
            </w:r>
          </w:p>
        </w:tc>
      </w:tr>
      <w:tr w:rsidR="00EC06FF" w:rsidRPr="00DC3759" w:rsidTr="00E403F4">
        <w:trPr>
          <w:trHeight w:val="20"/>
        </w:trPr>
        <w:tc>
          <w:tcPr>
            <w:tcW w:w="959" w:type="dxa"/>
            <w:vMerge/>
          </w:tcPr>
          <w:p w:rsidR="00EC06FF" w:rsidRPr="00DC3759"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DC3759"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DC3759" w:rsidRDefault="00EC06FF" w:rsidP="009D66CD">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01.04</w:t>
            </w:r>
          </w:p>
        </w:tc>
        <w:tc>
          <w:tcPr>
            <w:tcW w:w="5103" w:type="dxa"/>
            <w:vAlign w:val="center"/>
          </w:tcPr>
          <w:p w:rsidR="00EC06FF" w:rsidRPr="00DC3759" w:rsidRDefault="00EC06FF" w:rsidP="009D66CD">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tc>
      </w:tr>
      <w:tr w:rsidR="00EC06FF" w:rsidRPr="00DC3759" w:rsidTr="00E403F4">
        <w:trPr>
          <w:trHeight w:val="20"/>
        </w:trPr>
        <w:tc>
          <w:tcPr>
            <w:tcW w:w="959" w:type="dxa"/>
            <w:vMerge/>
          </w:tcPr>
          <w:p w:rsidR="00EC06FF" w:rsidRPr="00DC3759"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DC3759"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DC3759" w:rsidRDefault="00EC06FF" w:rsidP="009D66CD">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01.05</w:t>
            </w:r>
          </w:p>
        </w:tc>
        <w:tc>
          <w:tcPr>
            <w:tcW w:w="5103" w:type="dxa"/>
            <w:vAlign w:val="center"/>
          </w:tcPr>
          <w:p w:rsidR="00EC06FF" w:rsidRPr="00DC3759" w:rsidRDefault="00EC06FF" w:rsidP="009D66CD">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iCs/>
                <w:sz w:val="24"/>
                <w:szCs w:val="24"/>
              </w:rPr>
              <w:t>составлять план действия</w:t>
            </w:r>
          </w:p>
        </w:tc>
      </w:tr>
      <w:tr w:rsidR="00EC06FF" w:rsidRPr="00DC3759" w:rsidTr="00E403F4">
        <w:trPr>
          <w:trHeight w:val="20"/>
        </w:trPr>
        <w:tc>
          <w:tcPr>
            <w:tcW w:w="959" w:type="dxa"/>
            <w:vMerge/>
          </w:tcPr>
          <w:p w:rsidR="00EC06FF" w:rsidRPr="00DC3759"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DC3759"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DC3759" w:rsidRDefault="00EC06FF" w:rsidP="009D66CD">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01.06</w:t>
            </w:r>
          </w:p>
        </w:tc>
        <w:tc>
          <w:tcPr>
            <w:tcW w:w="5103" w:type="dxa"/>
            <w:vAlign w:val="center"/>
          </w:tcPr>
          <w:p w:rsidR="00EC06FF" w:rsidRPr="00DC3759" w:rsidRDefault="00EC06FF" w:rsidP="009D66CD">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iCs/>
                <w:sz w:val="24"/>
                <w:szCs w:val="24"/>
              </w:rPr>
              <w:t>определять необходимые ресурсы</w:t>
            </w:r>
          </w:p>
        </w:tc>
      </w:tr>
      <w:tr w:rsidR="00EC06FF" w:rsidRPr="00DC3759" w:rsidTr="00E403F4">
        <w:trPr>
          <w:trHeight w:val="20"/>
        </w:trPr>
        <w:tc>
          <w:tcPr>
            <w:tcW w:w="959" w:type="dxa"/>
            <w:vMerge/>
          </w:tcPr>
          <w:p w:rsidR="00EC06FF" w:rsidRPr="00DC3759"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DC3759"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DC3759" w:rsidRDefault="00EC06FF" w:rsidP="009D66CD">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01.07</w:t>
            </w:r>
          </w:p>
        </w:tc>
        <w:tc>
          <w:tcPr>
            <w:tcW w:w="5103" w:type="dxa"/>
            <w:vAlign w:val="center"/>
          </w:tcPr>
          <w:p w:rsidR="00EC06FF" w:rsidRPr="00DC3759" w:rsidRDefault="00EC06FF" w:rsidP="009D66CD">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iCs/>
                <w:sz w:val="24"/>
                <w:szCs w:val="24"/>
              </w:rPr>
              <w:t xml:space="preserve">владеть актуальными методами работы </w:t>
            </w:r>
            <w:r w:rsidRPr="00DC3759">
              <w:rPr>
                <w:rFonts w:ascii="Times New Roman" w:hAnsi="Times New Roman" w:cs="Times New Roman"/>
                <w:iCs/>
                <w:sz w:val="24"/>
                <w:szCs w:val="24"/>
              </w:rPr>
              <w:br/>
              <w:t>в профессиональной и смежных сферах</w:t>
            </w:r>
          </w:p>
        </w:tc>
      </w:tr>
      <w:tr w:rsidR="00EC06FF" w:rsidRPr="00DC3759" w:rsidTr="00E403F4">
        <w:trPr>
          <w:trHeight w:val="20"/>
        </w:trPr>
        <w:tc>
          <w:tcPr>
            <w:tcW w:w="959" w:type="dxa"/>
            <w:vMerge/>
          </w:tcPr>
          <w:p w:rsidR="00EC06FF" w:rsidRPr="00DC3759"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DC3759"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DC3759" w:rsidRDefault="00EC06FF" w:rsidP="009D66CD">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01.08</w:t>
            </w:r>
          </w:p>
        </w:tc>
        <w:tc>
          <w:tcPr>
            <w:tcW w:w="5103" w:type="dxa"/>
            <w:vAlign w:val="center"/>
          </w:tcPr>
          <w:p w:rsidR="00EC06FF" w:rsidRPr="00DC3759" w:rsidRDefault="00EC06FF" w:rsidP="009D66CD">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iCs/>
                <w:sz w:val="24"/>
                <w:szCs w:val="24"/>
              </w:rPr>
              <w:t>реализовывать составленный план</w:t>
            </w:r>
          </w:p>
        </w:tc>
      </w:tr>
      <w:tr w:rsidR="00EC06FF" w:rsidRPr="00DC3759" w:rsidTr="00E403F4">
        <w:trPr>
          <w:trHeight w:val="20"/>
        </w:trPr>
        <w:tc>
          <w:tcPr>
            <w:tcW w:w="959" w:type="dxa"/>
            <w:vMerge/>
          </w:tcPr>
          <w:p w:rsidR="00EC06FF" w:rsidRPr="00DC3759"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DC3759"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DC3759" w:rsidRDefault="00EC06FF" w:rsidP="009D66CD">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01.09</w:t>
            </w:r>
          </w:p>
        </w:tc>
        <w:tc>
          <w:tcPr>
            <w:tcW w:w="5103" w:type="dxa"/>
            <w:vAlign w:val="center"/>
          </w:tcPr>
          <w:p w:rsidR="00EC06FF" w:rsidRPr="00DC3759" w:rsidRDefault="00EC06FF" w:rsidP="009D66CD">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tc>
      </w:tr>
      <w:tr w:rsidR="00EC06FF" w:rsidRPr="00DC3759" w:rsidTr="00E403F4">
        <w:trPr>
          <w:trHeight w:val="20"/>
        </w:trPr>
        <w:tc>
          <w:tcPr>
            <w:tcW w:w="959" w:type="dxa"/>
            <w:vMerge/>
          </w:tcPr>
          <w:p w:rsidR="00EC06FF" w:rsidRPr="00DC3759"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DC3759"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DC3759" w:rsidRDefault="00EC06FF" w:rsidP="009D66CD">
            <w:pPr>
              <w:suppressAutoHyphens/>
              <w:spacing w:after="0" w:line="240" w:lineRule="auto"/>
              <w:jc w:val="both"/>
              <w:rPr>
                <w:rFonts w:ascii="Times New Roman" w:hAnsi="Times New Roman" w:cs="Times New Roman"/>
                <w:bCs/>
                <w:iCs/>
                <w:sz w:val="24"/>
                <w:szCs w:val="24"/>
              </w:rPr>
            </w:pPr>
          </w:p>
        </w:tc>
        <w:tc>
          <w:tcPr>
            <w:tcW w:w="5103" w:type="dxa"/>
          </w:tcPr>
          <w:p w:rsidR="00EC06FF" w:rsidRPr="00DC3759" w:rsidRDefault="00EC06FF" w:rsidP="009D66CD">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b/>
                <w:iCs/>
                <w:sz w:val="24"/>
                <w:szCs w:val="24"/>
              </w:rPr>
              <w:t>Знания:</w:t>
            </w:r>
          </w:p>
        </w:tc>
      </w:tr>
      <w:tr w:rsidR="00EC06FF" w:rsidRPr="00DC3759" w:rsidTr="00E403F4">
        <w:trPr>
          <w:trHeight w:val="20"/>
        </w:trPr>
        <w:tc>
          <w:tcPr>
            <w:tcW w:w="959" w:type="dxa"/>
            <w:vMerge/>
          </w:tcPr>
          <w:p w:rsidR="00EC06FF" w:rsidRPr="00DC3759"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DC3759"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DC3759" w:rsidRDefault="00EC06FF" w:rsidP="009D66CD">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01.01</w:t>
            </w:r>
          </w:p>
        </w:tc>
        <w:tc>
          <w:tcPr>
            <w:tcW w:w="5103" w:type="dxa"/>
          </w:tcPr>
          <w:p w:rsidR="00EC06FF" w:rsidRPr="00DC3759" w:rsidRDefault="00EC06FF" w:rsidP="009D66CD">
            <w:pPr>
              <w:suppressAutoHyphens/>
              <w:spacing w:after="0" w:line="240" w:lineRule="auto"/>
              <w:jc w:val="both"/>
              <w:rPr>
                <w:rFonts w:ascii="Times New Roman" w:hAnsi="Times New Roman" w:cs="Times New Roman"/>
                <w:bCs/>
                <w:sz w:val="24"/>
                <w:szCs w:val="24"/>
              </w:rPr>
            </w:pPr>
            <w:r w:rsidRPr="00DC3759">
              <w:rPr>
                <w:rFonts w:ascii="Times New Roman" w:hAnsi="Times New Roman" w:cs="Times New Roman"/>
                <w:iCs/>
                <w:sz w:val="24"/>
                <w:szCs w:val="24"/>
              </w:rPr>
              <w:t>а</w:t>
            </w:r>
            <w:r w:rsidRPr="00DC3759">
              <w:rPr>
                <w:rFonts w:ascii="Times New Roman" w:hAnsi="Times New Roman" w:cs="Times New Roman"/>
                <w:bCs/>
                <w:sz w:val="24"/>
                <w:szCs w:val="24"/>
              </w:rPr>
              <w:t xml:space="preserve">ктуальный профессиональный </w:t>
            </w:r>
            <w:r w:rsidRPr="00DC3759">
              <w:rPr>
                <w:rFonts w:ascii="Times New Roman" w:hAnsi="Times New Roman" w:cs="Times New Roman"/>
                <w:bCs/>
                <w:sz w:val="24"/>
                <w:szCs w:val="24"/>
              </w:rPr>
              <w:br/>
              <w:t>и социальный контекст, в котором приходится работать и жить</w:t>
            </w:r>
          </w:p>
        </w:tc>
      </w:tr>
      <w:tr w:rsidR="00EC06FF" w:rsidRPr="00DC3759" w:rsidTr="00E403F4">
        <w:trPr>
          <w:trHeight w:val="20"/>
        </w:trPr>
        <w:tc>
          <w:tcPr>
            <w:tcW w:w="959" w:type="dxa"/>
            <w:vMerge/>
          </w:tcPr>
          <w:p w:rsidR="00EC06FF" w:rsidRPr="00DC3759"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DC3759"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DC3759" w:rsidRDefault="00EC06FF" w:rsidP="009D66CD">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01.02</w:t>
            </w:r>
          </w:p>
        </w:tc>
        <w:tc>
          <w:tcPr>
            <w:tcW w:w="5103" w:type="dxa"/>
          </w:tcPr>
          <w:p w:rsidR="00EC06FF" w:rsidRPr="00DC3759" w:rsidRDefault="00EC06FF" w:rsidP="009D66CD">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bCs/>
                <w:sz w:val="24"/>
                <w:szCs w:val="24"/>
              </w:rPr>
              <w:t xml:space="preserve">основные источники информации </w:t>
            </w:r>
            <w:r w:rsidRPr="00DC3759">
              <w:rPr>
                <w:rFonts w:ascii="Times New Roman" w:hAnsi="Times New Roman" w:cs="Times New Roman"/>
                <w:bCs/>
                <w:sz w:val="24"/>
                <w:szCs w:val="24"/>
              </w:rPr>
              <w:br/>
              <w:t xml:space="preserve">и ресурсы для решения задач и проблем </w:t>
            </w:r>
            <w:r w:rsidRPr="00DC3759">
              <w:rPr>
                <w:rFonts w:ascii="Times New Roman" w:hAnsi="Times New Roman" w:cs="Times New Roman"/>
                <w:bCs/>
                <w:sz w:val="24"/>
                <w:szCs w:val="24"/>
              </w:rPr>
              <w:br/>
              <w:t>в профессиональном и/или социальном контексте</w:t>
            </w:r>
          </w:p>
        </w:tc>
      </w:tr>
      <w:tr w:rsidR="00EC06FF" w:rsidRPr="00DC3759" w:rsidTr="00E403F4">
        <w:trPr>
          <w:trHeight w:val="20"/>
        </w:trPr>
        <w:tc>
          <w:tcPr>
            <w:tcW w:w="959" w:type="dxa"/>
            <w:vMerge/>
          </w:tcPr>
          <w:p w:rsidR="00EC06FF" w:rsidRPr="00DC3759"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DC3759"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DC3759" w:rsidRDefault="00EC06FF" w:rsidP="009D66CD">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01.03</w:t>
            </w:r>
          </w:p>
        </w:tc>
        <w:tc>
          <w:tcPr>
            <w:tcW w:w="5103" w:type="dxa"/>
          </w:tcPr>
          <w:p w:rsidR="00EC06FF" w:rsidRPr="00DC3759" w:rsidRDefault="00EC06FF" w:rsidP="009D66CD">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bCs/>
                <w:sz w:val="24"/>
                <w:szCs w:val="24"/>
              </w:rPr>
              <w:t>алгоритмы выполнения работ в профессиональной и смежных областях</w:t>
            </w:r>
          </w:p>
        </w:tc>
      </w:tr>
      <w:tr w:rsidR="00EC06FF" w:rsidRPr="00DC3759" w:rsidTr="00E403F4">
        <w:trPr>
          <w:trHeight w:val="20"/>
        </w:trPr>
        <w:tc>
          <w:tcPr>
            <w:tcW w:w="959" w:type="dxa"/>
            <w:vMerge/>
          </w:tcPr>
          <w:p w:rsidR="00EC06FF" w:rsidRPr="00DC3759"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DC3759"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DC3759" w:rsidRDefault="00EC06FF" w:rsidP="009D66CD">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01.04</w:t>
            </w:r>
          </w:p>
        </w:tc>
        <w:tc>
          <w:tcPr>
            <w:tcW w:w="5103" w:type="dxa"/>
          </w:tcPr>
          <w:p w:rsidR="00EC06FF" w:rsidRPr="00DC3759" w:rsidRDefault="00EC06FF" w:rsidP="009D66CD">
            <w:pPr>
              <w:suppressAutoHyphens/>
              <w:spacing w:after="0" w:line="240" w:lineRule="auto"/>
              <w:jc w:val="both"/>
              <w:rPr>
                <w:rFonts w:ascii="Times New Roman" w:hAnsi="Times New Roman" w:cs="Times New Roman"/>
                <w:bCs/>
                <w:sz w:val="24"/>
                <w:szCs w:val="24"/>
              </w:rPr>
            </w:pPr>
            <w:r w:rsidRPr="00DC3759">
              <w:rPr>
                <w:rFonts w:ascii="Times New Roman" w:hAnsi="Times New Roman" w:cs="Times New Roman"/>
                <w:bCs/>
                <w:sz w:val="24"/>
                <w:szCs w:val="24"/>
              </w:rPr>
              <w:t>методы работы в профессиональной и смежных сферах</w:t>
            </w:r>
          </w:p>
        </w:tc>
      </w:tr>
      <w:tr w:rsidR="00EC06FF" w:rsidRPr="00DC3759" w:rsidTr="00E403F4">
        <w:trPr>
          <w:trHeight w:val="20"/>
        </w:trPr>
        <w:tc>
          <w:tcPr>
            <w:tcW w:w="959" w:type="dxa"/>
            <w:vMerge/>
          </w:tcPr>
          <w:p w:rsidR="00EC06FF" w:rsidRPr="00DC3759"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DC3759"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DC3759" w:rsidRDefault="00EC06FF" w:rsidP="009D66CD">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01.05</w:t>
            </w:r>
          </w:p>
        </w:tc>
        <w:tc>
          <w:tcPr>
            <w:tcW w:w="5103" w:type="dxa"/>
          </w:tcPr>
          <w:p w:rsidR="00EC06FF" w:rsidRPr="00DC3759" w:rsidRDefault="00EC06FF" w:rsidP="009D66CD">
            <w:pPr>
              <w:suppressAutoHyphens/>
              <w:spacing w:after="0" w:line="240" w:lineRule="auto"/>
              <w:jc w:val="both"/>
              <w:rPr>
                <w:rFonts w:ascii="Times New Roman" w:hAnsi="Times New Roman" w:cs="Times New Roman"/>
                <w:bCs/>
                <w:sz w:val="24"/>
                <w:szCs w:val="24"/>
              </w:rPr>
            </w:pPr>
            <w:r w:rsidRPr="00DC3759">
              <w:rPr>
                <w:rFonts w:ascii="Times New Roman" w:hAnsi="Times New Roman" w:cs="Times New Roman"/>
                <w:bCs/>
                <w:sz w:val="24"/>
                <w:szCs w:val="24"/>
              </w:rPr>
              <w:t>структуру плана для решения задач</w:t>
            </w:r>
          </w:p>
        </w:tc>
      </w:tr>
      <w:tr w:rsidR="00EC06FF" w:rsidRPr="00DC3759" w:rsidTr="00E403F4">
        <w:trPr>
          <w:trHeight w:val="20"/>
        </w:trPr>
        <w:tc>
          <w:tcPr>
            <w:tcW w:w="959" w:type="dxa"/>
            <w:vMerge/>
          </w:tcPr>
          <w:p w:rsidR="00EC06FF" w:rsidRPr="00DC3759"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DC3759"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DC3759" w:rsidRDefault="00EC06FF" w:rsidP="009D66CD">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01.06</w:t>
            </w:r>
          </w:p>
        </w:tc>
        <w:tc>
          <w:tcPr>
            <w:tcW w:w="5103" w:type="dxa"/>
          </w:tcPr>
          <w:p w:rsidR="00EC06FF" w:rsidRPr="00DC3759" w:rsidRDefault="00EC06FF" w:rsidP="009D66CD">
            <w:pPr>
              <w:suppressAutoHyphens/>
              <w:spacing w:after="0" w:line="240" w:lineRule="auto"/>
              <w:jc w:val="both"/>
              <w:rPr>
                <w:rFonts w:ascii="Times New Roman" w:hAnsi="Times New Roman" w:cs="Times New Roman"/>
                <w:bCs/>
                <w:sz w:val="24"/>
                <w:szCs w:val="24"/>
              </w:rPr>
            </w:pPr>
            <w:r w:rsidRPr="00DC3759">
              <w:rPr>
                <w:rFonts w:ascii="Times New Roman" w:hAnsi="Times New Roman" w:cs="Times New Roman"/>
                <w:bCs/>
                <w:sz w:val="24"/>
                <w:szCs w:val="24"/>
              </w:rPr>
              <w:t>порядок оценки результатов решения задач профессиональной деятельности</w:t>
            </w:r>
          </w:p>
        </w:tc>
      </w:tr>
      <w:tr w:rsidR="00FE5CF5" w:rsidRPr="00DC3759" w:rsidTr="00E403F4">
        <w:trPr>
          <w:trHeight w:val="20"/>
        </w:trPr>
        <w:tc>
          <w:tcPr>
            <w:tcW w:w="959" w:type="dxa"/>
            <w:vMerge w:val="restart"/>
          </w:tcPr>
          <w:p w:rsidR="00FE5CF5" w:rsidRPr="00DC3759" w:rsidRDefault="00FE5CF5" w:rsidP="00FE5CF5">
            <w:pPr>
              <w:spacing w:after="0" w:line="240" w:lineRule="auto"/>
              <w:jc w:val="center"/>
              <w:rPr>
                <w:rFonts w:ascii="Times New Roman" w:hAnsi="Times New Roman" w:cs="Times New Roman"/>
                <w:iCs/>
                <w:sz w:val="24"/>
                <w:szCs w:val="24"/>
              </w:rPr>
            </w:pPr>
            <w:r w:rsidRPr="00DC3759">
              <w:rPr>
                <w:rFonts w:ascii="Times New Roman" w:hAnsi="Times New Roman" w:cs="Times New Roman"/>
                <w:iCs/>
                <w:sz w:val="24"/>
                <w:szCs w:val="24"/>
              </w:rPr>
              <w:t>ОК 02</w:t>
            </w:r>
          </w:p>
        </w:tc>
        <w:tc>
          <w:tcPr>
            <w:tcW w:w="2551" w:type="dxa"/>
            <w:vMerge w:val="restart"/>
          </w:tcPr>
          <w:p w:rsidR="00FE5CF5" w:rsidRPr="00DC3759" w:rsidRDefault="00FE5CF5" w:rsidP="00FE5CF5">
            <w:pPr>
              <w:suppressAutoHyphens/>
              <w:spacing w:after="0" w:line="240" w:lineRule="auto"/>
              <w:rPr>
                <w:rFonts w:ascii="Times New Roman" w:hAnsi="Times New Roman" w:cs="Times New Roman"/>
                <w:sz w:val="24"/>
                <w:szCs w:val="24"/>
              </w:rPr>
            </w:pPr>
            <w:bookmarkStart w:id="13" w:name="_Hlk109402778"/>
            <w:r w:rsidRPr="00DC3759">
              <w:rPr>
                <w:rFonts w:ascii="Times New Roman" w:hAnsi="Times New Roman" w:cs="Times New Roman"/>
                <w:sz w:val="24"/>
                <w:szCs w:val="24"/>
              </w:rPr>
              <w:t xml:space="preserve">Использовать современные средства поиска, анализа </w:t>
            </w:r>
            <w:r w:rsidRPr="00DC3759">
              <w:rPr>
                <w:rFonts w:ascii="Times New Roman" w:hAnsi="Times New Roman" w:cs="Times New Roman"/>
                <w:sz w:val="24"/>
                <w:szCs w:val="24"/>
              </w:rPr>
              <w:br/>
              <w:t xml:space="preserve">и интерпретации информации, </w:t>
            </w:r>
            <w:r w:rsidRPr="00DC3759">
              <w:rPr>
                <w:rFonts w:ascii="Times New Roman" w:hAnsi="Times New Roman" w:cs="Times New Roman"/>
                <w:sz w:val="24"/>
                <w:szCs w:val="24"/>
              </w:rPr>
              <w:br/>
              <w:t xml:space="preserve">и информационные технологии для </w:t>
            </w:r>
            <w:r w:rsidRPr="00DC3759">
              <w:rPr>
                <w:rFonts w:ascii="Times New Roman" w:hAnsi="Times New Roman" w:cs="Times New Roman"/>
                <w:sz w:val="24"/>
                <w:szCs w:val="24"/>
              </w:rPr>
              <w:lastRenderedPageBreak/>
              <w:t>выполнения задач профессиональной деятельности</w:t>
            </w:r>
            <w:bookmarkEnd w:id="13"/>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
                <w:iCs/>
                <w:sz w:val="24"/>
                <w:szCs w:val="24"/>
              </w:rPr>
              <w:t>Умения:</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02.01</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iCs/>
                <w:sz w:val="24"/>
                <w:szCs w:val="24"/>
              </w:rPr>
              <w:t>определять задачи для поиска информации</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02.02</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iCs/>
                <w:sz w:val="24"/>
                <w:szCs w:val="24"/>
              </w:rPr>
              <w:t>определять необходимые источники информации</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02.03</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iCs/>
                <w:sz w:val="24"/>
                <w:szCs w:val="24"/>
              </w:rPr>
              <w:t>планировать процесс поиска; структурировать получаемую информацию</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02.04</w:t>
            </w:r>
          </w:p>
        </w:tc>
        <w:tc>
          <w:tcPr>
            <w:tcW w:w="5103" w:type="dxa"/>
          </w:tcPr>
          <w:p w:rsidR="00FE5CF5" w:rsidRPr="00DC3759" w:rsidRDefault="00FE5CF5" w:rsidP="00FE5CF5">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iCs/>
                <w:sz w:val="24"/>
                <w:szCs w:val="24"/>
              </w:rPr>
              <w:t xml:space="preserve">выделять наиболее значимое в перечне </w:t>
            </w:r>
            <w:r w:rsidRPr="00DC3759">
              <w:rPr>
                <w:rFonts w:ascii="Times New Roman" w:hAnsi="Times New Roman" w:cs="Times New Roman"/>
                <w:iCs/>
                <w:sz w:val="24"/>
                <w:szCs w:val="24"/>
              </w:rPr>
              <w:lastRenderedPageBreak/>
              <w:t>информации</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02.05</w:t>
            </w:r>
          </w:p>
        </w:tc>
        <w:tc>
          <w:tcPr>
            <w:tcW w:w="5103" w:type="dxa"/>
          </w:tcPr>
          <w:p w:rsidR="00FE5CF5" w:rsidRPr="00DC3759" w:rsidRDefault="00FE5CF5" w:rsidP="00FE5CF5">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iCs/>
                <w:sz w:val="24"/>
                <w:szCs w:val="24"/>
              </w:rPr>
              <w:t>оценивать практическую значимость результатов поиска</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02.06</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02.07</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iCs/>
                <w:sz w:val="24"/>
                <w:szCs w:val="24"/>
              </w:rPr>
              <w:t>использовать современное программное обеспечение</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02.08</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iCs/>
                <w:sz w:val="24"/>
                <w:szCs w:val="24"/>
              </w:rPr>
              <w:t>использовать различные цифровые средства для решения профессиональных задач</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rsidR="00FE5CF5" w:rsidRPr="00DC3759" w:rsidRDefault="00FE5CF5" w:rsidP="00FE5CF5">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b/>
                <w:iCs/>
                <w:sz w:val="24"/>
                <w:szCs w:val="24"/>
              </w:rPr>
              <w:t>Знания:</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02.01</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iCs/>
                <w:sz w:val="24"/>
                <w:szCs w:val="24"/>
              </w:rPr>
              <w:t>номенклатура информационных источников, применяемых в профессиональной деятельности</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02.02</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iCs/>
                <w:sz w:val="24"/>
                <w:szCs w:val="24"/>
              </w:rPr>
              <w:t>приемы структурирования информации</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02.03</w:t>
            </w:r>
          </w:p>
        </w:tc>
        <w:tc>
          <w:tcPr>
            <w:tcW w:w="5103" w:type="dxa"/>
          </w:tcPr>
          <w:p w:rsidR="00FE5CF5" w:rsidRPr="00DC3759" w:rsidRDefault="00FE5CF5" w:rsidP="00FE5CF5">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iCs/>
                <w:sz w:val="24"/>
                <w:szCs w:val="24"/>
              </w:rPr>
              <w:t xml:space="preserve">формат оформления результатов поиска информации, </w:t>
            </w:r>
            <w:r w:rsidRPr="00DC3759">
              <w:rPr>
                <w:rFonts w:ascii="Times New Roman" w:hAnsi="Times New Roman" w:cs="Times New Roman"/>
                <w:bCs/>
                <w:iCs/>
                <w:sz w:val="24"/>
                <w:szCs w:val="24"/>
              </w:rPr>
              <w:t>современные средства и устройства информатизации</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02.04</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FE5CF5" w:rsidRPr="00DC3759" w:rsidTr="00E403F4">
        <w:trPr>
          <w:trHeight w:val="20"/>
        </w:trPr>
        <w:tc>
          <w:tcPr>
            <w:tcW w:w="959" w:type="dxa"/>
            <w:vMerge w:val="restart"/>
          </w:tcPr>
          <w:p w:rsidR="00FE5CF5" w:rsidRPr="00DC3759" w:rsidRDefault="00FE5CF5" w:rsidP="00FE5CF5">
            <w:pPr>
              <w:spacing w:after="0" w:line="240" w:lineRule="auto"/>
              <w:jc w:val="center"/>
              <w:rPr>
                <w:rFonts w:ascii="Times New Roman" w:hAnsi="Times New Roman" w:cs="Times New Roman"/>
                <w:iCs/>
                <w:sz w:val="24"/>
                <w:szCs w:val="24"/>
              </w:rPr>
            </w:pPr>
            <w:r w:rsidRPr="00DC3759">
              <w:rPr>
                <w:rFonts w:ascii="Times New Roman" w:hAnsi="Times New Roman" w:cs="Times New Roman"/>
                <w:iCs/>
                <w:sz w:val="24"/>
                <w:szCs w:val="24"/>
              </w:rPr>
              <w:t>ОК 03</w:t>
            </w:r>
          </w:p>
        </w:tc>
        <w:tc>
          <w:tcPr>
            <w:tcW w:w="2551" w:type="dxa"/>
            <w:vMerge w:val="restart"/>
          </w:tcPr>
          <w:p w:rsidR="00FE5CF5" w:rsidRPr="00DC3759" w:rsidRDefault="00FE5CF5" w:rsidP="00FE5CF5">
            <w:pPr>
              <w:suppressAutoHyphens/>
              <w:spacing w:after="0" w:line="240" w:lineRule="auto"/>
              <w:rPr>
                <w:rFonts w:ascii="Times New Roman" w:hAnsi="Times New Roman" w:cs="Times New Roman"/>
                <w:sz w:val="24"/>
                <w:szCs w:val="24"/>
              </w:rPr>
            </w:pPr>
            <w:r w:rsidRPr="00DC3759">
              <w:rPr>
                <w:rFonts w:ascii="Times New Roman" w:hAnsi="Times New Roman" w:cs="Times New Roman"/>
                <w:sz w:val="24"/>
                <w:szCs w:val="24"/>
              </w:rPr>
              <w:t xml:space="preserve">Планировать </w:t>
            </w:r>
            <w:r w:rsidRPr="00DC3759">
              <w:rPr>
                <w:rFonts w:ascii="Times New Roman" w:hAnsi="Times New Roman" w:cs="Times New Roman"/>
                <w:sz w:val="24"/>
                <w:szCs w:val="24"/>
              </w:rPr>
              <w:br/>
              <w:t xml:space="preserve">и реализовывать собственное профессиональное </w:t>
            </w:r>
            <w:r w:rsidRPr="00DC3759">
              <w:rPr>
                <w:rFonts w:ascii="Times New Roman" w:hAnsi="Times New Roman" w:cs="Times New Roman"/>
                <w:sz w:val="24"/>
                <w:szCs w:val="24"/>
              </w:rPr>
              <w:br/>
              <w:t xml:space="preserve">и личностное развитие, предпринимательскую деятельность </w:t>
            </w:r>
            <w:r w:rsidRPr="00DC3759">
              <w:rPr>
                <w:rFonts w:ascii="Times New Roman" w:hAnsi="Times New Roman" w:cs="Times New Roman"/>
                <w:sz w:val="24"/>
                <w:szCs w:val="24"/>
              </w:rPr>
              <w:br/>
              <w:t xml:space="preserve">в профессиональной сфере, использовать знания по финансовой грамотности </w:t>
            </w:r>
            <w:r w:rsidRPr="00DC3759">
              <w:rPr>
                <w:rFonts w:ascii="Times New Roman" w:hAnsi="Times New Roman" w:cs="Times New Roman"/>
                <w:sz w:val="24"/>
                <w:szCs w:val="24"/>
              </w:rPr>
              <w:br/>
              <w:t>в различных жизненных ситуациях</w:t>
            </w: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
                <w:bCs/>
                <w:iCs/>
                <w:sz w:val="24"/>
                <w:szCs w:val="24"/>
              </w:rPr>
              <w:t>Умения:</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03.01</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03.02</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sz w:val="24"/>
                <w:szCs w:val="24"/>
              </w:rPr>
              <w:t>применять современную научную профессиональную терминологию</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03.03</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sz w:val="24"/>
                <w:szCs w:val="24"/>
              </w:rPr>
              <w:t>определять и выстраивать траектории профессионального развития и самообразования</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03.04</w:t>
            </w:r>
          </w:p>
        </w:tc>
        <w:tc>
          <w:tcPr>
            <w:tcW w:w="5103" w:type="dxa"/>
          </w:tcPr>
          <w:p w:rsidR="00FE5CF5" w:rsidRPr="00DC3759" w:rsidRDefault="00FE5CF5" w:rsidP="00FE5CF5">
            <w:pPr>
              <w:suppressAutoHyphens/>
              <w:spacing w:after="0" w:line="240" w:lineRule="auto"/>
              <w:jc w:val="both"/>
              <w:rPr>
                <w:rFonts w:ascii="Times New Roman" w:hAnsi="Times New Roman" w:cs="Times New Roman"/>
                <w:sz w:val="24"/>
                <w:szCs w:val="24"/>
              </w:rPr>
            </w:pPr>
            <w:r w:rsidRPr="00DC3759">
              <w:rPr>
                <w:rFonts w:ascii="Times New Roman" w:hAnsi="Times New Roman" w:cs="Times New Roman"/>
                <w:bCs/>
                <w:sz w:val="24"/>
                <w:szCs w:val="24"/>
              </w:rPr>
              <w:t>выявлять достоинства и недостатки коммерческой идеи</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03.05</w:t>
            </w:r>
          </w:p>
        </w:tc>
        <w:tc>
          <w:tcPr>
            <w:tcW w:w="5103" w:type="dxa"/>
          </w:tcPr>
          <w:p w:rsidR="00FE5CF5" w:rsidRPr="00DC3759" w:rsidRDefault="00FE5CF5" w:rsidP="00FE5CF5">
            <w:pPr>
              <w:suppressAutoHyphens/>
              <w:spacing w:after="0" w:line="240" w:lineRule="auto"/>
              <w:jc w:val="both"/>
              <w:rPr>
                <w:rFonts w:ascii="Times New Roman" w:hAnsi="Times New Roman" w:cs="Times New Roman"/>
                <w:bCs/>
                <w:sz w:val="24"/>
                <w:szCs w:val="24"/>
              </w:rPr>
            </w:pPr>
            <w:r w:rsidRPr="00DC3759">
              <w:rPr>
                <w:rFonts w:ascii="Times New Roman" w:hAnsi="Times New Roman" w:cs="Times New Roman"/>
                <w:bCs/>
                <w:sz w:val="24"/>
                <w:szCs w:val="24"/>
              </w:rPr>
              <w:t>презентовать идеи открытия собственного дела в профессиональной деятельности; оформлять бизнес-план</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03.06</w:t>
            </w:r>
          </w:p>
        </w:tc>
        <w:tc>
          <w:tcPr>
            <w:tcW w:w="5103" w:type="dxa"/>
          </w:tcPr>
          <w:p w:rsidR="00FE5CF5" w:rsidRPr="00DC3759" w:rsidRDefault="00FE5CF5" w:rsidP="00FE5CF5">
            <w:pPr>
              <w:suppressAutoHyphens/>
              <w:spacing w:after="0" w:line="240" w:lineRule="auto"/>
              <w:jc w:val="both"/>
              <w:rPr>
                <w:rFonts w:ascii="Times New Roman" w:hAnsi="Times New Roman" w:cs="Times New Roman"/>
                <w:bCs/>
                <w:sz w:val="24"/>
                <w:szCs w:val="24"/>
              </w:rPr>
            </w:pPr>
            <w:r w:rsidRPr="00DC3759">
              <w:rPr>
                <w:rFonts w:ascii="Times New Roman" w:hAnsi="Times New Roman" w:cs="Times New Roman"/>
                <w:bCs/>
                <w:sz w:val="24"/>
                <w:szCs w:val="24"/>
              </w:rPr>
              <w:t>рассчитывать размеры выплат по процентным ставкам кредитования</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03.07</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03.08</w:t>
            </w:r>
          </w:p>
        </w:tc>
        <w:tc>
          <w:tcPr>
            <w:tcW w:w="5103" w:type="dxa"/>
          </w:tcPr>
          <w:p w:rsidR="00FE5CF5" w:rsidRPr="00DC3759" w:rsidRDefault="00FE5CF5" w:rsidP="00FE5CF5">
            <w:pPr>
              <w:suppressAutoHyphens/>
              <w:spacing w:after="0" w:line="240" w:lineRule="auto"/>
              <w:jc w:val="both"/>
              <w:rPr>
                <w:rFonts w:ascii="Times New Roman" w:hAnsi="Times New Roman" w:cs="Times New Roman"/>
                <w:bCs/>
                <w:sz w:val="24"/>
                <w:szCs w:val="24"/>
              </w:rPr>
            </w:pPr>
            <w:r w:rsidRPr="00DC3759">
              <w:rPr>
                <w:rFonts w:ascii="Times New Roman" w:hAnsi="Times New Roman" w:cs="Times New Roman"/>
                <w:iCs/>
                <w:sz w:val="24"/>
                <w:szCs w:val="24"/>
              </w:rPr>
              <w:t>презентовать бизнес-идею</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03.09</w:t>
            </w:r>
          </w:p>
        </w:tc>
        <w:tc>
          <w:tcPr>
            <w:tcW w:w="5103" w:type="dxa"/>
          </w:tcPr>
          <w:p w:rsidR="00FE5CF5" w:rsidRPr="00DC3759" w:rsidRDefault="00FE5CF5" w:rsidP="00FE5CF5">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iCs/>
                <w:sz w:val="24"/>
                <w:szCs w:val="24"/>
              </w:rPr>
              <w:t>определять источники финансирования</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
                <w:bCs/>
                <w:iCs/>
                <w:sz w:val="24"/>
                <w:szCs w:val="24"/>
              </w:rPr>
              <w:t>Знания:</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03.01</w:t>
            </w:r>
          </w:p>
        </w:tc>
        <w:tc>
          <w:tcPr>
            <w:tcW w:w="5103" w:type="dxa"/>
          </w:tcPr>
          <w:p w:rsidR="00FE5CF5" w:rsidRPr="00DC3759" w:rsidRDefault="00FE5CF5" w:rsidP="00FE5CF5">
            <w:pPr>
              <w:suppressAutoHyphens/>
              <w:spacing w:after="0" w:line="240" w:lineRule="auto"/>
              <w:jc w:val="both"/>
              <w:rPr>
                <w:rFonts w:ascii="Times New Roman" w:hAnsi="Times New Roman" w:cs="Times New Roman"/>
                <w:bCs/>
                <w:sz w:val="24"/>
                <w:szCs w:val="24"/>
              </w:rPr>
            </w:pPr>
            <w:r w:rsidRPr="00DC3759">
              <w:rPr>
                <w:rFonts w:ascii="Times New Roman" w:hAnsi="Times New Roman" w:cs="Times New Roman"/>
                <w:bCs/>
                <w:iCs/>
                <w:sz w:val="24"/>
                <w:szCs w:val="24"/>
              </w:rPr>
              <w:t>содержание актуальной нормативно-правовой документации</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03.02</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iCs/>
                <w:sz w:val="24"/>
                <w:szCs w:val="24"/>
              </w:rPr>
              <w:t>современная научная и профессиональная терминология</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03.03</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iCs/>
                <w:sz w:val="24"/>
                <w:szCs w:val="24"/>
              </w:rPr>
              <w:t xml:space="preserve">возможные траектории профессионального </w:t>
            </w:r>
            <w:r w:rsidRPr="00DC3759">
              <w:rPr>
                <w:rFonts w:ascii="Times New Roman" w:hAnsi="Times New Roman" w:cs="Times New Roman"/>
                <w:bCs/>
                <w:iCs/>
                <w:sz w:val="24"/>
                <w:szCs w:val="24"/>
              </w:rPr>
              <w:lastRenderedPageBreak/>
              <w:t>развития и самообразования</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03.04</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sz w:val="24"/>
                <w:szCs w:val="24"/>
              </w:rPr>
              <w:t>основы предпринимательской деятельности; основы финансовой грамотности</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03.05</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sz w:val="24"/>
                <w:szCs w:val="24"/>
              </w:rPr>
              <w:t>правила разработки бизнес-планов</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03.06</w:t>
            </w:r>
          </w:p>
        </w:tc>
        <w:tc>
          <w:tcPr>
            <w:tcW w:w="5103" w:type="dxa"/>
          </w:tcPr>
          <w:p w:rsidR="00FE5CF5" w:rsidRPr="00DC3759" w:rsidRDefault="00FE5CF5" w:rsidP="00FE5CF5">
            <w:pPr>
              <w:suppressAutoHyphens/>
              <w:spacing w:after="0" w:line="240" w:lineRule="auto"/>
              <w:jc w:val="both"/>
              <w:rPr>
                <w:rFonts w:ascii="Times New Roman" w:hAnsi="Times New Roman" w:cs="Times New Roman"/>
                <w:bCs/>
                <w:sz w:val="24"/>
                <w:szCs w:val="24"/>
              </w:rPr>
            </w:pPr>
            <w:r w:rsidRPr="00DC3759">
              <w:rPr>
                <w:rFonts w:ascii="Times New Roman" w:hAnsi="Times New Roman" w:cs="Times New Roman"/>
                <w:bCs/>
                <w:sz w:val="24"/>
                <w:szCs w:val="24"/>
              </w:rPr>
              <w:t>порядок выстраивания презентации</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03.07</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sz w:val="24"/>
                <w:szCs w:val="24"/>
              </w:rPr>
              <w:t>кредитные банковские продукты</w:t>
            </w:r>
          </w:p>
        </w:tc>
      </w:tr>
      <w:tr w:rsidR="00FE5CF5" w:rsidRPr="00DC3759" w:rsidTr="00E403F4">
        <w:trPr>
          <w:trHeight w:val="20"/>
        </w:trPr>
        <w:tc>
          <w:tcPr>
            <w:tcW w:w="959" w:type="dxa"/>
            <w:vMerge w:val="restart"/>
          </w:tcPr>
          <w:p w:rsidR="00FE5CF5" w:rsidRPr="00DC3759" w:rsidRDefault="00FE5CF5" w:rsidP="00FE5CF5">
            <w:pPr>
              <w:spacing w:after="0" w:line="240" w:lineRule="auto"/>
              <w:jc w:val="center"/>
              <w:rPr>
                <w:rFonts w:ascii="Times New Roman" w:hAnsi="Times New Roman" w:cs="Times New Roman"/>
                <w:iCs/>
                <w:sz w:val="24"/>
                <w:szCs w:val="24"/>
              </w:rPr>
            </w:pPr>
            <w:r w:rsidRPr="00DC3759">
              <w:rPr>
                <w:rFonts w:ascii="Times New Roman" w:hAnsi="Times New Roman" w:cs="Times New Roman"/>
                <w:iCs/>
                <w:sz w:val="24"/>
                <w:szCs w:val="24"/>
              </w:rPr>
              <w:t>ОК 04</w:t>
            </w:r>
          </w:p>
        </w:tc>
        <w:tc>
          <w:tcPr>
            <w:tcW w:w="2551" w:type="dxa"/>
            <w:vMerge w:val="restart"/>
          </w:tcPr>
          <w:p w:rsidR="00FE5CF5" w:rsidRPr="00DC3759" w:rsidRDefault="00FE5CF5" w:rsidP="00FE5CF5">
            <w:pPr>
              <w:suppressAutoHyphens/>
              <w:spacing w:after="0" w:line="240" w:lineRule="auto"/>
              <w:rPr>
                <w:rFonts w:ascii="Times New Roman" w:hAnsi="Times New Roman" w:cs="Times New Roman"/>
                <w:sz w:val="24"/>
                <w:szCs w:val="24"/>
              </w:rPr>
            </w:pPr>
            <w:r w:rsidRPr="00DC3759">
              <w:rPr>
                <w:rFonts w:ascii="Times New Roman" w:hAnsi="Times New Roman" w:cs="Times New Roman"/>
                <w:sz w:val="24"/>
                <w:szCs w:val="24"/>
              </w:rPr>
              <w:t xml:space="preserve">Эффективно взаимодействовать </w:t>
            </w:r>
            <w:r w:rsidRPr="00DC3759">
              <w:rPr>
                <w:rFonts w:ascii="Times New Roman" w:hAnsi="Times New Roman" w:cs="Times New Roman"/>
                <w:sz w:val="24"/>
                <w:szCs w:val="24"/>
              </w:rPr>
              <w:br/>
              <w:t xml:space="preserve">и работать </w:t>
            </w:r>
            <w:r w:rsidRPr="00DC3759">
              <w:rPr>
                <w:rFonts w:ascii="Times New Roman" w:hAnsi="Times New Roman" w:cs="Times New Roman"/>
                <w:sz w:val="24"/>
                <w:szCs w:val="24"/>
              </w:rPr>
              <w:br/>
              <w:t>в коллективе и команде</w:t>
            </w: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pacing w:val="-4"/>
                <w:sz w:val="24"/>
                <w:szCs w:val="24"/>
              </w:rPr>
            </w:pPr>
          </w:p>
        </w:tc>
        <w:tc>
          <w:tcPr>
            <w:tcW w:w="5103" w:type="dxa"/>
          </w:tcPr>
          <w:p w:rsidR="00FE5CF5" w:rsidRPr="00DC3759" w:rsidRDefault="00FE5CF5" w:rsidP="00FE5CF5">
            <w:pPr>
              <w:suppressAutoHyphens/>
              <w:spacing w:after="0" w:line="240" w:lineRule="auto"/>
              <w:rPr>
                <w:rFonts w:ascii="Times New Roman" w:hAnsi="Times New Roman" w:cs="Times New Roman"/>
                <w:b/>
                <w:bCs/>
                <w:iCs/>
                <w:sz w:val="24"/>
                <w:szCs w:val="24"/>
              </w:rPr>
            </w:pPr>
            <w:r w:rsidRPr="00DC3759">
              <w:rPr>
                <w:rFonts w:ascii="Times New Roman" w:hAnsi="Times New Roman" w:cs="Times New Roman"/>
                <w:b/>
                <w:bCs/>
                <w:iCs/>
                <w:spacing w:val="-4"/>
                <w:sz w:val="24"/>
                <w:szCs w:val="24"/>
              </w:rPr>
              <w:t>Умения:</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04.01</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pacing w:val="-4"/>
                <w:sz w:val="24"/>
                <w:szCs w:val="24"/>
              </w:rPr>
            </w:pPr>
            <w:r w:rsidRPr="00DC3759">
              <w:rPr>
                <w:rFonts w:ascii="Times New Roman" w:hAnsi="Times New Roman" w:cs="Times New Roman"/>
                <w:bCs/>
                <w:spacing w:val="-4"/>
                <w:sz w:val="24"/>
                <w:szCs w:val="24"/>
              </w:rPr>
              <w:t xml:space="preserve">организовывать работу коллектива </w:t>
            </w:r>
            <w:r w:rsidRPr="00DC3759">
              <w:rPr>
                <w:rFonts w:ascii="Times New Roman" w:hAnsi="Times New Roman" w:cs="Times New Roman"/>
                <w:bCs/>
                <w:spacing w:val="-4"/>
                <w:sz w:val="24"/>
                <w:szCs w:val="24"/>
              </w:rPr>
              <w:br/>
              <w:t>и команды</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pacing w:val="-4"/>
                <w:sz w:val="24"/>
                <w:szCs w:val="24"/>
              </w:rPr>
            </w:pPr>
            <w:r w:rsidRPr="00DC3759">
              <w:rPr>
                <w:rFonts w:ascii="Times New Roman" w:hAnsi="Times New Roman" w:cs="Times New Roman"/>
                <w:bCs/>
                <w:iCs/>
                <w:sz w:val="24"/>
                <w:szCs w:val="24"/>
              </w:rPr>
              <w:t>Уо 04.02</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pacing w:val="-4"/>
                <w:sz w:val="24"/>
                <w:szCs w:val="24"/>
              </w:rPr>
            </w:pPr>
            <w:r w:rsidRPr="00DC3759">
              <w:rPr>
                <w:rFonts w:ascii="Times New Roman"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
                <w:bCs/>
                <w:iCs/>
                <w:sz w:val="24"/>
                <w:szCs w:val="24"/>
              </w:rPr>
              <w:t>Знания:</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pacing w:val="-4"/>
                <w:sz w:val="24"/>
                <w:szCs w:val="24"/>
              </w:rPr>
            </w:pPr>
            <w:r w:rsidRPr="00DC3759">
              <w:rPr>
                <w:rFonts w:ascii="Times New Roman" w:hAnsi="Times New Roman" w:cs="Times New Roman"/>
                <w:bCs/>
                <w:iCs/>
                <w:sz w:val="24"/>
                <w:szCs w:val="24"/>
              </w:rPr>
              <w:t>Зо 04.01</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pacing w:val="-4"/>
                <w:sz w:val="24"/>
                <w:szCs w:val="24"/>
              </w:rPr>
            </w:pPr>
            <w:r w:rsidRPr="00DC3759">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FE5CF5" w:rsidRPr="00DC3759" w:rsidTr="00E403F4">
        <w:trPr>
          <w:trHeight w:val="20"/>
        </w:trPr>
        <w:tc>
          <w:tcPr>
            <w:tcW w:w="959" w:type="dxa"/>
            <w:vMerge/>
          </w:tcPr>
          <w:p w:rsidR="00FE5CF5" w:rsidRPr="00DC3759"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DC3759"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DC3759" w:rsidRDefault="00FE5CF5"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04.02</w:t>
            </w:r>
          </w:p>
        </w:tc>
        <w:tc>
          <w:tcPr>
            <w:tcW w:w="5103" w:type="dxa"/>
          </w:tcPr>
          <w:p w:rsidR="00FE5CF5" w:rsidRPr="00DC3759" w:rsidRDefault="00FE5CF5"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sz w:val="24"/>
                <w:szCs w:val="24"/>
              </w:rPr>
              <w:t>основы проектной деятельности</w:t>
            </w:r>
          </w:p>
        </w:tc>
      </w:tr>
      <w:tr w:rsidR="0022399A" w:rsidRPr="00DC3759" w:rsidTr="00E403F4">
        <w:trPr>
          <w:trHeight w:val="20"/>
        </w:trPr>
        <w:tc>
          <w:tcPr>
            <w:tcW w:w="959" w:type="dxa"/>
            <w:vMerge w:val="restart"/>
          </w:tcPr>
          <w:p w:rsidR="0022399A" w:rsidRPr="00DC3759" w:rsidRDefault="0022399A" w:rsidP="00FE5CF5">
            <w:pPr>
              <w:spacing w:after="0" w:line="240" w:lineRule="auto"/>
              <w:jc w:val="center"/>
              <w:rPr>
                <w:rFonts w:ascii="Times New Roman" w:hAnsi="Times New Roman" w:cs="Times New Roman"/>
                <w:iCs/>
                <w:sz w:val="24"/>
                <w:szCs w:val="24"/>
              </w:rPr>
            </w:pPr>
            <w:r w:rsidRPr="00DC3759">
              <w:rPr>
                <w:rFonts w:ascii="Times New Roman" w:hAnsi="Times New Roman" w:cs="Times New Roman"/>
                <w:iCs/>
                <w:sz w:val="24"/>
                <w:szCs w:val="24"/>
              </w:rPr>
              <w:t>ОК 05</w:t>
            </w:r>
          </w:p>
        </w:tc>
        <w:tc>
          <w:tcPr>
            <w:tcW w:w="2551" w:type="dxa"/>
            <w:vMerge w:val="restart"/>
          </w:tcPr>
          <w:p w:rsidR="0022399A" w:rsidRPr="00DC3759" w:rsidRDefault="0022399A" w:rsidP="00FE5CF5">
            <w:pPr>
              <w:suppressAutoHyphens/>
              <w:spacing w:after="0" w:line="240" w:lineRule="auto"/>
              <w:rPr>
                <w:rFonts w:ascii="Times New Roman" w:hAnsi="Times New Roman" w:cs="Times New Roman"/>
                <w:sz w:val="24"/>
                <w:szCs w:val="24"/>
              </w:rPr>
            </w:pPr>
            <w:r w:rsidRPr="00DC3759">
              <w:rPr>
                <w:rFonts w:ascii="Times New Roman" w:hAnsi="Times New Roman" w:cs="Times New Roman"/>
                <w:sz w:val="24"/>
                <w:szCs w:val="24"/>
              </w:rPr>
              <w:t xml:space="preserve">Осуществлять устную </w:t>
            </w:r>
            <w:r w:rsidRPr="00DC3759">
              <w:rPr>
                <w:rFonts w:ascii="Times New Roman" w:hAnsi="Times New Roman" w:cs="Times New Roman"/>
                <w:sz w:val="24"/>
                <w:szCs w:val="24"/>
              </w:rPr>
              <w:br/>
              <w:t xml:space="preserve">и письменную коммуникацию </w:t>
            </w:r>
            <w:r w:rsidRPr="00DC3759">
              <w:rPr>
                <w:rFonts w:ascii="Times New Roman" w:hAnsi="Times New Roman" w:cs="Times New Roman"/>
                <w:sz w:val="24"/>
                <w:szCs w:val="24"/>
              </w:rPr>
              <w:br/>
              <w:t xml:space="preserve">на государственном языке Российской Федерации с учетом особенностей социального </w:t>
            </w:r>
            <w:r w:rsidRPr="00DC3759">
              <w:rPr>
                <w:rFonts w:ascii="Times New Roman" w:hAnsi="Times New Roman" w:cs="Times New Roman"/>
                <w:sz w:val="24"/>
                <w:szCs w:val="24"/>
              </w:rPr>
              <w:br/>
              <w:t>и культурного контекста</w:t>
            </w:r>
          </w:p>
        </w:tc>
        <w:tc>
          <w:tcPr>
            <w:tcW w:w="1134" w:type="dxa"/>
          </w:tcPr>
          <w:p w:rsidR="0022399A" w:rsidRPr="00DC3759" w:rsidRDefault="0022399A" w:rsidP="00FE5CF5">
            <w:pPr>
              <w:suppressAutoHyphens/>
              <w:spacing w:after="0" w:line="240" w:lineRule="auto"/>
              <w:jc w:val="both"/>
              <w:rPr>
                <w:rFonts w:ascii="Times New Roman" w:hAnsi="Times New Roman" w:cs="Times New Roman"/>
                <w:bCs/>
                <w:iCs/>
                <w:sz w:val="24"/>
                <w:szCs w:val="24"/>
              </w:rPr>
            </w:pPr>
          </w:p>
        </w:tc>
        <w:tc>
          <w:tcPr>
            <w:tcW w:w="5103" w:type="dxa"/>
          </w:tcPr>
          <w:p w:rsidR="0022399A" w:rsidRPr="00DC3759" w:rsidRDefault="0022399A" w:rsidP="00FE5CF5">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b/>
                <w:bCs/>
                <w:iCs/>
                <w:sz w:val="24"/>
                <w:szCs w:val="24"/>
              </w:rPr>
              <w:t>Умения:</w:t>
            </w:r>
          </w:p>
        </w:tc>
      </w:tr>
      <w:tr w:rsidR="0022399A" w:rsidRPr="00DC3759" w:rsidTr="00E403F4">
        <w:trPr>
          <w:trHeight w:val="20"/>
        </w:trPr>
        <w:tc>
          <w:tcPr>
            <w:tcW w:w="959" w:type="dxa"/>
            <w:vMerge/>
          </w:tcPr>
          <w:p w:rsidR="0022399A" w:rsidRPr="00DC3759" w:rsidRDefault="0022399A" w:rsidP="00FE5CF5">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FE5CF5">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FE5CF5">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05.01</w:t>
            </w:r>
          </w:p>
        </w:tc>
        <w:tc>
          <w:tcPr>
            <w:tcW w:w="5103" w:type="dxa"/>
          </w:tcPr>
          <w:p w:rsidR="0022399A" w:rsidRPr="00DC3759" w:rsidRDefault="0022399A" w:rsidP="00FE5CF5">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iCs/>
                <w:sz w:val="24"/>
                <w:szCs w:val="24"/>
              </w:rPr>
              <w:t xml:space="preserve">грамотно </w:t>
            </w:r>
            <w:r w:rsidRPr="00DC3759">
              <w:rPr>
                <w:rFonts w:ascii="Times New Roman" w:hAnsi="Times New Roman" w:cs="Times New Roman"/>
                <w:bCs/>
                <w:sz w:val="24"/>
                <w:szCs w:val="24"/>
              </w:rPr>
              <w:t xml:space="preserve">излагать свои мысли </w:t>
            </w:r>
            <w:r w:rsidRPr="00DC3759">
              <w:rPr>
                <w:rFonts w:ascii="Times New Roman" w:hAnsi="Times New Roman" w:cs="Times New Roman"/>
                <w:bCs/>
                <w:sz w:val="24"/>
                <w:szCs w:val="24"/>
              </w:rPr>
              <w:br/>
              <w:t xml:space="preserve">и оформлять документы по профессиональной тематике на государственном языке, </w:t>
            </w:r>
            <w:r w:rsidRPr="00DC3759">
              <w:rPr>
                <w:rFonts w:ascii="Times New Roman" w:hAnsi="Times New Roman" w:cs="Times New Roman"/>
                <w:iCs/>
                <w:sz w:val="24"/>
                <w:szCs w:val="24"/>
              </w:rPr>
              <w:t>проявлять толерантность в рабочем коллективе</w:t>
            </w:r>
          </w:p>
        </w:tc>
      </w:tr>
      <w:tr w:rsidR="0022399A" w:rsidRPr="00DC3759" w:rsidTr="00E403F4">
        <w:trPr>
          <w:trHeight w:val="20"/>
        </w:trPr>
        <w:tc>
          <w:tcPr>
            <w:tcW w:w="959" w:type="dxa"/>
            <w:vMerge/>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rsidR="0022399A" w:rsidRPr="00DC3759" w:rsidRDefault="0022399A" w:rsidP="0022399A">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
                <w:bCs/>
                <w:iCs/>
                <w:sz w:val="24"/>
                <w:szCs w:val="24"/>
              </w:rPr>
              <w:t>Знания:</w:t>
            </w:r>
          </w:p>
        </w:tc>
      </w:tr>
      <w:tr w:rsidR="0022399A" w:rsidRPr="00DC3759" w:rsidTr="00E403F4">
        <w:trPr>
          <w:trHeight w:val="20"/>
        </w:trPr>
        <w:tc>
          <w:tcPr>
            <w:tcW w:w="959" w:type="dxa"/>
            <w:vMerge/>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05.01</w:t>
            </w:r>
          </w:p>
        </w:tc>
        <w:tc>
          <w:tcPr>
            <w:tcW w:w="5103" w:type="dxa"/>
          </w:tcPr>
          <w:p w:rsidR="0022399A" w:rsidRPr="00DC3759" w:rsidRDefault="0022399A" w:rsidP="0022399A">
            <w:pPr>
              <w:suppressAutoHyphens/>
              <w:spacing w:after="0" w:line="240" w:lineRule="auto"/>
              <w:jc w:val="both"/>
              <w:rPr>
                <w:rFonts w:ascii="Times New Roman" w:hAnsi="Times New Roman" w:cs="Times New Roman"/>
                <w:bCs/>
                <w:sz w:val="24"/>
                <w:szCs w:val="24"/>
              </w:rPr>
            </w:pPr>
            <w:r w:rsidRPr="00DC3759">
              <w:rPr>
                <w:rFonts w:ascii="Times New Roman" w:hAnsi="Times New Roman" w:cs="Times New Roman"/>
                <w:bCs/>
                <w:sz w:val="24"/>
                <w:szCs w:val="24"/>
              </w:rPr>
              <w:t xml:space="preserve">особенности социального и культурного контекста; </w:t>
            </w:r>
          </w:p>
        </w:tc>
      </w:tr>
      <w:tr w:rsidR="0022399A" w:rsidRPr="00DC3759" w:rsidTr="00E403F4">
        <w:trPr>
          <w:trHeight w:val="20"/>
        </w:trPr>
        <w:tc>
          <w:tcPr>
            <w:tcW w:w="959" w:type="dxa"/>
            <w:vMerge/>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05.02</w:t>
            </w:r>
          </w:p>
        </w:tc>
        <w:tc>
          <w:tcPr>
            <w:tcW w:w="5103" w:type="dxa"/>
          </w:tcPr>
          <w:p w:rsidR="0022399A" w:rsidRPr="00DC3759" w:rsidRDefault="0022399A" w:rsidP="0022399A">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sz w:val="24"/>
                <w:szCs w:val="24"/>
              </w:rPr>
              <w:t xml:space="preserve">правила оформления документов </w:t>
            </w:r>
            <w:r w:rsidRPr="00DC3759">
              <w:rPr>
                <w:rFonts w:ascii="Times New Roman" w:hAnsi="Times New Roman" w:cs="Times New Roman"/>
                <w:bCs/>
                <w:sz w:val="24"/>
                <w:szCs w:val="24"/>
              </w:rPr>
              <w:br/>
              <w:t>и построения устных сообщений</w:t>
            </w:r>
          </w:p>
        </w:tc>
      </w:tr>
      <w:tr w:rsidR="0022399A" w:rsidRPr="00DC3759" w:rsidTr="00E403F4">
        <w:trPr>
          <w:trHeight w:val="20"/>
        </w:trPr>
        <w:tc>
          <w:tcPr>
            <w:tcW w:w="959" w:type="dxa"/>
            <w:vMerge w:val="restart"/>
            <w:shd w:val="clear" w:color="auto" w:fill="auto"/>
          </w:tcPr>
          <w:p w:rsidR="0022399A" w:rsidRPr="00DC3759" w:rsidRDefault="0022399A" w:rsidP="0022399A">
            <w:pPr>
              <w:spacing w:after="0" w:line="240" w:lineRule="auto"/>
              <w:jc w:val="center"/>
              <w:rPr>
                <w:rFonts w:ascii="Times New Roman" w:hAnsi="Times New Roman" w:cs="Times New Roman"/>
                <w:iCs/>
                <w:sz w:val="24"/>
                <w:szCs w:val="24"/>
              </w:rPr>
            </w:pPr>
            <w:r w:rsidRPr="00DC3759">
              <w:rPr>
                <w:rFonts w:ascii="Times New Roman" w:hAnsi="Times New Roman" w:cs="Times New Roman"/>
                <w:iCs/>
                <w:sz w:val="24"/>
                <w:szCs w:val="24"/>
              </w:rPr>
              <w:t>ОК 06</w:t>
            </w:r>
          </w:p>
        </w:tc>
        <w:tc>
          <w:tcPr>
            <w:tcW w:w="2551" w:type="dxa"/>
            <w:vMerge w:val="restart"/>
            <w:shd w:val="clear" w:color="auto" w:fill="auto"/>
          </w:tcPr>
          <w:p w:rsidR="0022399A" w:rsidRPr="00DC3759" w:rsidRDefault="0022399A" w:rsidP="0022399A">
            <w:pPr>
              <w:suppressAutoHyphens/>
              <w:spacing w:after="0" w:line="240" w:lineRule="auto"/>
              <w:rPr>
                <w:rFonts w:ascii="Times New Roman" w:hAnsi="Times New Roman" w:cs="Times New Roman"/>
                <w:sz w:val="24"/>
                <w:szCs w:val="24"/>
              </w:rPr>
            </w:pPr>
            <w:r w:rsidRPr="00DC3759">
              <w:rPr>
                <w:rFonts w:ascii="Times New Roman" w:hAnsi="Times New Roman" w:cs="Times New Roman"/>
                <w:sz w:val="24"/>
                <w:szCs w:val="24"/>
              </w:rPr>
              <w:t xml:space="preserve">Проявлять гражданско-патриотическую позицию, демонстрировать осознанное поведение </w:t>
            </w:r>
            <w:r w:rsidRPr="00DC3759">
              <w:rPr>
                <w:rFonts w:ascii="Times New Roman" w:hAnsi="Times New Roman" w:cs="Times New Roman"/>
                <w:sz w:val="24"/>
                <w:szCs w:val="24"/>
              </w:rPr>
              <w:br/>
              <w:t xml:space="preserve">на основе традиционных общечеловеческих ценностей, в том числе </w:t>
            </w:r>
            <w:r w:rsidRPr="00DC3759">
              <w:rPr>
                <w:rFonts w:ascii="Times New Roman" w:hAnsi="Times New Roman" w:cs="Times New Roman"/>
                <w:sz w:val="24"/>
                <w:szCs w:val="24"/>
              </w:rPr>
              <w:br/>
              <w:t xml:space="preserve">с учетом гармонизации межнациональных </w:t>
            </w:r>
            <w:r w:rsidRPr="00DC3759">
              <w:rPr>
                <w:rFonts w:ascii="Times New Roman" w:hAnsi="Times New Roman" w:cs="Times New Roman"/>
                <w:sz w:val="24"/>
                <w:szCs w:val="24"/>
              </w:rPr>
              <w:br/>
              <w:t>и межрелигиозных отношений, применять стандарты антикоррупционного поведения</w:t>
            </w: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p>
        </w:tc>
        <w:tc>
          <w:tcPr>
            <w:tcW w:w="5103" w:type="dxa"/>
            <w:shd w:val="clear" w:color="auto" w:fill="auto"/>
          </w:tcPr>
          <w:p w:rsidR="0022399A" w:rsidRPr="00DC3759" w:rsidRDefault="0022399A" w:rsidP="0022399A">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b/>
                <w:bCs/>
                <w:iCs/>
                <w:sz w:val="24"/>
                <w:szCs w:val="24"/>
              </w:rPr>
              <w:t>Умения:</w:t>
            </w:r>
          </w:p>
        </w:tc>
      </w:tr>
      <w:tr w:rsidR="0022399A" w:rsidRPr="00DC3759" w:rsidTr="00E403F4">
        <w:trPr>
          <w:trHeight w:val="20"/>
        </w:trPr>
        <w:tc>
          <w:tcPr>
            <w:tcW w:w="959" w:type="dxa"/>
            <w:vMerge/>
            <w:shd w:val="clear" w:color="auto" w:fill="auto"/>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shd w:val="clear" w:color="auto" w:fill="auto"/>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06.01</w:t>
            </w:r>
          </w:p>
        </w:tc>
        <w:tc>
          <w:tcPr>
            <w:tcW w:w="5103" w:type="dxa"/>
            <w:shd w:val="clear" w:color="auto" w:fill="auto"/>
          </w:tcPr>
          <w:p w:rsidR="0022399A" w:rsidRPr="00DC3759" w:rsidRDefault="0022399A" w:rsidP="000E4B30">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iCs/>
                <w:sz w:val="24"/>
                <w:szCs w:val="24"/>
              </w:rPr>
              <w:t xml:space="preserve">описывать значимость своей </w:t>
            </w:r>
            <w:r w:rsidRPr="00DC3759">
              <w:rPr>
                <w:rFonts w:ascii="Times New Roman" w:hAnsi="Times New Roman" w:cs="Times New Roman"/>
                <w:bCs/>
                <w:sz w:val="24"/>
                <w:szCs w:val="24"/>
              </w:rPr>
              <w:t>професси</w:t>
            </w:r>
            <w:r w:rsidR="00277B23" w:rsidRPr="00DC3759">
              <w:rPr>
                <w:rFonts w:ascii="Times New Roman" w:hAnsi="Times New Roman" w:cs="Times New Roman"/>
                <w:bCs/>
                <w:sz w:val="24"/>
                <w:szCs w:val="24"/>
              </w:rPr>
              <w:t>и</w:t>
            </w:r>
          </w:p>
        </w:tc>
      </w:tr>
      <w:tr w:rsidR="0022399A" w:rsidRPr="00DC3759" w:rsidTr="00E403F4">
        <w:trPr>
          <w:trHeight w:val="20"/>
        </w:trPr>
        <w:tc>
          <w:tcPr>
            <w:tcW w:w="959" w:type="dxa"/>
            <w:vMerge/>
            <w:shd w:val="clear" w:color="auto" w:fill="auto"/>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shd w:val="clear" w:color="auto" w:fill="auto"/>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06.02</w:t>
            </w:r>
          </w:p>
        </w:tc>
        <w:tc>
          <w:tcPr>
            <w:tcW w:w="5103" w:type="dxa"/>
            <w:shd w:val="clear" w:color="auto" w:fill="auto"/>
          </w:tcPr>
          <w:p w:rsidR="0022399A" w:rsidRPr="00DC3759" w:rsidRDefault="0022399A" w:rsidP="0022399A">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iCs/>
                <w:sz w:val="24"/>
                <w:szCs w:val="24"/>
              </w:rPr>
              <w:t>применять стандарты антикоррупционного поведения</w:t>
            </w:r>
          </w:p>
        </w:tc>
      </w:tr>
      <w:tr w:rsidR="0022399A" w:rsidRPr="00DC3759" w:rsidTr="00E403F4">
        <w:trPr>
          <w:trHeight w:val="20"/>
        </w:trPr>
        <w:tc>
          <w:tcPr>
            <w:tcW w:w="959" w:type="dxa"/>
            <w:vMerge/>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rsidR="0022399A" w:rsidRPr="00DC3759" w:rsidRDefault="0022399A" w:rsidP="0022399A">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
                <w:bCs/>
                <w:iCs/>
                <w:sz w:val="24"/>
                <w:szCs w:val="24"/>
              </w:rPr>
              <w:t>Знания:</w:t>
            </w:r>
          </w:p>
        </w:tc>
      </w:tr>
      <w:tr w:rsidR="0022399A" w:rsidRPr="00DC3759" w:rsidTr="00E403F4">
        <w:trPr>
          <w:trHeight w:val="20"/>
        </w:trPr>
        <w:tc>
          <w:tcPr>
            <w:tcW w:w="959" w:type="dxa"/>
            <w:vMerge/>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06.01</w:t>
            </w:r>
          </w:p>
        </w:tc>
        <w:tc>
          <w:tcPr>
            <w:tcW w:w="5103" w:type="dxa"/>
          </w:tcPr>
          <w:p w:rsidR="0022399A" w:rsidRPr="00DC3759" w:rsidRDefault="0022399A" w:rsidP="0022399A">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iCs/>
                <w:sz w:val="24"/>
                <w:szCs w:val="24"/>
              </w:rPr>
              <w:t>сущность гражданско-патриотической позиции, общечеловеческих ценностей</w:t>
            </w:r>
          </w:p>
        </w:tc>
      </w:tr>
      <w:tr w:rsidR="0022399A" w:rsidRPr="00DC3759" w:rsidTr="00E403F4">
        <w:trPr>
          <w:trHeight w:val="20"/>
        </w:trPr>
        <w:tc>
          <w:tcPr>
            <w:tcW w:w="959" w:type="dxa"/>
            <w:vMerge/>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06.02</w:t>
            </w:r>
          </w:p>
        </w:tc>
        <w:tc>
          <w:tcPr>
            <w:tcW w:w="5103" w:type="dxa"/>
          </w:tcPr>
          <w:p w:rsidR="0022399A" w:rsidRPr="00DC3759" w:rsidRDefault="0022399A" w:rsidP="000E4B30">
            <w:pPr>
              <w:suppressAutoHyphens/>
              <w:spacing w:after="0" w:line="240" w:lineRule="auto"/>
              <w:jc w:val="both"/>
              <w:rPr>
                <w:rFonts w:ascii="Times New Roman" w:hAnsi="Times New Roman" w:cs="Times New Roman"/>
                <w:bCs/>
                <w:i/>
                <w:sz w:val="24"/>
                <w:szCs w:val="24"/>
                <w:highlight w:val="yellow"/>
              </w:rPr>
            </w:pPr>
            <w:r w:rsidRPr="00DC3759">
              <w:rPr>
                <w:rFonts w:ascii="Times New Roman" w:hAnsi="Times New Roman" w:cs="Times New Roman"/>
                <w:bCs/>
                <w:iCs/>
                <w:sz w:val="24"/>
                <w:szCs w:val="24"/>
              </w:rPr>
              <w:t>значимость профессиональной деятельности</w:t>
            </w:r>
            <w:r w:rsidR="006E1DA2" w:rsidRPr="00DC3759">
              <w:rPr>
                <w:rFonts w:ascii="Times New Roman" w:hAnsi="Times New Roman" w:cs="Times New Roman"/>
                <w:bCs/>
                <w:iCs/>
                <w:sz w:val="24"/>
                <w:szCs w:val="24"/>
              </w:rPr>
              <w:t>по</w:t>
            </w:r>
            <w:r w:rsidR="006E1DA2" w:rsidRPr="00DC3759">
              <w:rPr>
                <w:rFonts w:ascii="Times New Roman" w:hAnsi="Times New Roman" w:cs="Times New Roman"/>
                <w:bCs/>
                <w:sz w:val="24"/>
                <w:szCs w:val="24"/>
              </w:rPr>
              <w:t>профессии</w:t>
            </w:r>
          </w:p>
        </w:tc>
      </w:tr>
      <w:tr w:rsidR="0022399A" w:rsidRPr="00DC3759" w:rsidTr="00E403F4">
        <w:trPr>
          <w:trHeight w:val="20"/>
        </w:trPr>
        <w:tc>
          <w:tcPr>
            <w:tcW w:w="959" w:type="dxa"/>
            <w:vMerge/>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06.03</w:t>
            </w:r>
          </w:p>
        </w:tc>
        <w:tc>
          <w:tcPr>
            <w:tcW w:w="5103" w:type="dxa"/>
          </w:tcPr>
          <w:p w:rsidR="0022399A" w:rsidRPr="00DC3759" w:rsidRDefault="0022399A" w:rsidP="0022399A">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bCs/>
                <w:iCs/>
                <w:sz w:val="24"/>
                <w:szCs w:val="24"/>
              </w:rPr>
              <w:t>стандарты антикоррупционного поведения и последствия его нарушения</w:t>
            </w:r>
          </w:p>
        </w:tc>
      </w:tr>
      <w:tr w:rsidR="0022399A" w:rsidRPr="00DC3759" w:rsidTr="00E403F4">
        <w:trPr>
          <w:trHeight w:val="20"/>
        </w:trPr>
        <w:tc>
          <w:tcPr>
            <w:tcW w:w="959" w:type="dxa"/>
            <w:vMerge w:val="restart"/>
          </w:tcPr>
          <w:p w:rsidR="0022399A" w:rsidRPr="00DC3759" w:rsidRDefault="0022399A" w:rsidP="0022399A">
            <w:pPr>
              <w:spacing w:after="0" w:line="240" w:lineRule="auto"/>
              <w:jc w:val="center"/>
              <w:rPr>
                <w:rFonts w:ascii="Times New Roman" w:hAnsi="Times New Roman" w:cs="Times New Roman"/>
                <w:iCs/>
                <w:sz w:val="24"/>
                <w:szCs w:val="24"/>
              </w:rPr>
            </w:pPr>
            <w:r w:rsidRPr="00DC3759">
              <w:rPr>
                <w:rFonts w:ascii="Times New Roman" w:hAnsi="Times New Roman" w:cs="Times New Roman"/>
                <w:iCs/>
                <w:sz w:val="24"/>
                <w:szCs w:val="24"/>
              </w:rPr>
              <w:t>ОК 07</w:t>
            </w:r>
          </w:p>
        </w:tc>
        <w:tc>
          <w:tcPr>
            <w:tcW w:w="2551" w:type="dxa"/>
            <w:vMerge w:val="restart"/>
          </w:tcPr>
          <w:p w:rsidR="0022399A" w:rsidRPr="00DC3759" w:rsidRDefault="0022399A" w:rsidP="0022399A">
            <w:pPr>
              <w:suppressAutoHyphens/>
              <w:spacing w:after="0" w:line="240" w:lineRule="auto"/>
              <w:rPr>
                <w:rFonts w:ascii="Times New Roman" w:hAnsi="Times New Roman" w:cs="Times New Roman"/>
                <w:sz w:val="24"/>
                <w:szCs w:val="24"/>
              </w:rPr>
            </w:pPr>
            <w:r w:rsidRPr="00DC3759">
              <w:rPr>
                <w:rFonts w:ascii="Times New Roman" w:hAnsi="Times New Roman" w:cs="Times New Roman"/>
                <w:sz w:val="24"/>
                <w:szCs w:val="24"/>
              </w:rPr>
              <w:t xml:space="preserve">Содействовать сохранению окружающей среды, ресурсосбережению, </w:t>
            </w:r>
            <w:r w:rsidRPr="00DC3759">
              <w:rPr>
                <w:rFonts w:ascii="Times New Roman" w:hAnsi="Times New Roman" w:cs="Times New Roman"/>
                <w:sz w:val="24"/>
                <w:szCs w:val="24"/>
              </w:rPr>
              <w:lastRenderedPageBreak/>
              <w:t xml:space="preserve">применять знания </w:t>
            </w:r>
            <w:r w:rsidRPr="00DC3759">
              <w:rPr>
                <w:rFonts w:ascii="Times New Roman" w:hAnsi="Times New Roman" w:cs="Times New Roman"/>
                <w:sz w:val="24"/>
                <w:szCs w:val="24"/>
              </w:rPr>
              <w:br/>
              <w:t>об изменении климата, принципы бережливого производства, эффективно действовать в чрезвычайных ситуациях</w:t>
            </w: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rsidR="0022399A" w:rsidRPr="00DC3759" w:rsidRDefault="0022399A" w:rsidP="0022399A">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b/>
                <w:bCs/>
                <w:iCs/>
                <w:sz w:val="24"/>
                <w:szCs w:val="24"/>
              </w:rPr>
              <w:t>Умения:</w:t>
            </w:r>
          </w:p>
        </w:tc>
      </w:tr>
      <w:tr w:rsidR="0022399A" w:rsidRPr="00DC3759" w:rsidTr="00E403F4">
        <w:trPr>
          <w:trHeight w:val="20"/>
        </w:trPr>
        <w:tc>
          <w:tcPr>
            <w:tcW w:w="959" w:type="dxa"/>
            <w:vMerge/>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07.01</w:t>
            </w:r>
          </w:p>
        </w:tc>
        <w:tc>
          <w:tcPr>
            <w:tcW w:w="5103" w:type="dxa"/>
          </w:tcPr>
          <w:p w:rsidR="0022399A" w:rsidRPr="00DC3759" w:rsidRDefault="0022399A" w:rsidP="0022399A">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iCs/>
                <w:sz w:val="24"/>
                <w:szCs w:val="24"/>
              </w:rPr>
              <w:t xml:space="preserve">соблюдать нормы экологической безопасности; </w:t>
            </w:r>
          </w:p>
        </w:tc>
      </w:tr>
      <w:tr w:rsidR="0022399A" w:rsidRPr="00DC3759" w:rsidTr="00E403F4">
        <w:trPr>
          <w:trHeight w:val="20"/>
        </w:trPr>
        <w:tc>
          <w:tcPr>
            <w:tcW w:w="959" w:type="dxa"/>
            <w:vMerge/>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07.02</w:t>
            </w:r>
          </w:p>
        </w:tc>
        <w:tc>
          <w:tcPr>
            <w:tcW w:w="5103" w:type="dxa"/>
          </w:tcPr>
          <w:p w:rsidR="0022399A" w:rsidRPr="00DC3759" w:rsidRDefault="0022399A" w:rsidP="000E4B30">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iCs/>
                <w:sz w:val="24"/>
                <w:szCs w:val="24"/>
              </w:rPr>
              <w:t xml:space="preserve">определять направления ресурсосбережения в </w:t>
            </w:r>
            <w:r w:rsidRPr="00DC3759">
              <w:rPr>
                <w:rFonts w:ascii="Times New Roman" w:hAnsi="Times New Roman" w:cs="Times New Roman"/>
                <w:bCs/>
                <w:iCs/>
                <w:sz w:val="24"/>
                <w:szCs w:val="24"/>
              </w:rPr>
              <w:lastRenderedPageBreak/>
              <w:t xml:space="preserve">рамках профессиональной деятельности по </w:t>
            </w:r>
            <w:r w:rsidR="000E4B30" w:rsidRPr="00DC3759">
              <w:rPr>
                <w:rFonts w:ascii="Times New Roman" w:hAnsi="Times New Roman" w:cs="Times New Roman"/>
                <w:bCs/>
                <w:sz w:val="24"/>
                <w:szCs w:val="24"/>
              </w:rPr>
              <w:t>профессии</w:t>
            </w:r>
            <w:r w:rsidRPr="00DC3759">
              <w:rPr>
                <w:rFonts w:ascii="Times New Roman" w:hAnsi="Times New Roman" w:cs="Times New Roman"/>
                <w:bCs/>
                <w:i/>
                <w:iCs/>
                <w:sz w:val="24"/>
                <w:szCs w:val="24"/>
              </w:rPr>
              <w:t>,</w:t>
            </w:r>
            <w:r w:rsidRPr="00DC3759">
              <w:rPr>
                <w:rFonts w:ascii="Times New Roman" w:hAnsi="Times New Roman" w:cs="Times New Roman"/>
                <w:bCs/>
                <w:sz w:val="24"/>
                <w:szCs w:val="24"/>
              </w:rPr>
              <w:t>осуществлять работу с соблюдением принципов бережливого производства</w:t>
            </w:r>
          </w:p>
        </w:tc>
      </w:tr>
      <w:tr w:rsidR="0022399A" w:rsidRPr="00DC3759" w:rsidTr="00E403F4">
        <w:trPr>
          <w:trHeight w:val="20"/>
        </w:trPr>
        <w:tc>
          <w:tcPr>
            <w:tcW w:w="959" w:type="dxa"/>
            <w:vMerge/>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07.03</w:t>
            </w:r>
          </w:p>
        </w:tc>
        <w:tc>
          <w:tcPr>
            <w:tcW w:w="5103" w:type="dxa"/>
          </w:tcPr>
          <w:p w:rsidR="0022399A" w:rsidRPr="00DC3759" w:rsidRDefault="0022399A" w:rsidP="0022399A">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tc>
      </w:tr>
      <w:tr w:rsidR="0022399A" w:rsidRPr="00DC3759" w:rsidTr="00E403F4">
        <w:trPr>
          <w:trHeight w:val="20"/>
        </w:trPr>
        <w:tc>
          <w:tcPr>
            <w:tcW w:w="959" w:type="dxa"/>
            <w:vMerge/>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rsidR="0022399A" w:rsidRPr="00DC3759" w:rsidRDefault="0022399A" w:rsidP="0022399A">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
                <w:bCs/>
                <w:iCs/>
                <w:sz w:val="24"/>
                <w:szCs w:val="24"/>
              </w:rPr>
              <w:t>Знания:</w:t>
            </w:r>
          </w:p>
        </w:tc>
      </w:tr>
      <w:tr w:rsidR="0022399A" w:rsidRPr="00DC3759" w:rsidTr="00E403F4">
        <w:trPr>
          <w:trHeight w:val="20"/>
        </w:trPr>
        <w:tc>
          <w:tcPr>
            <w:tcW w:w="959" w:type="dxa"/>
            <w:vMerge/>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07.01</w:t>
            </w:r>
          </w:p>
        </w:tc>
        <w:tc>
          <w:tcPr>
            <w:tcW w:w="5103" w:type="dxa"/>
          </w:tcPr>
          <w:p w:rsidR="0022399A" w:rsidRPr="00DC3759" w:rsidRDefault="0022399A" w:rsidP="0022399A">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iCs/>
                <w:sz w:val="24"/>
                <w:szCs w:val="24"/>
              </w:rPr>
              <w:t>правила экологической безопасности при ведении профессиональной деятельности</w:t>
            </w:r>
          </w:p>
        </w:tc>
      </w:tr>
      <w:tr w:rsidR="0022399A" w:rsidRPr="00DC3759" w:rsidTr="00E403F4">
        <w:trPr>
          <w:trHeight w:val="20"/>
        </w:trPr>
        <w:tc>
          <w:tcPr>
            <w:tcW w:w="959" w:type="dxa"/>
            <w:vMerge/>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07.02</w:t>
            </w:r>
          </w:p>
        </w:tc>
        <w:tc>
          <w:tcPr>
            <w:tcW w:w="5103" w:type="dxa"/>
          </w:tcPr>
          <w:p w:rsidR="0022399A" w:rsidRPr="00DC3759" w:rsidRDefault="0022399A" w:rsidP="0022399A">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iCs/>
                <w:sz w:val="24"/>
                <w:szCs w:val="24"/>
              </w:rPr>
              <w:t xml:space="preserve">основные ресурсы, задействованные </w:t>
            </w:r>
            <w:r w:rsidRPr="00DC3759">
              <w:rPr>
                <w:rFonts w:ascii="Times New Roman" w:hAnsi="Times New Roman" w:cs="Times New Roman"/>
                <w:bCs/>
                <w:iCs/>
                <w:sz w:val="24"/>
                <w:szCs w:val="24"/>
              </w:rPr>
              <w:br/>
              <w:t>в профессиональной деятельности</w:t>
            </w:r>
          </w:p>
        </w:tc>
      </w:tr>
      <w:tr w:rsidR="0022399A" w:rsidRPr="00DC3759" w:rsidTr="00E403F4">
        <w:trPr>
          <w:trHeight w:val="20"/>
        </w:trPr>
        <w:tc>
          <w:tcPr>
            <w:tcW w:w="959" w:type="dxa"/>
            <w:vMerge/>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07.03</w:t>
            </w:r>
          </w:p>
        </w:tc>
        <w:tc>
          <w:tcPr>
            <w:tcW w:w="5103" w:type="dxa"/>
          </w:tcPr>
          <w:p w:rsidR="0022399A" w:rsidRPr="00DC3759" w:rsidRDefault="0022399A" w:rsidP="0022399A">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iCs/>
                <w:sz w:val="24"/>
                <w:szCs w:val="24"/>
              </w:rPr>
              <w:t>пути обеспечения ресурсосбережения</w:t>
            </w:r>
          </w:p>
        </w:tc>
      </w:tr>
      <w:tr w:rsidR="0022399A" w:rsidRPr="00DC3759" w:rsidTr="00E403F4">
        <w:trPr>
          <w:trHeight w:val="20"/>
        </w:trPr>
        <w:tc>
          <w:tcPr>
            <w:tcW w:w="959" w:type="dxa"/>
            <w:vMerge/>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07.04</w:t>
            </w:r>
          </w:p>
        </w:tc>
        <w:tc>
          <w:tcPr>
            <w:tcW w:w="5103" w:type="dxa"/>
          </w:tcPr>
          <w:p w:rsidR="0022399A" w:rsidRPr="00DC3759" w:rsidRDefault="0022399A" w:rsidP="0022399A">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Cs/>
                <w:iCs/>
                <w:sz w:val="24"/>
                <w:szCs w:val="24"/>
              </w:rPr>
              <w:t>принципы бережливого производства</w:t>
            </w:r>
          </w:p>
        </w:tc>
      </w:tr>
      <w:tr w:rsidR="0022399A" w:rsidRPr="00DC3759" w:rsidTr="00E403F4">
        <w:trPr>
          <w:trHeight w:val="20"/>
        </w:trPr>
        <w:tc>
          <w:tcPr>
            <w:tcW w:w="959" w:type="dxa"/>
            <w:vMerge/>
          </w:tcPr>
          <w:p w:rsidR="0022399A" w:rsidRPr="00DC3759"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DC3759"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DC3759" w:rsidRDefault="0022399A"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07.05</w:t>
            </w:r>
          </w:p>
        </w:tc>
        <w:tc>
          <w:tcPr>
            <w:tcW w:w="5103" w:type="dxa"/>
          </w:tcPr>
          <w:p w:rsidR="0022399A" w:rsidRPr="00DC3759" w:rsidRDefault="0022399A" w:rsidP="0022399A">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bCs/>
                <w:iCs/>
                <w:sz w:val="24"/>
                <w:szCs w:val="24"/>
              </w:rPr>
              <w:t>основные направления изменения климатических условий региона</w:t>
            </w:r>
          </w:p>
        </w:tc>
      </w:tr>
      <w:tr w:rsidR="00F8593B" w:rsidRPr="00DC3759" w:rsidTr="00E403F4">
        <w:trPr>
          <w:trHeight w:val="20"/>
        </w:trPr>
        <w:tc>
          <w:tcPr>
            <w:tcW w:w="959" w:type="dxa"/>
            <w:vMerge w:val="restart"/>
          </w:tcPr>
          <w:p w:rsidR="00F8593B" w:rsidRPr="00DC3759" w:rsidRDefault="00F8593B" w:rsidP="0022399A">
            <w:pPr>
              <w:spacing w:after="0" w:line="240" w:lineRule="auto"/>
              <w:jc w:val="center"/>
              <w:rPr>
                <w:rFonts w:ascii="Times New Roman" w:hAnsi="Times New Roman" w:cs="Times New Roman"/>
                <w:iCs/>
                <w:sz w:val="24"/>
                <w:szCs w:val="24"/>
              </w:rPr>
            </w:pPr>
            <w:r w:rsidRPr="00DC3759">
              <w:rPr>
                <w:rFonts w:ascii="Times New Roman" w:hAnsi="Times New Roman" w:cs="Times New Roman"/>
                <w:iCs/>
                <w:sz w:val="24"/>
                <w:szCs w:val="24"/>
              </w:rPr>
              <w:t>ОК 08</w:t>
            </w:r>
          </w:p>
        </w:tc>
        <w:tc>
          <w:tcPr>
            <w:tcW w:w="2551" w:type="dxa"/>
            <w:vMerge w:val="restart"/>
          </w:tcPr>
          <w:p w:rsidR="00F8593B" w:rsidRPr="00DC3759" w:rsidRDefault="00F8593B" w:rsidP="0022399A">
            <w:pPr>
              <w:spacing w:after="0" w:line="240" w:lineRule="auto"/>
              <w:rPr>
                <w:rFonts w:ascii="Times New Roman" w:hAnsi="Times New Roman" w:cs="Times New Roman"/>
                <w:sz w:val="24"/>
                <w:szCs w:val="24"/>
              </w:rPr>
            </w:pPr>
            <w:r w:rsidRPr="00DC3759">
              <w:rPr>
                <w:rFonts w:ascii="Times New Roman" w:hAnsi="Times New Roman" w:cs="Times New Roman"/>
                <w:sz w:val="24"/>
                <w:szCs w:val="24"/>
              </w:rPr>
              <w:t xml:space="preserve">Использовать средства физической культуры для сохранения </w:t>
            </w:r>
            <w:r w:rsidRPr="00DC3759">
              <w:rPr>
                <w:rFonts w:ascii="Times New Roman" w:hAnsi="Times New Roman" w:cs="Times New Roman"/>
                <w:sz w:val="24"/>
                <w:szCs w:val="24"/>
              </w:rPr>
              <w:br/>
              <w:t xml:space="preserve">и укрепления здоровья </w:t>
            </w:r>
            <w:r w:rsidRPr="00DC3759">
              <w:rPr>
                <w:rFonts w:ascii="Times New Roman" w:hAnsi="Times New Roman" w:cs="Times New Roman"/>
                <w:sz w:val="24"/>
                <w:szCs w:val="24"/>
              </w:rPr>
              <w:br/>
              <w:t xml:space="preserve">в процессе профессиональной деятельности </w:t>
            </w:r>
            <w:r w:rsidRPr="00DC3759">
              <w:rPr>
                <w:rFonts w:ascii="Times New Roman" w:hAnsi="Times New Roman" w:cs="Times New Roman"/>
                <w:sz w:val="24"/>
                <w:szCs w:val="24"/>
              </w:rPr>
              <w:br/>
              <w:t>и поддержания необходимого уровня физической подготовленности</w:t>
            </w:r>
          </w:p>
        </w:tc>
        <w:tc>
          <w:tcPr>
            <w:tcW w:w="1134" w:type="dxa"/>
          </w:tcPr>
          <w:p w:rsidR="00F8593B" w:rsidRPr="00DC3759" w:rsidRDefault="00F8593B" w:rsidP="0022399A">
            <w:pPr>
              <w:suppressAutoHyphens/>
              <w:spacing w:after="0" w:line="240" w:lineRule="auto"/>
              <w:jc w:val="both"/>
              <w:rPr>
                <w:rFonts w:ascii="Times New Roman" w:hAnsi="Times New Roman" w:cs="Times New Roman"/>
                <w:bCs/>
                <w:iCs/>
                <w:sz w:val="24"/>
                <w:szCs w:val="24"/>
              </w:rPr>
            </w:pPr>
          </w:p>
        </w:tc>
        <w:tc>
          <w:tcPr>
            <w:tcW w:w="5103" w:type="dxa"/>
          </w:tcPr>
          <w:p w:rsidR="00F8593B" w:rsidRPr="00DC3759" w:rsidRDefault="00F8593B" w:rsidP="0022399A">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b/>
                <w:iCs/>
                <w:sz w:val="24"/>
                <w:szCs w:val="24"/>
              </w:rPr>
              <w:t>Умения:</w:t>
            </w:r>
          </w:p>
        </w:tc>
      </w:tr>
      <w:tr w:rsidR="00F8593B" w:rsidRPr="00DC3759" w:rsidTr="00E403F4">
        <w:trPr>
          <w:trHeight w:val="20"/>
        </w:trPr>
        <w:tc>
          <w:tcPr>
            <w:tcW w:w="959" w:type="dxa"/>
            <w:vMerge/>
          </w:tcPr>
          <w:p w:rsidR="00F8593B" w:rsidRPr="00DC3759" w:rsidRDefault="00F8593B" w:rsidP="0022399A">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22399A">
            <w:pPr>
              <w:spacing w:after="0" w:line="240" w:lineRule="auto"/>
              <w:rPr>
                <w:rFonts w:ascii="Times New Roman" w:hAnsi="Times New Roman" w:cs="Times New Roman"/>
                <w:sz w:val="24"/>
                <w:szCs w:val="24"/>
              </w:rPr>
            </w:pPr>
          </w:p>
        </w:tc>
        <w:tc>
          <w:tcPr>
            <w:tcW w:w="1134" w:type="dxa"/>
          </w:tcPr>
          <w:p w:rsidR="00F8593B" w:rsidRPr="00DC3759" w:rsidRDefault="00F8593B"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08.01</w:t>
            </w:r>
          </w:p>
        </w:tc>
        <w:tc>
          <w:tcPr>
            <w:tcW w:w="5103" w:type="dxa"/>
          </w:tcPr>
          <w:p w:rsidR="00F8593B" w:rsidRPr="00DC3759" w:rsidRDefault="00F8593B" w:rsidP="0022399A">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F8593B" w:rsidRPr="00DC3759" w:rsidTr="00E403F4">
        <w:trPr>
          <w:trHeight w:val="20"/>
        </w:trPr>
        <w:tc>
          <w:tcPr>
            <w:tcW w:w="959" w:type="dxa"/>
            <w:vMerge/>
          </w:tcPr>
          <w:p w:rsidR="00F8593B" w:rsidRPr="00DC3759" w:rsidRDefault="00F8593B" w:rsidP="0022399A">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22399A">
            <w:pPr>
              <w:spacing w:after="0" w:line="240" w:lineRule="auto"/>
              <w:rPr>
                <w:rFonts w:ascii="Times New Roman" w:hAnsi="Times New Roman" w:cs="Times New Roman"/>
                <w:sz w:val="24"/>
                <w:szCs w:val="24"/>
              </w:rPr>
            </w:pPr>
          </w:p>
        </w:tc>
        <w:tc>
          <w:tcPr>
            <w:tcW w:w="1134" w:type="dxa"/>
          </w:tcPr>
          <w:p w:rsidR="00F8593B" w:rsidRPr="00DC3759" w:rsidRDefault="00F8593B"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08.02</w:t>
            </w:r>
          </w:p>
        </w:tc>
        <w:tc>
          <w:tcPr>
            <w:tcW w:w="5103" w:type="dxa"/>
          </w:tcPr>
          <w:p w:rsidR="00F8593B" w:rsidRPr="00DC3759" w:rsidRDefault="00F8593B" w:rsidP="0022399A">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iCs/>
                <w:sz w:val="24"/>
                <w:szCs w:val="24"/>
              </w:rPr>
              <w:t>применять рациональные приемы двигательных функций в профессиональной деятельности</w:t>
            </w:r>
          </w:p>
        </w:tc>
      </w:tr>
      <w:tr w:rsidR="00F8593B" w:rsidRPr="00DC3759" w:rsidTr="00E403F4">
        <w:trPr>
          <w:trHeight w:val="20"/>
        </w:trPr>
        <w:tc>
          <w:tcPr>
            <w:tcW w:w="959" w:type="dxa"/>
            <w:vMerge/>
          </w:tcPr>
          <w:p w:rsidR="00F8593B" w:rsidRPr="00DC3759" w:rsidRDefault="00F8593B" w:rsidP="0022399A">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22399A">
            <w:pPr>
              <w:spacing w:after="0" w:line="240" w:lineRule="auto"/>
              <w:rPr>
                <w:rFonts w:ascii="Times New Roman" w:hAnsi="Times New Roman" w:cs="Times New Roman"/>
                <w:sz w:val="24"/>
                <w:szCs w:val="24"/>
              </w:rPr>
            </w:pPr>
          </w:p>
        </w:tc>
        <w:tc>
          <w:tcPr>
            <w:tcW w:w="1134" w:type="dxa"/>
          </w:tcPr>
          <w:p w:rsidR="00F8593B" w:rsidRPr="00DC3759" w:rsidRDefault="00F8593B" w:rsidP="0022399A">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08.03</w:t>
            </w:r>
          </w:p>
        </w:tc>
        <w:tc>
          <w:tcPr>
            <w:tcW w:w="5103" w:type="dxa"/>
          </w:tcPr>
          <w:p w:rsidR="00F8593B" w:rsidRPr="00DC3759" w:rsidRDefault="00F8593B" w:rsidP="000E4B30">
            <w:pPr>
              <w:suppressAutoHyphens/>
              <w:spacing w:after="0" w:line="240" w:lineRule="auto"/>
              <w:rPr>
                <w:rFonts w:ascii="Times New Roman" w:hAnsi="Times New Roman" w:cs="Times New Roman"/>
                <w:b/>
                <w:iCs/>
                <w:sz w:val="24"/>
                <w:szCs w:val="24"/>
              </w:rPr>
            </w:pPr>
            <w:r w:rsidRPr="00DC3759">
              <w:rPr>
                <w:rFonts w:ascii="Times New Roman" w:hAnsi="Times New Roman" w:cs="Times New Roman"/>
                <w:iCs/>
                <w:sz w:val="24"/>
                <w:szCs w:val="24"/>
              </w:rPr>
              <w:t xml:space="preserve">пользоваться средствами профилактики перенапряжения, характерными для данной </w:t>
            </w:r>
            <w:r w:rsidR="000E4B30" w:rsidRPr="00DC3759">
              <w:rPr>
                <w:rFonts w:ascii="Times New Roman" w:hAnsi="Times New Roman" w:cs="Times New Roman"/>
                <w:bCs/>
                <w:sz w:val="24"/>
                <w:szCs w:val="24"/>
              </w:rPr>
              <w:t>профессии</w:t>
            </w:r>
          </w:p>
        </w:tc>
      </w:tr>
      <w:tr w:rsidR="00F8593B" w:rsidRPr="00DC3759" w:rsidTr="00E403F4">
        <w:trPr>
          <w:trHeight w:val="20"/>
        </w:trPr>
        <w:tc>
          <w:tcPr>
            <w:tcW w:w="959" w:type="dxa"/>
            <w:vMerge/>
          </w:tcPr>
          <w:p w:rsidR="00F8593B" w:rsidRPr="00DC3759"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F8593B">
            <w:pPr>
              <w:spacing w:after="0" w:line="240" w:lineRule="auto"/>
              <w:rPr>
                <w:rFonts w:ascii="Times New Roman" w:hAnsi="Times New Roman" w:cs="Times New Roman"/>
                <w:sz w:val="24"/>
                <w:szCs w:val="24"/>
              </w:rPr>
            </w:pP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p>
        </w:tc>
        <w:tc>
          <w:tcPr>
            <w:tcW w:w="5103" w:type="dxa"/>
          </w:tcPr>
          <w:p w:rsidR="00F8593B" w:rsidRPr="00DC3759" w:rsidRDefault="00F8593B" w:rsidP="00F8593B">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b/>
                <w:iCs/>
                <w:sz w:val="24"/>
                <w:szCs w:val="24"/>
              </w:rPr>
              <w:t>Знания:</w:t>
            </w:r>
          </w:p>
        </w:tc>
      </w:tr>
      <w:tr w:rsidR="00F8593B" w:rsidRPr="00DC3759" w:rsidTr="00E403F4">
        <w:trPr>
          <w:trHeight w:val="20"/>
        </w:trPr>
        <w:tc>
          <w:tcPr>
            <w:tcW w:w="959" w:type="dxa"/>
            <w:vMerge/>
          </w:tcPr>
          <w:p w:rsidR="00F8593B" w:rsidRPr="00DC3759"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F8593B">
            <w:pPr>
              <w:spacing w:after="0" w:line="240" w:lineRule="auto"/>
              <w:rPr>
                <w:rFonts w:ascii="Times New Roman" w:hAnsi="Times New Roman" w:cs="Times New Roman"/>
                <w:sz w:val="24"/>
                <w:szCs w:val="24"/>
              </w:rPr>
            </w:pP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08.01</w:t>
            </w:r>
          </w:p>
        </w:tc>
        <w:tc>
          <w:tcPr>
            <w:tcW w:w="5103" w:type="dxa"/>
          </w:tcPr>
          <w:p w:rsidR="00F8593B" w:rsidRPr="00DC3759" w:rsidRDefault="00F8593B" w:rsidP="00F8593B">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w:t>
            </w:r>
          </w:p>
        </w:tc>
      </w:tr>
      <w:tr w:rsidR="00F8593B" w:rsidRPr="00DC3759" w:rsidTr="00E403F4">
        <w:trPr>
          <w:trHeight w:val="20"/>
        </w:trPr>
        <w:tc>
          <w:tcPr>
            <w:tcW w:w="959" w:type="dxa"/>
            <w:vMerge/>
          </w:tcPr>
          <w:p w:rsidR="00F8593B" w:rsidRPr="00DC3759"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F8593B">
            <w:pPr>
              <w:suppressAutoHyphens/>
              <w:spacing w:after="0" w:line="240" w:lineRule="auto"/>
              <w:jc w:val="both"/>
              <w:rPr>
                <w:rFonts w:ascii="Times New Roman" w:hAnsi="Times New Roman" w:cs="Times New Roman"/>
                <w:sz w:val="24"/>
                <w:szCs w:val="24"/>
              </w:rPr>
            </w:pP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08.02</w:t>
            </w:r>
          </w:p>
        </w:tc>
        <w:tc>
          <w:tcPr>
            <w:tcW w:w="5103" w:type="dxa"/>
          </w:tcPr>
          <w:p w:rsidR="00F8593B" w:rsidRPr="00DC3759" w:rsidRDefault="00F8593B" w:rsidP="00F8593B">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iCs/>
                <w:sz w:val="24"/>
                <w:szCs w:val="24"/>
              </w:rPr>
              <w:t>основы здорового образа жизни</w:t>
            </w:r>
          </w:p>
        </w:tc>
      </w:tr>
      <w:tr w:rsidR="00F8593B" w:rsidRPr="00DC3759" w:rsidTr="00E403F4">
        <w:trPr>
          <w:trHeight w:val="20"/>
        </w:trPr>
        <w:tc>
          <w:tcPr>
            <w:tcW w:w="959" w:type="dxa"/>
            <w:vMerge/>
          </w:tcPr>
          <w:p w:rsidR="00F8593B" w:rsidRPr="00DC3759"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F8593B">
            <w:pPr>
              <w:suppressAutoHyphens/>
              <w:spacing w:after="0" w:line="240" w:lineRule="auto"/>
              <w:jc w:val="both"/>
              <w:rPr>
                <w:rFonts w:ascii="Times New Roman" w:hAnsi="Times New Roman" w:cs="Times New Roman"/>
                <w:sz w:val="24"/>
                <w:szCs w:val="24"/>
              </w:rPr>
            </w:pP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08.03</w:t>
            </w:r>
          </w:p>
        </w:tc>
        <w:tc>
          <w:tcPr>
            <w:tcW w:w="5103" w:type="dxa"/>
          </w:tcPr>
          <w:p w:rsidR="00F8593B" w:rsidRPr="00DC3759" w:rsidRDefault="00F8593B" w:rsidP="000E4B30">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iCs/>
                <w:sz w:val="24"/>
                <w:szCs w:val="24"/>
              </w:rPr>
              <w:t xml:space="preserve">условия профессиональной деятельности и зоны риска физического здоровья </w:t>
            </w:r>
            <w:r w:rsidR="006E1DA2" w:rsidRPr="00DC3759">
              <w:rPr>
                <w:rFonts w:ascii="Times New Roman" w:hAnsi="Times New Roman" w:cs="Times New Roman"/>
                <w:iCs/>
                <w:sz w:val="24"/>
                <w:szCs w:val="24"/>
              </w:rPr>
              <w:t xml:space="preserve">для </w:t>
            </w:r>
            <w:r w:rsidR="006E1DA2" w:rsidRPr="00DC3759">
              <w:rPr>
                <w:rFonts w:ascii="Times New Roman" w:hAnsi="Times New Roman" w:cs="Times New Roman"/>
                <w:bCs/>
                <w:sz w:val="24"/>
                <w:szCs w:val="24"/>
              </w:rPr>
              <w:t>профессии</w:t>
            </w:r>
          </w:p>
        </w:tc>
      </w:tr>
      <w:tr w:rsidR="00F8593B" w:rsidRPr="00DC3759" w:rsidTr="00E403F4">
        <w:trPr>
          <w:trHeight w:val="20"/>
        </w:trPr>
        <w:tc>
          <w:tcPr>
            <w:tcW w:w="959" w:type="dxa"/>
            <w:vMerge/>
          </w:tcPr>
          <w:p w:rsidR="00F8593B" w:rsidRPr="00DC3759"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F8593B">
            <w:pPr>
              <w:suppressAutoHyphens/>
              <w:spacing w:after="0" w:line="240" w:lineRule="auto"/>
              <w:jc w:val="both"/>
              <w:rPr>
                <w:rFonts w:ascii="Times New Roman" w:hAnsi="Times New Roman" w:cs="Times New Roman"/>
                <w:sz w:val="24"/>
                <w:szCs w:val="24"/>
              </w:rPr>
            </w:pP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08.04</w:t>
            </w:r>
          </w:p>
        </w:tc>
        <w:tc>
          <w:tcPr>
            <w:tcW w:w="5103" w:type="dxa"/>
          </w:tcPr>
          <w:p w:rsidR="00F8593B" w:rsidRPr="00DC3759" w:rsidRDefault="00F8593B" w:rsidP="00F8593B">
            <w:pPr>
              <w:suppressAutoHyphens/>
              <w:spacing w:after="0" w:line="240" w:lineRule="auto"/>
              <w:jc w:val="both"/>
              <w:rPr>
                <w:rFonts w:ascii="Times New Roman" w:hAnsi="Times New Roman" w:cs="Times New Roman"/>
                <w:b/>
                <w:iCs/>
                <w:sz w:val="24"/>
                <w:szCs w:val="24"/>
              </w:rPr>
            </w:pPr>
            <w:r w:rsidRPr="00DC3759">
              <w:rPr>
                <w:rFonts w:ascii="Times New Roman" w:hAnsi="Times New Roman" w:cs="Times New Roman"/>
                <w:iCs/>
                <w:sz w:val="24"/>
                <w:szCs w:val="24"/>
              </w:rPr>
              <w:t>средства профилактики перенапряжения</w:t>
            </w:r>
          </w:p>
        </w:tc>
      </w:tr>
      <w:tr w:rsidR="00F8593B" w:rsidRPr="00DC3759" w:rsidTr="00E403F4">
        <w:trPr>
          <w:trHeight w:val="20"/>
        </w:trPr>
        <w:tc>
          <w:tcPr>
            <w:tcW w:w="959" w:type="dxa"/>
            <w:vMerge w:val="restart"/>
          </w:tcPr>
          <w:p w:rsidR="00F8593B" w:rsidRPr="00DC3759" w:rsidRDefault="00F8593B" w:rsidP="00F8593B">
            <w:pPr>
              <w:spacing w:after="0" w:line="240" w:lineRule="auto"/>
              <w:jc w:val="center"/>
              <w:rPr>
                <w:rFonts w:ascii="Times New Roman" w:hAnsi="Times New Roman" w:cs="Times New Roman"/>
                <w:iCs/>
                <w:sz w:val="24"/>
                <w:szCs w:val="24"/>
              </w:rPr>
            </w:pPr>
            <w:r w:rsidRPr="00DC3759">
              <w:rPr>
                <w:rFonts w:ascii="Times New Roman" w:hAnsi="Times New Roman" w:cs="Times New Roman"/>
                <w:iCs/>
                <w:sz w:val="24"/>
                <w:szCs w:val="24"/>
              </w:rPr>
              <w:t>ОК 09</w:t>
            </w:r>
          </w:p>
        </w:tc>
        <w:tc>
          <w:tcPr>
            <w:tcW w:w="2551" w:type="dxa"/>
            <w:vMerge w:val="restart"/>
          </w:tcPr>
          <w:p w:rsidR="00F8593B" w:rsidRPr="00DC3759" w:rsidRDefault="00F8593B" w:rsidP="00F8593B">
            <w:pPr>
              <w:suppressAutoHyphens/>
              <w:spacing w:after="0" w:line="240" w:lineRule="auto"/>
              <w:rPr>
                <w:rFonts w:ascii="Times New Roman" w:hAnsi="Times New Roman" w:cs="Times New Roman"/>
                <w:sz w:val="24"/>
                <w:szCs w:val="24"/>
              </w:rPr>
            </w:pPr>
            <w:r w:rsidRPr="00DC3759">
              <w:rPr>
                <w:rFonts w:ascii="Times New Roman" w:hAnsi="Times New Roman" w:cs="Times New Roman"/>
                <w:sz w:val="24"/>
                <w:szCs w:val="24"/>
              </w:rPr>
              <w:t xml:space="preserve">Пользоваться профессиональной документацией </w:t>
            </w:r>
            <w:r w:rsidRPr="00DC3759">
              <w:rPr>
                <w:rFonts w:ascii="Times New Roman" w:hAnsi="Times New Roman" w:cs="Times New Roman"/>
                <w:sz w:val="24"/>
                <w:szCs w:val="24"/>
              </w:rPr>
              <w:br/>
              <w:t xml:space="preserve">на государственном </w:t>
            </w:r>
            <w:r w:rsidRPr="00DC3759">
              <w:rPr>
                <w:rFonts w:ascii="Times New Roman" w:hAnsi="Times New Roman" w:cs="Times New Roman"/>
                <w:sz w:val="24"/>
                <w:szCs w:val="24"/>
              </w:rPr>
              <w:br/>
              <w:t>и иностранном языках</w:t>
            </w: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p>
        </w:tc>
        <w:tc>
          <w:tcPr>
            <w:tcW w:w="5103" w:type="dxa"/>
          </w:tcPr>
          <w:p w:rsidR="00F8593B" w:rsidRPr="00DC3759" w:rsidRDefault="00F8593B" w:rsidP="00F8593B">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b/>
                <w:bCs/>
                <w:iCs/>
                <w:sz w:val="24"/>
                <w:szCs w:val="24"/>
              </w:rPr>
              <w:t>Умения:</w:t>
            </w:r>
          </w:p>
        </w:tc>
      </w:tr>
      <w:tr w:rsidR="00F8593B" w:rsidRPr="00DC3759" w:rsidTr="00E403F4">
        <w:trPr>
          <w:trHeight w:val="20"/>
        </w:trPr>
        <w:tc>
          <w:tcPr>
            <w:tcW w:w="959" w:type="dxa"/>
            <w:vMerge/>
          </w:tcPr>
          <w:p w:rsidR="00F8593B" w:rsidRPr="00DC3759"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09.01</w:t>
            </w:r>
          </w:p>
        </w:tc>
        <w:tc>
          <w:tcPr>
            <w:tcW w:w="5103" w:type="dxa"/>
          </w:tcPr>
          <w:p w:rsidR="00F8593B" w:rsidRPr="00DC3759" w:rsidRDefault="00F8593B" w:rsidP="00F8593B">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F8593B" w:rsidRPr="00DC3759" w:rsidTr="00E403F4">
        <w:trPr>
          <w:trHeight w:val="20"/>
        </w:trPr>
        <w:tc>
          <w:tcPr>
            <w:tcW w:w="959" w:type="dxa"/>
            <w:vMerge/>
          </w:tcPr>
          <w:p w:rsidR="00F8593B" w:rsidRPr="00DC3759"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09.02</w:t>
            </w:r>
          </w:p>
        </w:tc>
        <w:tc>
          <w:tcPr>
            <w:tcW w:w="5103" w:type="dxa"/>
          </w:tcPr>
          <w:p w:rsidR="00F8593B" w:rsidRPr="00DC3759" w:rsidRDefault="00F8593B" w:rsidP="00F8593B">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iCs/>
                <w:sz w:val="24"/>
                <w:szCs w:val="24"/>
              </w:rPr>
              <w:t xml:space="preserve">участвовать в диалогах на знакомые общие </w:t>
            </w:r>
            <w:r w:rsidRPr="00DC3759">
              <w:rPr>
                <w:rFonts w:ascii="Times New Roman" w:hAnsi="Times New Roman" w:cs="Times New Roman"/>
                <w:iCs/>
                <w:sz w:val="24"/>
                <w:szCs w:val="24"/>
              </w:rPr>
              <w:br/>
              <w:t>и профессиональные темы</w:t>
            </w:r>
          </w:p>
        </w:tc>
      </w:tr>
      <w:tr w:rsidR="00F8593B" w:rsidRPr="00DC3759" w:rsidTr="00E403F4">
        <w:trPr>
          <w:trHeight w:val="20"/>
        </w:trPr>
        <w:tc>
          <w:tcPr>
            <w:tcW w:w="959" w:type="dxa"/>
            <w:vMerge/>
          </w:tcPr>
          <w:p w:rsidR="00F8593B" w:rsidRPr="00DC3759"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09.03</w:t>
            </w:r>
          </w:p>
        </w:tc>
        <w:tc>
          <w:tcPr>
            <w:tcW w:w="5103" w:type="dxa"/>
          </w:tcPr>
          <w:p w:rsidR="00F8593B" w:rsidRPr="00DC3759" w:rsidRDefault="00F8593B" w:rsidP="00F8593B">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iCs/>
                <w:sz w:val="24"/>
                <w:szCs w:val="24"/>
              </w:rPr>
              <w:t>строить простые высказывания о себе и о своей профессиональной деятельности</w:t>
            </w:r>
          </w:p>
        </w:tc>
      </w:tr>
      <w:tr w:rsidR="00F8593B" w:rsidRPr="00DC3759" w:rsidTr="00E403F4">
        <w:trPr>
          <w:trHeight w:val="20"/>
        </w:trPr>
        <w:tc>
          <w:tcPr>
            <w:tcW w:w="959" w:type="dxa"/>
            <w:vMerge/>
          </w:tcPr>
          <w:p w:rsidR="00F8593B" w:rsidRPr="00DC3759"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09.04</w:t>
            </w:r>
          </w:p>
        </w:tc>
        <w:tc>
          <w:tcPr>
            <w:tcW w:w="5103" w:type="dxa"/>
          </w:tcPr>
          <w:p w:rsidR="00F8593B" w:rsidRPr="00DC3759" w:rsidRDefault="00F8593B" w:rsidP="00F8593B">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iCs/>
                <w:sz w:val="24"/>
                <w:szCs w:val="24"/>
              </w:rPr>
              <w:t>кратко обосновывать и объяснять свои действия (текущие и планируемые)</w:t>
            </w:r>
          </w:p>
        </w:tc>
      </w:tr>
      <w:tr w:rsidR="00F8593B" w:rsidRPr="00DC3759" w:rsidTr="00E403F4">
        <w:trPr>
          <w:trHeight w:val="20"/>
        </w:trPr>
        <w:tc>
          <w:tcPr>
            <w:tcW w:w="959" w:type="dxa"/>
            <w:vMerge/>
          </w:tcPr>
          <w:p w:rsidR="00F8593B" w:rsidRPr="00DC3759"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Уо 09.05</w:t>
            </w:r>
          </w:p>
        </w:tc>
        <w:tc>
          <w:tcPr>
            <w:tcW w:w="5103" w:type="dxa"/>
          </w:tcPr>
          <w:p w:rsidR="00F8593B" w:rsidRPr="00DC3759" w:rsidRDefault="00F8593B" w:rsidP="00F8593B">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r>
      <w:tr w:rsidR="00F8593B" w:rsidRPr="00DC3759" w:rsidTr="00E403F4">
        <w:trPr>
          <w:trHeight w:val="20"/>
        </w:trPr>
        <w:tc>
          <w:tcPr>
            <w:tcW w:w="959" w:type="dxa"/>
            <w:vMerge/>
          </w:tcPr>
          <w:p w:rsidR="00F8593B" w:rsidRPr="00DC3759"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p>
        </w:tc>
        <w:tc>
          <w:tcPr>
            <w:tcW w:w="5103" w:type="dxa"/>
          </w:tcPr>
          <w:p w:rsidR="00F8593B" w:rsidRPr="00DC3759" w:rsidRDefault="00F8593B" w:rsidP="00F8593B">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b/>
                <w:bCs/>
                <w:iCs/>
                <w:sz w:val="24"/>
                <w:szCs w:val="24"/>
              </w:rPr>
              <w:t>Знания:</w:t>
            </w:r>
          </w:p>
        </w:tc>
      </w:tr>
      <w:tr w:rsidR="00F8593B" w:rsidRPr="00DC3759" w:rsidTr="00E403F4">
        <w:trPr>
          <w:trHeight w:val="20"/>
        </w:trPr>
        <w:tc>
          <w:tcPr>
            <w:tcW w:w="959" w:type="dxa"/>
            <w:vMerge/>
          </w:tcPr>
          <w:p w:rsidR="00F8593B" w:rsidRPr="00DC3759"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09.01</w:t>
            </w:r>
          </w:p>
        </w:tc>
        <w:tc>
          <w:tcPr>
            <w:tcW w:w="5103" w:type="dxa"/>
          </w:tcPr>
          <w:p w:rsidR="00F8593B" w:rsidRPr="00DC3759" w:rsidRDefault="00F8593B" w:rsidP="00F8593B">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iCs/>
                <w:sz w:val="24"/>
                <w:szCs w:val="24"/>
              </w:rPr>
              <w:t>правила построения простых и сложных предложений на профессиональные темы</w:t>
            </w:r>
          </w:p>
        </w:tc>
      </w:tr>
      <w:tr w:rsidR="00F8593B" w:rsidRPr="00DC3759" w:rsidTr="00E403F4">
        <w:trPr>
          <w:trHeight w:val="20"/>
        </w:trPr>
        <w:tc>
          <w:tcPr>
            <w:tcW w:w="959" w:type="dxa"/>
            <w:vMerge/>
          </w:tcPr>
          <w:p w:rsidR="00F8593B" w:rsidRPr="00DC3759"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09.02</w:t>
            </w:r>
          </w:p>
        </w:tc>
        <w:tc>
          <w:tcPr>
            <w:tcW w:w="5103" w:type="dxa"/>
          </w:tcPr>
          <w:p w:rsidR="00F8593B" w:rsidRPr="00DC3759" w:rsidRDefault="00F8593B" w:rsidP="00F8593B">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iCs/>
                <w:sz w:val="24"/>
                <w:szCs w:val="24"/>
              </w:rPr>
              <w:t>основные общеупотребительные глаголы (бытовая и профессиональная лексика)</w:t>
            </w:r>
          </w:p>
        </w:tc>
      </w:tr>
      <w:tr w:rsidR="00F8593B" w:rsidRPr="00DC3759" w:rsidTr="00E403F4">
        <w:trPr>
          <w:trHeight w:val="20"/>
        </w:trPr>
        <w:tc>
          <w:tcPr>
            <w:tcW w:w="959" w:type="dxa"/>
            <w:vMerge/>
          </w:tcPr>
          <w:p w:rsidR="00F8593B" w:rsidRPr="00DC3759"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09.03</w:t>
            </w:r>
          </w:p>
        </w:tc>
        <w:tc>
          <w:tcPr>
            <w:tcW w:w="5103" w:type="dxa"/>
          </w:tcPr>
          <w:p w:rsidR="00F8593B" w:rsidRPr="00DC3759" w:rsidRDefault="00F8593B" w:rsidP="00F8593B">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tc>
      </w:tr>
      <w:tr w:rsidR="00F8593B" w:rsidRPr="00DC3759" w:rsidTr="00E403F4">
        <w:trPr>
          <w:trHeight w:val="20"/>
        </w:trPr>
        <w:tc>
          <w:tcPr>
            <w:tcW w:w="959" w:type="dxa"/>
            <w:vMerge/>
          </w:tcPr>
          <w:p w:rsidR="00F8593B" w:rsidRPr="00DC3759"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09.04</w:t>
            </w:r>
          </w:p>
        </w:tc>
        <w:tc>
          <w:tcPr>
            <w:tcW w:w="5103" w:type="dxa"/>
          </w:tcPr>
          <w:p w:rsidR="00F8593B" w:rsidRPr="00DC3759" w:rsidRDefault="00F8593B" w:rsidP="00F8593B">
            <w:pPr>
              <w:suppressAutoHyphens/>
              <w:spacing w:after="0" w:line="240" w:lineRule="auto"/>
              <w:jc w:val="both"/>
              <w:rPr>
                <w:rFonts w:ascii="Times New Roman" w:hAnsi="Times New Roman" w:cs="Times New Roman"/>
                <w:b/>
                <w:bCs/>
                <w:iCs/>
                <w:sz w:val="24"/>
                <w:szCs w:val="24"/>
              </w:rPr>
            </w:pPr>
            <w:r w:rsidRPr="00DC3759">
              <w:rPr>
                <w:rFonts w:ascii="Times New Roman" w:hAnsi="Times New Roman" w:cs="Times New Roman"/>
                <w:iCs/>
                <w:sz w:val="24"/>
                <w:szCs w:val="24"/>
              </w:rPr>
              <w:t>особенности произношения</w:t>
            </w:r>
          </w:p>
        </w:tc>
      </w:tr>
      <w:tr w:rsidR="00F8593B" w:rsidRPr="00DC3759" w:rsidTr="00E403F4">
        <w:trPr>
          <w:trHeight w:val="20"/>
        </w:trPr>
        <w:tc>
          <w:tcPr>
            <w:tcW w:w="959" w:type="dxa"/>
            <w:vMerge/>
          </w:tcPr>
          <w:p w:rsidR="00F8593B" w:rsidRPr="00DC3759"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DC3759"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DC3759" w:rsidRDefault="00F8593B" w:rsidP="00F8593B">
            <w:pPr>
              <w:suppressAutoHyphens/>
              <w:spacing w:after="0" w:line="240" w:lineRule="auto"/>
              <w:jc w:val="both"/>
              <w:rPr>
                <w:rFonts w:ascii="Times New Roman" w:hAnsi="Times New Roman" w:cs="Times New Roman"/>
                <w:bCs/>
                <w:iCs/>
                <w:sz w:val="24"/>
                <w:szCs w:val="24"/>
              </w:rPr>
            </w:pPr>
            <w:r w:rsidRPr="00DC3759">
              <w:rPr>
                <w:rFonts w:ascii="Times New Roman" w:hAnsi="Times New Roman" w:cs="Times New Roman"/>
                <w:bCs/>
                <w:iCs/>
                <w:sz w:val="24"/>
                <w:szCs w:val="24"/>
              </w:rPr>
              <w:t>Зо 09.05</w:t>
            </w:r>
          </w:p>
        </w:tc>
        <w:tc>
          <w:tcPr>
            <w:tcW w:w="5103" w:type="dxa"/>
          </w:tcPr>
          <w:p w:rsidR="00F8593B" w:rsidRPr="00DC3759" w:rsidRDefault="00F8593B" w:rsidP="00F8593B">
            <w:pPr>
              <w:suppressAutoHyphens/>
              <w:spacing w:after="0" w:line="240" w:lineRule="auto"/>
              <w:jc w:val="both"/>
              <w:rPr>
                <w:rFonts w:ascii="Times New Roman" w:hAnsi="Times New Roman" w:cs="Times New Roman"/>
                <w:iCs/>
                <w:sz w:val="24"/>
                <w:szCs w:val="24"/>
              </w:rPr>
            </w:pPr>
            <w:r w:rsidRPr="00DC3759">
              <w:rPr>
                <w:rFonts w:ascii="Times New Roman" w:hAnsi="Times New Roman" w:cs="Times New Roman"/>
                <w:iCs/>
                <w:sz w:val="24"/>
                <w:szCs w:val="24"/>
              </w:rPr>
              <w:t>правила чтения текстов профессиональной направленности</w:t>
            </w:r>
          </w:p>
        </w:tc>
      </w:tr>
    </w:tbl>
    <w:p w:rsidR="009D3370" w:rsidRPr="00DC3759" w:rsidRDefault="009D3370" w:rsidP="00A62263">
      <w:pPr>
        <w:pStyle w:val="afffffd"/>
        <w:ind w:firstLine="709"/>
        <w:jc w:val="left"/>
        <w:rPr>
          <w:rFonts w:ascii="Times New Roman" w:hAnsi="Times New Roman" w:cs="Times New Roman"/>
          <w:sz w:val="6"/>
          <w:szCs w:val="6"/>
        </w:rPr>
      </w:pPr>
    </w:p>
    <w:p w:rsidR="0004753E" w:rsidRDefault="0004753E" w:rsidP="00A62263">
      <w:pPr>
        <w:pStyle w:val="afffffd"/>
        <w:ind w:firstLine="709"/>
        <w:jc w:val="left"/>
        <w:rPr>
          <w:rFonts w:ascii="Times New Roman" w:hAnsi="Times New Roman" w:cs="Times New Roman"/>
        </w:rPr>
      </w:pPr>
      <w:bookmarkStart w:id="14" w:name="_Toc103593997"/>
      <w:r w:rsidRPr="00DC3759">
        <w:rPr>
          <w:rFonts w:ascii="Times New Roman" w:hAnsi="Times New Roman" w:cs="Times New Roman"/>
          <w:highlight w:val="lightGray"/>
        </w:rPr>
        <w:t>4.2.</w:t>
      </w:r>
      <w:r w:rsidR="00036C7F" w:rsidRPr="00DC3759">
        <w:rPr>
          <w:rFonts w:ascii="Times New Roman" w:hAnsi="Times New Roman" w:cs="Times New Roman"/>
          <w:highlight w:val="lightGray"/>
        </w:rPr>
        <w:t> </w:t>
      </w:r>
      <w:r w:rsidRPr="00DC3759">
        <w:rPr>
          <w:rFonts w:ascii="Times New Roman" w:hAnsi="Times New Roman" w:cs="Times New Roman"/>
          <w:highlight w:val="lightGray"/>
        </w:rPr>
        <w:t>Профессиональные компетенции</w:t>
      </w:r>
      <w:bookmarkEnd w:id="14"/>
    </w:p>
    <w:tbl>
      <w:tblPr>
        <w:tblStyle w:val="afffff6"/>
        <w:tblW w:w="9606" w:type="dxa"/>
        <w:tblLook w:val="04A0"/>
      </w:tblPr>
      <w:tblGrid>
        <w:gridCol w:w="2019"/>
        <w:gridCol w:w="2731"/>
        <w:gridCol w:w="1170"/>
        <w:gridCol w:w="3686"/>
      </w:tblGrid>
      <w:tr w:rsidR="007A7694" w:rsidRPr="00FD0E65" w:rsidTr="007A7694">
        <w:tc>
          <w:tcPr>
            <w:tcW w:w="2019" w:type="dxa"/>
          </w:tcPr>
          <w:p w:rsidR="007A7694" w:rsidRPr="00FD0E65" w:rsidRDefault="007A7694" w:rsidP="00F070FE">
            <w:pPr>
              <w:suppressAutoHyphens/>
              <w:spacing w:after="0" w:line="240" w:lineRule="auto"/>
              <w:jc w:val="center"/>
              <w:rPr>
                <w:rFonts w:ascii="Times New Roman" w:hAnsi="Times New Roman" w:cs="Times New Roman"/>
                <w:b/>
              </w:rPr>
            </w:pPr>
            <w:r w:rsidRPr="00FD0E65">
              <w:rPr>
                <w:rFonts w:ascii="Times New Roman" w:hAnsi="Times New Roman" w:cs="Times New Roman"/>
                <w:b/>
              </w:rPr>
              <w:t>Виды деятельности</w:t>
            </w:r>
          </w:p>
        </w:tc>
        <w:tc>
          <w:tcPr>
            <w:tcW w:w="2731" w:type="dxa"/>
          </w:tcPr>
          <w:p w:rsidR="007A7694" w:rsidRPr="00FD0E65" w:rsidRDefault="007A7694" w:rsidP="00F070FE">
            <w:pPr>
              <w:suppressAutoHyphens/>
              <w:spacing w:after="0" w:line="240" w:lineRule="auto"/>
              <w:jc w:val="center"/>
              <w:rPr>
                <w:rFonts w:ascii="Times New Roman" w:hAnsi="Times New Roman" w:cs="Times New Roman"/>
                <w:b/>
              </w:rPr>
            </w:pPr>
            <w:r w:rsidRPr="00FD0E65">
              <w:rPr>
                <w:rFonts w:ascii="Times New Roman" w:hAnsi="Times New Roman" w:cs="Times New Roman"/>
                <w:b/>
              </w:rPr>
              <w:t>Код и наименование</w:t>
            </w:r>
          </w:p>
          <w:p w:rsidR="007A7694" w:rsidRPr="00FD0E65" w:rsidRDefault="007A7694" w:rsidP="00F070FE">
            <w:pPr>
              <w:suppressAutoHyphens/>
              <w:spacing w:after="0" w:line="240" w:lineRule="auto"/>
              <w:jc w:val="center"/>
              <w:rPr>
                <w:rFonts w:ascii="Times New Roman" w:hAnsi="Times New Roman" w:cs="Times New Roman"/>
                <w:b/>
              </w:rPr>
            </w:pPr>
            <w:r w:rsidRPr="00FD0E65">
              <w:rPr>
                <w:rFonts w:ascii="Times New Roman" w:hAnsi="Times New Roman" w:cs="Times New Roman"/>
                <w:b/>
              </w:rPr>
              <w:t>компетенции</w:t>
            </w:r>
          </w:p>
        </w:tc>
        <w:tc>
          <w:tcPr>
            <w:tcW w:w="1170" w:type="dxa"/>
          </w:tcPr>
          <w:p w:rsidR="007A7694" w:rsidRPr="00FD0E65" w:rsidRDefault="007A7694" w:rsidP="00F070FE">
            <w:pPr>
              <w:suppressAutoHyphens/>
              <w:spacing w:after="0" w:line="240" w:lineRule="auto"/>
              <w:jc w:val="center"/>
              <w:rPr>
                <w:rFonts w:ascii="Times New Roman" w:hAnsi="Times New Roman" w:cs="Times New Roman"/>
                <w:b/>
                <w:iCs/>
              </w:rPr>
            </w:pPr>
            <w:r w:rsidRPr="00FD0E65">
              <w:rPr>
                <w:rFonts w:ascii="Times New Roman" w:hAnsi="Times New Roman" w:cs="Times New Roman"/>
                <w:b/>
                <w:iCs/>
              </w:rPr>
              <w:t>Код</w:t>
            </w:r>
          </w:p>
        </w:tc>
        <w:tc>
          <w:tcPr>
            <w:tcW w:w="3686" w:type="dxa"/>
          </w:tcPr>
          <w:p w:rsidR="007A7694" w:rsidRPr="00FD0E65" w:rsidRDefault="007A7694" w:rsidP="00F070FE">
            <w:pPr>
              <w:suppressAutoHyphens/>
              <w:spacing w:after="0" w:line="240" w:lineRule="auto"/>
              <w:jc w:val="center"/>
              <w:rPr>
                <w:rFonts w:ascii="Times New Roman" w:hAnsi="Times New Roman" w:cs="Times New Roman"/>
                <w:b/>
              </w:rPr>
            </w:pPr>
            <w:r w:rsidRPr="00FD0E65">
              <w:rPr>
                <w:rFonts w:ascii="Times New Roman" w:hAnsi="Times New Roman" w:cs="Times New Roman"/>
                <w:b/>
                <w:iCs/>
              </w:rPr>
              <w:t>Показатели освоения компетенции</w:t>
            </w:r>
          </w:p>
        </w:tc>
      </w:tr>
      <w:tr w:rsidR="007A7694" w:rsidRPr="00FD0E65" w:rsidTr="007A7694">
        <w:tc>
          <w:tcPr>
            <w:tcW w:w="2019"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w:t>
            </w:r>
            <w:r w:rsidRPr="00FD0E65">
              <w:rPr>
                <w:rFonts w:ascii="Times New Roman" w:hAnsi="Times New Roman" w:cs="Times New Roman"/>
                <w:shd w:val="clear" w:color="auto" w:fill="FFFFFF"/>
              </w:rPr>
              <w:t>роведение подготовительных, сборочных операций перед сваркой, зачистка и контроль сварных швов после сварки</w:t>
            </w: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 xml:space="preserve">ПК 1.1 Читать чертежи средней сложности и сложных сварных металлоконструкций.    </w:t>
            </w: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Н 1.1.01</w:t>
            </w: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b/>
              </w:rPr>
              <w:t xml:space="preserve">Навыки/практический опыт: </w:t>
            </w:r>
            <w:r w:rsidRPr="00FD0E65">
              <w:rPr>
                <w:rFonts w:ascii="Times New Roman" w:hAnsi="Times New Roman" w:cs="Times New Roman"/>
              </w:rPr>
              <w:t>выполнения типовых слесарных операций, применяемых при подготовке деталей перед сваркой;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У 1.1.01</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b/>
              </w:rPr>
              <w:t>Умения:</w:t>
            </w:r>
            <w:r w:rsidRPr="00FD0E65">
              <w:rPr>
                <w:rFonts w:ascii="Times New Roman" w:eastAsia="Times New Roman" w:hAnsi="Times New Roman" w:cs="Times New Roman"/>
              </w:rPr>
              <w:t xml:space="preserve"> читать чертежи средней сложности и сложных конструкций, изделий, узлов и деталей;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У 1.1.02</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читать структурные, монтажные и простые принципиальные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электрические схемы;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У 1.1.03</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рассчитывать и измерять основные параметры простых электрических, магнитных и электронных цепей;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У 1.1.04</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использовать в работе электроизмерительные приборы.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1.1.01</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b/>
              </w:rPr>
              <w:t>Знания:</w:t>
            </w:r>
            <w:r w:rsidRPr="00FD0E65">
              <w:rPr>
                <w:rFonts w:ascii="Times New Roman" w:hAnsi="Times New Roman" w:cs="Times New Roman"/>
              </w:rPr>
              <w:t xml:space="preserve"> основы теории сварочных процессов (понятия:</w:t>
            </w:r>
            <w:r w:rsidRPr="00FD0E65">
              <w:rPr>
                <w:rFonts w:ascii="Times New Roman" w:hAnsi="Times New Roman" w:cs="Times New Roman"/>
              </w:rPr>
              <w:br/>
              <w:t>сварочный термический цикл, сварочные деформации и напряжения);</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1.1.04</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основные типы, конструктивные элементы, размеры сварных соединений и обозначение их на чертежах;</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1.1.06</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основные типы, конструктивные элементы, разделки кромок;</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1.1.09</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основные правила чтения технологической документации;</w:t>
            </w:r>
            <w:r w:rsidRPr="00FD0E65">
              <w:rPr>
                <w:rFonts w:ascii="Times New Roman" w:hAnsi="Times New Roman" w:cs="Times New Roman"/>
              </w:rPr>
              <w:br/>
              <w:t>типы дефектов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1.1.10</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методы неразрушающего контроля;</w:t>
            </w:r>
            <w:r w:rsidRPr="00FD0E65">
              <w:rPr>
                <w:rFonts w:ascii="Times New Roman" w:hAnsi="Times New Roman" w:cs="Times New Roman"/>
              </w:rPr>
              <w:br/>
              <w:t>причины возникновения и меры предупреждения видимых дефектов;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 xml:space="preserve">ПК 1.2. Использовать конструкторскую, нормативно-техническую и производственно-технологическую документацию по сварке                </w:t>
            </w:r>
          </w:p>
        </w:tc>
        <w:tc>
          <w:tcPr>
            <w:tcW w:w="1170" w:type="dxa"/>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 1.2.02</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b/>
              </w:rPr>
              <w:t xml:space="preserve">Навыки/практический опыт: </w:t>
            </w:r>
            <w:r w:rsidRPr="00FD0E65">
              <w:rPr>
                <w:rFonts w:ascii="Times New Roman" w:hAnsi="Times New Roman" w:cs="Times New Roman"/>
              </w:rPr>
              <w:t>выполнения сборки элементов конструкции (изделий, узлов, деталей) под сварку с применением сборочных приспособлений;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 1.2. 02</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b/>
                <w:color w:val="000000"/>
              </w:rPr>
              <w:t>Умения:</w:t>
            </w:r>
            <w:r w:rsidRPr="00FD0E65">
              <w:rPr>
                <w:rFonts w:ascii="Times New Roman" w:hAnsi="Times New Roman" w:cs="Times New Roman"/>
                <w:color w:val="000000"/>
              </w:rPr>
              <w:t xml:space="preserve"> проверять </w:t>
            </w:r>
            <w:r w:rsidRPr="00FD0E65">
              <w:rPr>
                <w:rFonts w:ascii="Times New Roman" w:hAnsi="Times New Roman" w:cs="Times New Roman"/>
                <w:color w:val="000000"/>
              </w:rPr>
              <w:lastRenderedPageBreak/>
              <w:t>работоспособность и исправность оборудования поста для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 1.2. 03</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использовать ручной и механизированный инструмент для подготовки элементов конструкции (изделий, узлов, деталей) под сварку;</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 1.2. 07</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пользоваться производственно-технологической и нормативной документацией для выполнения трудовых функций;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1.2. 01</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b/>
              </w:rPr>
              <w:t xml:space="preserve">Знания: </w:t>
            </w:r>
            <w:r w:rsidRPr="00FD0E65">
              <w:rPr>
                <w:rFonts w:ascii="Times New Roman" w:hAnsi="Times New Roman" w:cs="Times New Roman"/>
              </w:rPr>
              <w:t>основы теории сварочных процессов (понятия:</w:t>
            </w:r>
            <w:r w:rsidRPr="00FD0E65">
              <w:rPr>
                <w:rFonts w:ascii="Times New Roman" w:hAnsi="Times New Roman" w:cs="Times New Roman"/>
              </w:rPr>
              <w:br/>
              <w:t>сварочный термический цикл, сварочные деформации и напряжения);</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1.2. 06</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основные типы, конструктивные элементы, разделки кромок;</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1.2. 07</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основы технологии сварочного производства;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ПК 1.3 Проверять оснащенность, работоспособность, исправность и осуществлять настройку оборудования поста для различных способов сварки</w:t>
            </w:r>
          </w:p>
        </w:tc>
        <w:tc>
          <w:tcPr>
            <w:tcW w:w="1170" w:type="dxa"/>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 1.3.03</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b/>
              </w:rPr>
              <w:t>Навыки/практический опыт:</w:t>
            </w:r>
            <w:r w:rsidRPr="00FD0E65">
              <w:rPr>
                <w:rFonts w:ascii="Times New Roman" w:hAnsi="Times New Roman" w:cs="Times New Roman"/>
              </w:rPr>
              <w:t xml:space="preserve"> выполнения сборки элементов конструкции (изделий, узлов, деталей) под сварку на прихватках;</w:t>
            </w:r>
            <w:r w:rsidRPr="00FD0E65">
              <w:rPr>
                <w:rFonts w:ascii="Times New Roman" w:hAnsi="Times New Roman" w:cs="Times New Roman"/>
              </w:rPr>
              <w:br/>
              <w:t>эксплуатирования оборудования для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 1.3. 01</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b/>
                <w:color w:val="000000"/>
              </w:rPr>
              <w:t>Умения:</w:t>
            </w:r>
            <w:r w:rsidRPr="00FD0E65">
              <w:rPr>
                <w:rFonts w:ascii="Times New Roman" w:hAnsi="Times New Roman" w:cs="Times New Roman"/>
                <w:color w:val="000000"/>
              </w:rPr>
              <w:t xml:space="preserve"> использовать ручной и механизированный инструмент зачистки сварных швов и удаления поверхностных дефектов после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 1.3. 02</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проверять работоспособность и исправность оборудования поста для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 1.3 04</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 1.3. 07</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пользоваться производственно-технологической и нормативной документацией для выполнения трудовых функций;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1.3. 13</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b/>
              </w:rPr>
              <w:t>Знания:</w:t>
            </w:r>
            <w:r w:rsidRPr="00FD0E65">
              <w:rPr>
                <w:rFonts w:ascii="Times New Roman" w:hAnsi="Times New Roman" w:cs="Times New Roman"/>
              </w:rPr>
              <w:t xml:space="preserve"> правила сборки элементов конструкции под сварку;</w:t>
            </w:r>
            <w:r w:rsidRPr="00FD0E65">
              <w:rPr>
                <w:rFonts w:ascii="Times New Roman" w:hAnsi="Times New Roman" w:cs="Times New Roman"/>
              </w:rPr>
              <w:br/>
              <w:t>порядок проведения работ по предварительному, сопутствующему (межслойному) подогреву металла;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1.3. 14</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 xml:space="preserve">устройство сварочного оборудования, назначение, правила его эксплуатации и область применения; правила технической </w:t>
            </w:r>
            <w:r w:rsidRPr="00FD0E65">
              <w:rPr>
                <w:rFonts w:ascii="Times New Roman" w:hAnsi="Times New Roman" w:cs="Times New Roman"/>
              </w:rPr>
              <w:lastRenderedPageBreak/>
              <w:t>эксплуатации электроустановок;</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1.3. 15</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классификацию сварочного оборудования и материалов;</w:t>
            </w:r>
            <w:r w:rsidRPr="00FD0E65">
              <w:rPr>
                <w:rFonts w:ascii="Times New Roman" w:hAnsi="Times New Roman" w:cs="Times New Roman"/>
              </w:rPr>
              <w:br/>
              <w:t>основные принципы работы источников питания для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1.3. 16</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правила хранения и транспортировки сварочных материалов;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ПК 1.4. Подготавливать и проверять сварочные материалы для различных способов сварки</w:t>
            </w:r>
          </w:p>
        </w:tc>
        <w:tc>
          <w:tcPr>
            <w:tcW w:w="1170" w:type="dxa"/>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 1.4.04</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b/>
              </w:rPr>
              <w:t>Навыки/практический опыт:</w:t>
            </w:r>
            <w:r w:rsidRPr="00FD0E65">
              <w:rPr>
                <w:rFonts w:ascii="Times New Roman" w:hAnsi="Times New Roman" w:cs="Times New Roman"/>
              </w:rPr>
              <w:t xml:space="preserve"> выполнения предварительного, сопутствующего (межслойного) подогрева свариваемых кромок;</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 1.4 04</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b/>
                <w:color w:val="000000"/>
              </w:rPr>
              <w:t>Умения:</w:t>
            </w:r>
            <w:r w:rsidRPr="00FD0E65">
              <w:rPr>
                <w:rFonts w:ascii="Times New Roman" w:hAnsi="Times New Roman" w:cs="Times New Roman"/>
                <w:color w:val="000000"/>
              </w:rPr>
              <w:t xml:space="preserve"> 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hAnsi="Times New Roman" w:cs="Times New Roman"/>
              </w:rPr>
              <w:t>У 1.4 05</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применять сборочные приспособления для сборки элементов конструкции (изделий, узлов, деталей) под сварку;</w:t>
            </w:r>
            <w:r w:rsidRPr="00FD0E65">
              <w:rPr>
                <w:rFonts w:ascii="Times New Roman" w:hAnsi="Times New Roman" w:cs="Times New Roman"/>
              </w:rPr>
              <w:br/>
              <w:t>подготавливать сварочные материалы к сварке;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1.4. 02</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b/>
              </w:rPr>
              <w:t>Знания:</w:t>
            </w:r>
            <w:r w:rsidRPr="00FD0E65">
              <w:rPr>
                <w:rFonts w:ascii="Times New Roman" w:hAnsi="Times New Roman" w:cs="Times New Roman"/>
              </w:rPr>
              <w:t xml:space="preserve"> необходимость проведения подогрева при сварке;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1.4. 03</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классификацию и общие представления о методах и способах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1.4. 07</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основы технологии сварочного производства;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1.4. 08</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виды и назначение сборочных, технологических приспособлений и оснастки;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1.4. 10</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методы неразрушающего контроля;</w:t>
            </w:r>
            <w:r w:rsidRPr="00FD0E65">
              <w:rPr>
                <w:rFonts w:ascii="Times New Roman" w:hAnsi="Times New Roman" w:cs="Times New Roman"/>
              </w:rPr>
              <w:br/>
              <w:t>причины возникновения и меры предупреждения видимых дефектов;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ПК 1.5. Выполнять сборку и подготовку элементов конструкции под сварку</w:t>
            </w:r>
          </w:p>
        </w:tc>
        <w:tc>
          <w:tcPr>
            <w:tcW w:w="1170" w:type="dxa"/>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 1.5.05</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b/>
              </w:rPr>
              <w:t>Навыки/практический опыт:</w:t>
            </w:r>
            <w:r w:rsidRPr="00FD0E65">
              <w:rPr>
                <w:rFonts w:ascii="Times New Roman" w:hAnsi="Times New Roman" w:cs="Times New Roman"/>
              </w:rPr>
              <w:t xml:space="preserve"> выполнения зачистки швов после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 1.5. 03</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b/>
                <w:color w:val="000000"/>
              </w:rPr>
              <w:t>Умения:</w:t>
            </w:r>
            <w:r w:rsidRPr="00FD0E65">
              <w:rPr>
                <w:rFonts w:ascii="Times New Roman" w:hAnsi="Times New Roman" w:cs="Times New Roman"/>
                <w:color w:val="000000"/>
              </w:rPr>
              <w:t xml:space="preserve"> использовать ручной и механизированный инструмент для подготовки элементов конструкции (изделий, узлов, деталей) под сварку;</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hAnsi="Times New Roman" w:cs="Times New Roman"/>
              </w:rPr>
              <w:t>У 1.5 05</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применять сборочные приспособления для сборки элементов конструкции (изделий, узлов, деталей) под сварку;</w:t>
            </w:r>
            <w:r w:rsidRPr="00FD0E65">
              <w:rPr>
                <w:rFonts w:ascii="Times New Roman" w:hAnsi="Times New Roman" w:cs="Times New Roman"/>
              </w:rPr>
              <w:br/>
              <w:t>подготавливать сварочные материалы к сварке;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hAnsi="Times New Roman" w:cs="Times New Roman"/>
              </w:rPr>
              <w:t>У 1.5 06</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зачищать швы после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1.5. 01</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b/>
              </w:rPr>
              <w:t>Знания:</w:t>
            </w:r>
            <w:r w:rsidRPr="00FD0E65">
              <w:rPr>
                <w:rFonts w:ascii="Times New Roman" w:hAnsi="Times New Roman" w:cs="Times New Roman"/>
              </w:rPr>
              <w:t xml:space="preserve"> основы теории сварочных процессов (понятия:</w:t>
            </w:r>
            <w:r w:rsidRPr="00FD0E65">
              <w:rPr>
                <w:rFonts w:ascii="Times New Roman" w:hAnsi="Times New Roman" w:cs="Times New Roman"/>
              </w:rPr>
              <w:br/>
            </w:r>
            <w:r w:rsidRPr="00FD0E65">
              <w:rPr>
                <w:rFonts w:ascii="Times New Roman" w:hAnsi="Times New Roman" w:cs="Times New Roman"/>
              </w:rPr>
              <w:lastRenderedPageBreak/>
              <w:t>сварочный термический цикл, сварочные деформации и напряжения);</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1.5. 02</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необходимость проведения подогрева при сварке;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1.5. 14</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устройство сварочного оборудования, назначение, правила его эксплуатации и область применения; правила технической эксплуатации электроустановок;</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1.1. 15</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классификацию сварочного оборудования и материалов;</w:t>
            </w:r>
            <w:r w:rsidRPr="00FD0E65">
              <w:rPr>
                <w:rFonts w:ascii="Times New Roman" w:hAnsi="Times New Roman" w:cs="Times New Roman"/>
              </w:rPr>
              <w:br/>
              <w:t>основные принципы работы источников питания для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 xml:space="preserve">ПК 1.6. Проводить контроль подготовки и сборки элементов конструкции под сварку.        </w:t>
            </w:r>
          </w:p>
        </w:tc>
        <w:tc>
          <w:tcPr>
            <w:tcW w:w="1170" w:type="dxa"/>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 1.6.06</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b/>
              </w:rPr>
              <w:t>Навыки/практический опыт:</w:t>
            </w:r>
            <w:r w:rsidRPr="00FD0E65">
              <w:rPr>
                <w:rFonts w:ascii="Times New Roman" w:hAnsi="Times New Roman" w:cs="Times New Roman"/>
              </w:rPr>
              <w:t xml:space="preserve"> использования измерительного инструмента для контроля геометрических размеров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 1.6. 02</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b/>
                <w:color w:val="000000"/>
              </w:rPr>
              <w:t>Умения:</w:t>
            </w:r>
            <w:r w:rsidRPr="00FD0E65">
              <w:rPr>
                <w:rFonts w:ascii="Times New Roman" w:hAnsi="Times New Roman" w:cs="Times New Roman"/>
                <w:color w:val="000000"/>
              </w:rPr>
              <w:t xml:space="preserve"> проверять работоспособность и исправность оборудования поста для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У 1.6 05</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применять сборочные приспособления для сборки элементов конструкции (изделий, узлов, деталей) под сварку;</w:t>
            </w:r>
            <w:r w:rsidRPr="00FD0E65">
              <w:rPr>
                <w:rFonts w:ascii="Times New Roman" w:hAnsi="Times New Roman" w:cs="Times New Roman"/>
              </w:rPr>
              <w:br/>
              <w:t>подготавливать сварочные материалы к сварке;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 1.6. 07</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пользоваться производственно-технологической и нормативной документацией для выполнения трудовых функций;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1.6. 01</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b/>
              </w:rPr>
              <w:t>Знания:</w:t>
            </w:r>
            <w:r w:rsidRPr="00FD0E65">
              <w:rPr>
                <w:rFonts w:ascii="Times New Roman" w:hAnsi="Times New Roman" w:cs="Times New Roman"/>
              </w:rPr>
              <w:t xml:space="preserve"> основы теории сварочных процессов (понятия:</w:t>
            </w:r>
            <w:r w:rsidRPr="00FD0E65">
              <w:rPr>
                <w:rFonts w:ascii="Times New Roman" w:hAnsi="Times New Roman" w:cs="Times New Roman"/>
              </w:rPr>
              <w:br/>
              <w:t>сварочный термический цикл, сварочные деформации и напряжения);</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1.6. 03</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классификацию и общие представления о методах и способах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1.6. 14</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устройство сварочного оборудования, назначение, правила его эксплуатации и область применения; правила технической эксплуатации электроустановок;</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1.6. 15</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классификацию сварочного оборудования и материалов;</w:t>
            </w:r>
            <w:r w:rsidRPr="00FD0E65">
              <w:rPr>
                <w:rFonts w:ascii="Times New Roman" w:hAnsi="Times New Roman" w:cs="Times New Roman"/>
              </w:rPr>
              <w:br/>
              <w:t>основные принципы работы источников питания для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1.6. 16</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правила хранения и транспортировки сварочных материалов;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 xml:space="preserve">ПК 1.7. Выполнять предварительный, </w:t>
            </w:r>
            <w:r w:rsidRPr="00FD0E65">
              <w:rPr>
                <w:rFonts w:ascii="Times New Roman" w:hAnsi="Times New Roman" w:cs="Times New Roman"/>
              </w:rPr>
              <w:lastRenderedPageBreak/>
              <w:t>сопутствующий (межслойный) подогрева металла.</w:t>
            </w:r>
          </w:p>
        </w:tc>
        <w:tc>
          <w:tcPr>
            <w:tcW w:w="1170" w:type="dxa"/>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lastRenderedPageBreak/>
              <w:t>Н 1.7.07</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b/>
                <w:color w:val="000000"/>
              </w:rPr>
              <w:t>Навыки/практический опыт:</w:t>
            </w:r>
            <w:r w:rsidRPr="00FD0E65">
              <w:rPr>
                <w:rFonts w:ascii="Times New Roman" w:hAnsi="Times New Roman" w:cs="Times New Roman"/>
                <w:color w:val="000000"/>
              </w:rPr>
              <w:t xml:space="preserve"> определения причин дефектов </w:t>
            </w:r>
            <w:r w:rsidRPr="00FD0E65">
              <w:rPr>
                <w:rFonts w:ascii="Times New Roman" w:hAnsi="Times New Roman" w:cs="Times New Roman"/>
                <w:color w:val="000000"/>
              </w:rPr>
              <w:lastRenderedPageBreak/>
              <w:t>сварочных швов и соединений;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 1.7. 02</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b/>
                <w:color w:val="000000"/>
              </w:rPr>
              <w:t xml:space="preserve">Умения: </w:t>
            </w:r>
            <w:r w:rsidRPr="00FD0E65">
              <w:rPr>
                <w:rFonts w:ascii="Times New Roman" w:hAnsi="Times New Roman" w:cs="Times New Roman"/>
                <w:color w:val="000000"/>
              </w:rPr>
              <w:t>проверять работоспособность и исправность оборудования поста для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 1.7. 03</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использовать ручной и механизированный инструмент для подготовки элементов конструкции (изделий, узлов, деталей) под сварку;</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 1.7 04</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У 1.7 05</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применять сборочные приспособления для сборки элементов конструкции (изделий, узлов, деталей) под сварку;</w:t>
            </w:r>
            <w:r w:rsidRPr="00FD0E65">
              <w:rPr>
                <w:rFonts w:ascii="Times New Roman" w:hAnsi="Times New Roman" w:cs="Times New Roman"/>
              </w:rPr>
              <w:br/>
              <w:t>подготавливать сварочные материалы к сварке;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1.7. 10</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b/>
              </w:rPr>
              <w:t>Знания:</w:t>
            </w:r>
            <w:r w:rsidRPr="00FD0E65">
              <w:rPr>
                <w:rFonts w:ascii="Times New Roman" w:hAnsi="Times New Roman" w:cs="Times New Roman"/>
              </w:rPr>
              <w:t xml:space="preserve"> методы неразрушающего контроля;</w:t>
            </w:r>
            <w:r w:rsidRPr="00FD0E65">
              <w:rPr>
                <w:rFonts w:ascii="Times New Roman" w:hAnsi="Times New Roman" w:cs="Times New Roman"/>
              </w:rPr>
              <w:br/>
              <w:t>причины возникновения и меры предупреждения видимых дефектов;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1.7. 11</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способы устранения дефектов сварных швов;</w:t>
            </w:r>
            <w:r w:rsidRPr="00FD0E65">
              <w:rPr>
                <w:rFonts w:ascii="Times New Roman" w:hAnsi="Times New Roman" w:cs="Times New Roman"/>
              </w:rPr>
              <w:br/>
              <w:t>правила подготовки кромок изделий под сварку;</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1.7. 12</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устройство вспомогательного оборудования, назначение, правила его эксплуатации и область применения;</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1.7. 13</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правила сборки элементов конструкции под сварку;</w:t>
            </w:r>
            <w:r w:rsidRPr="00FD0E65">
              <w:rPr>
                <w:rFonts w:ascii="Times New Roman" w:hAnsi="Times New Roman" w:cs="Times New Roman"/>
              </w:rPr>
              <w:br/>
              <w:t>порядок проведения работ по предварительному, сопутствующему (межслойному) подогреву металла;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1.7. 14</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устройство сварочного оборудования, назначение, правила его эксплуатации и область применения; правила технической эксплуатации электроустановок;</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ПК 1.8.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tc>
        <w:tc>
          <w:tcPr>
            <w:tcW w:w="1170" w:type="dxa"/>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 1.8.08</w:t>
            </w:r>
          </w:p>
        </w:tc>
        <w:tc>
          <w:tcPr>
            <w:tcW w:w="3686"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b/>
                <w:color w:val="000000"/>
              </w:rPr>
              <w:t xml:space="preserve">Навыки/практический опыт: </w:t>
            </w:r>
            <w:r w:rsidRPr="00FD0E65">
              <w:rPr>
                <w:rFonts w:ascii="Times New Roman" w:hAnsi="Times New Roman" w:cs="Times New Roman"/>
                <w:color w:val="000000"/>
              </w:rPr>
              <w:t>предупреждения и устранения различных видов дефектов в сварных швах;</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У 1.8 06</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b/>
              </w:rPr>
              <w:t>Умения:</w:t>
            </w:r>
            <w:r w:rsidRPr="00FD0E65">
              <w:rPr>
                <w:rFonts w:ascii="Times New Roman" w:hAnsi="Times New Roman" w:cs="Times New Roman"/>
              </w:rPr>
              <w:t xml:space="preserve"> зачищать швы после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 1.8. 07</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пользоваться производственно-технологической и нормативной документацией для выполнения трудовых функций;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1.8. 08</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b/>
              </w:rPr>
              <w:t>Знания:</w:t>
            </w:r>
            <w:r w:rsidRPr="00FD0E65">
              <w:rPr>
                <w:rFonts w:ascii="Times New Roman" w:hAnsi="Times New Roman" w:cs="Times New Roman"/>
              </w:rPr>
              <w:t xml:space="preserve"> виды и назначение сборочных, технологических приспособлений и оснастки;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1.8. 09</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основные правила чтения технологической документации;</w:t>
            </w:r>
            <w:r w:rsidRPr="00FD0E65">
              <w:rPr>
                <w:rFonts w:ascii="Times New Roman" w:hAnsi="Times New Roman" w:cs="Times New Roman"/>
              </w:rPr>
              <w:br/>
              <w:t>типы дефектов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1.8. 15</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классификацию сварочного оборудования и материалов;</w:t>
            </w:r>
            <w:r w:rsidRPr="00FD0E65">
              <w:rPr>
                <w:rFonts w:ascii="Times New Roman" w:hAnsi="Times New Roman" w:cs="Times New Roman"/>
              </w:rPr>
              <w:br/>
              <w:t>основные принципы работы источников питания для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1.8. 16</w:t>
            </w:r>
          </w:p>
        </w:tc>
        <w:tc>
          <w:tcPr>
            <w:tcW w:w="3686" w:type="dxa"/>
            <w:vAlign w:val="center"/>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правила хранения и транспортировки сварочных материалов;</w:t>
            </w:r>
          </w:p>
        </w:tc>
      </w:tr>
      <w:tr w:rsidR="007A7694" w:rsidRPr="00FD0E65" w:rsidTr="007A7694">
        <w:tc>
          <w:tcPr>
            <w:tcW w:w="2019"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Ручная дуговая сварка (наплавка, резка) плавящимся покрытым электродом.</w:t>
            </w: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ПК 2.1 Ручная дуговая сварка (наплавка, резка) плавящимся покрытым электродом.</w:t>
            </w: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Н 2.1.01</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eastAsia="Times New Roman" w:hAnsi="Times New Roman" w:cs="Times New Roman"/>
                <w:b/>
              </w:rPr>
              <w:t xml:space="preserve">Навыки/практический опыт: </w:t>
            </w:r>
            <w:r w:rsidRPr="00FD0E65">
              <w:rPr>
                <w:rFonts w:ascii="Times New Roman" w:hAnsi="Times New Roman" w:cs="Times New Roman"/>
                <w:color w:val="000000"/>
              </w:rPr>
              <w:t>проверки оснащенности сварочного поста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2.1.02</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проверки работоспособности и исправности оборудования поста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2.1.03</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проверки наличия заземления сварочного поста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2.1.04</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подготовки и проверки сварочных материалов для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2.1.05</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настройки оборудования ручной дуговой сварки (наплавки, резки) плавящимся покрытым электродом для выполнения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2.1.06</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выполнения ручной дуговой сварки (наплавки, резки) плавящимся покрытым электродом различных деталей и конструкций;</w:t>
            </w:r>
            <w:r w:rsidRPr="00FD0E65">
              <w:rPr>
                <w:rFonts w:ascii="Times New Roman" w:hAnsi="Times New Roman" w:cs="Times New Roman"/>
                <w:color w:val="000000"/>
              </w:rPr>
              <w:br/>
              <w:t>выполнения дуговой резки;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У 2.1.01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b/>
              </w:rPr>
              <w:t>Умения:</w:t>
            </w:r>
            <w:r w:rsidRPr="00FD0E65">
              <w:rPr>
                <w:rFonts w:ascii="Times New Roman" w:eastAsia="Times New Roman" w:hAnsi="Times New Roman" w:cs="Times New Roman"/>
              </w:rPr>
              <w:t xml:space="preserve"> проверять работоспособность и исправность сварочного оборудования для ручной дуговой сварки различных деталей из углеродистых и конструкционных сталей плавящимся покрытым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У 2.1.02</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настраивать сварочное оборудование для ручной дуговой сварки различных деталей из углеродистых и конструкционных сталей плавящимся покрытым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У 2.1.03</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выполнять сварку различных деталей и конструкций из углеродистых </w:t>
            </w:r>
            <w:r w:rsidRPr="00FD0E65">
              <w:rPr>
                <w:rFonts w:ascii="Times New Roman" w:eastAsia="Times New Roman" w:hAnsi="Times New Roman" w:cs="Times New Roman"/>
              </w:rPr>
              <w:tab/>
              <w:t>и конструкционных сталей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З 2.1.01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b/>
              </w:rPr>
              <w:t>Знания:</w:t>
            </w:r>
            <w:r w:rsidRPr="00FD0E65">
              <w:rPr>
                <w:rFonts w:ascii="Times New Roman" w:eastAsia="Times New Roman" w:hAnsi="Times New Roman" w:cs="Times New Roman"/>
              </w:rPr>
              <w:t xml:space="preserve"> основные типы, конструктивные элементы и размеры сварных соединений, выполняемых ручной дуговой сваркой плавящимся покрытым электродом  различных деталей из углеродистых и конструкционных сталей , и обозначение их на чертежах;</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2.1.02</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основные группы и марки материалов, свариваемых ручной дуговой сваркой (наплавкой, резкой)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2.1.03</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сварочные (наплавочные) материалы для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ind w:firstLine="216"/>
              <w:jc w:val="both"/>
              <w:rPr>
                <w:rFonts w:ascii="Times New Roman" w:hAnsi="Times New Roman" w:cs="Times New Roman"/>
              </w:rPr>
            </w:pPr>
            <w:r w:rsidRPr="00FD0E65">
              <w:rPr>
                <w:rFonts w:ascii="Times New Roman" w:eastAsia="Times New Roman" w:hAnsi="Times New Roman" w:cs="Times New Roman"/>
              </w:rPr>
              <w:t xml:space="preserve">З 2.1.04 </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ind w:firstLine="216"/>
              <w:jc w:val="both"/>
              <w:rPr>
                <w:rFonts w:ascii="Times New Roman" w:hAnsi="Times New Roman" w:cs="Times New Roman"/>
              </w:rPr>
            </w:pPr>
            <w:r w:rsidRPr="00FD0E65">
              <w:rPr>
                <w:rFonts w:ascii="Times New Roman" w:eastAsia="Times New Roman" w:hAnsi="Times New Roman" w:cs="Times New Roman"/>
              </w:rPr>
              <w:t xml:space="preserve">З 2.1.05 </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основы дуговой резки;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ПК 2.2. Выполнять ручную дуговую сварку различных деталей из цветных металлов и сплавов во </w:t>
            </w:r>
            <w:r w:rsidRPr="00FD0E65">
              <w:rPr>
                <w:rFonts w:ascii="Times New Roman" w:eastAsia="Times New Roman" w:hAnsi="Times New Roman" w:cs="Times New Roman"/>
              </w:rPr>
              <w:tab/>
              <w:t>всех пространственных положениях сварного шва</w:t>
            </w: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Н 2.2.01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b/>
              </w:rPr>
              <w:t xml:space="preserve">Навыки/практический опыт: </w:t>
            </w:r>
            <w:r w:rsidRPr="00FD0E65">
              <w:rPr>
                <w:rFonts w:ascii="Times New Roman" w:eastAsia="Times New Roman" w:hAnsi="Times New Roman" w:cs="Times New Roman"/>
              </w:rPr>
              <w:t>проверки оснащенности сварочного поста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2.2.02</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проверки работоспособности и исправности оборудования поста ручной дуговой сварки (наплавки, резки) плавящимся покрытым электродом;покрытым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2.2.03</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hAnsi="Times New Roman" w:cs="Times New Roman"/>
              </w:rPr>
              <w:t>проверки наличия заземления сварочного поста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У 2.2.01 </w:t>
            </w: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настраивать сварочное оборудование для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У 2.2.02 </w:t>
            </w: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настраивать сварочное оборудование для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У 2.2.03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выполнять сварку различных деталей и конструкций во всех </w:t>
            </w:r>
            <w:r w:rsidRPr="00FD0E65">
              <w:rPr>
                <w:rFonts w:ascii="Times New Roman" w:eastAsia="Times New Roman" w:hAnsi="Times New Roman" w:cs="Times New Roman"/>
              </w:rPr>
              <w:lastRenderedPageBreak/>
              <w:t>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 З 2.2.01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b/>
              </w:rPr>
              <w:t>Знания:</w:t>
            </w:r>
            <w:r w:rsidRPr="00FD0E65">
              <w:rPr>
                <w:rFonts w:ascii="Times New Roman" w:eastAsia="Times New Roman" w:hAnsi="Times New Roman" w:cs="Times New Roman"/>
              </w:rPr>
              <w:t xml:space="preserve"> 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З 2.2.02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основные группы и марки материалов, свариваемых ручной дуговой сваркой (наплавкой, резкой)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З 2.2.03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сварочные (наплавочные) материалы для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З 2.2.04 </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З 2.2.05 </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основы дуговой резки;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ПК 2.3. Выполнять ручную дуговую наплавку покрытыми электродами различных деталей.</w:t>
            </w: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Н 2.3.01 </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eastAsia="Times New Roman" w:hAnsi="Times New Roman" w:cs="Times New Roman"/>
                <w:b/>
              </w:rPr>
              <w:t xml:space="preserve">Навыки/практический опыт: </w:t>
            </w:r>
            <w:r w:rsidRPr="00FD0E65">
              <w:rPr>
                <w:rFonts w:ascii="Times New Roman" w:hAnsi="Times New Roman" w:cs="Times New Roman"/>
                <w:color w:val="000000"/>
              </w:rPr>
              <w:t>проверки оснащенности сварочного поста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2.3.02</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проверки работоспособности и исправности оборудования поста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2.3.03</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проверки наличия заземления сварочного поста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2.3.04</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подготовки и проверки сварочных материалов для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2.3.05</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настройки оборудования ручной дуговой сварки (наплавки, резки) плавящимся покрытым электродом для выполнения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2.3.06</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выполнения ручной дуговой сварки (наплавки, резки) плавящимся покрытым электродом различных деталей и конструкций;</w:t>
            </w:r>
            <w:r w:rsidRPr="00FD0E65">
              <w:rPr>
                <w:rFonts w:ascii="Times New Roman" w:hAnsi="Times New Roman" w:cs="Times New Roman"/>
                <w:color w:val="000000"/>
              </w:rPr>
              <w:br/>
              <w:t>выполнения дуговой резки;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У 2.3.01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b/>
              </w:rPr>
              <w:t>Умения:</w:t>
            </w:r>
            <w:r w:rsidRPr="00FD0E65">
              <w:rPr>
                <w:rFonts w:ascii="Times New Roman" w:eastAsia="Times New Roman" w:hAnsi="Times New Roman" w:cs="Times New Roman"/>
              </w:rPr>
              <w:t xml:space="preserve"> проверять работоспособность и исправность </w:t>
            </w:r>
            <w:r w:rsidRPr="00FD0E65">
              <w:rPr>
                <w:rFonts w:ascii="Times New Roman" w:eastAsia="Times New Roman" w:hAnsi="Times New Roman" w:cs="Times New Roman"/>
              </w:rPr>
              <w:lastRenderedPageBreak/>
              <w:t>сварочного оборудования для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У 2.3.02</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настраивать сварочное оборудование для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У 2.3.03</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выполнять сварку различных 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З 2.3.01 </w:t>
            </w: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b/>
              </w:rPr>
              <w:t>Знания:</w:t>
            </w:r>
            <w:r w:rsidRPr="00FD0E65">
              <w:rPr>
                <w:rFonts w:ascii="Times New Roman" w:eastAsia="Times New Roman" w:hAnsi="Times New Roman" w:cs="Times New Roman"/>
              </w:rPr>
              <w:t xml:space="preserve"> 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2.3.02</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основные группы и марки материалов, свариваемых ручной дуговой сваркой (наплавкой, резкой)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2.3.03</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сварочные (наплавочные) материалы для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2.3.04</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2.3.05</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основы дуговой резки;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ПК 2.4. Выполнять дуговую резку различных деталей.</w:t>
            </w: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Н 2.4.01 </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eastAsia="Times New Roman" w:hAnsi="Times New Roman" w:cs="Times New Roman"/>
                <w:b/>
              </w:rPr>
              <w:t xml:space="preserve">Навыки/практический опыт: </w:t>
            </w:r>
            <w:r w:rsidRPr="00FD0E65">
              <w:rPr>
                <w:rFonts w:ascii="Times New Roman" w:hAnsi="Times New Roman" w:cs="Times New Roman"/>
                <w:color w:val="000000"/>
              </w:rPr>
              <w:t>проверки оснащенности сварочного поста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2.4.02</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проверки работоспособности и исправности оборудования поста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2.4.03</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проверки наличия заземления сварочного поста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2.4.04</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подготовки и проверки сварочных материалов для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2.4.05</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 xml:space="preserve">настройки оборудования ручной </w:t>
            </w:r>
            <w:r w:rsidRPr="00FD0E65">
              <w:rPr>
                <w:rFonts w:ascii="Times New Roman" w:hAnsi="Times New Roman" w:cs="Times New Roman"/>
                <w:color w:val="000000"/>
              </w:rPr>
              <w:lastRenderedPageBreak/>
              <w:t>дуговой сварки (наплавки, резки) плавящимся покрытым электродом для выполнения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2.4.06</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выполнения ручной дуговой сварки (наплавки, резки) плавящимся покрытым электродом различных деталей и конструкций;</w:t>
            </w:r>
            <w:r w:rsidRPr="00FD0E65">
              <w:rPr>
                <w:rFonts w:ascii="Times New Roman" w:hAnsi="Times New Roman" w:cs="Times New Roman"/>
                <w:color w:val="000000"/>
              </w:rPr>
              <w:br/>
              <w:t>выполнения дуговой резки;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У 2.4.01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b/>
              </w:rPr>
              <w:t xml:space="preserve">Умения: </w:t>
            </w:r>
            <w:r w:rsidRPr="00FD0E65">
              <w:rPr>
                <w:rFonts w:ascii="Times New Roman" w:eastAsia="Times New Roman" w:hAnsi="Times New Roman" w:cs="Times New Roman"/>
              </w:rPr>
              <w:t>проверять работоспособность и исправность сварочного оборудования для ручной дуговой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У 2.4.02</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настраивать сварочное оборудование для ручной дуговой сварки (наплавки, резки) плавящимся покрытым электродом;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У 2.4.03</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выполнять сварку различных 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2.4.05</w:t>
            </w: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b/>
              </w:rPr>
              <w:t>Знания:</w:t>
            </w:r>
            <w:r w:rsidRPr="00FD0E65">
              <w:rPr>
                <w:rFonts w:ascii="Times New Roman" w:eastAsia="Times New Roman" w:hAnsi="Times New Roman" w:cs="Times New Roman"/>
              </w:rPr>
              <w:t xml:space="preserve"> основы дуговой резки.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З 2.1.06</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причины возникновения дефектов сварных швов, способы их предупреждения и исправления при ручной дуговой сварке (наплавке, резке) плавящимся покрытым электродом;</w:t>
            </w:r>
          </w:p>
        </w:tc>
      </w:tr>
      <w:tr w:rsidR="007A7694" w:rsidRPr="00FD0E65" w:rsidTr="007A7694">
        <w:tc>
          <w:tcPr>
            <w:tcW w:w="2019"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Ручная дуговая сварка (наплавка) неплавящимся электродом в защитном газе.</w:t>
            </w: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Н 3.1.01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b/>
              </w:rPr>
              <w:t>Навыки/практический опыт:</w:t>
            </w:r>
            <w:r w:rsidRPr="00FD0E65">
              <w:rPr>
                <w:rFonts w:ascii="Times New Roman" w:eastAsia="Times New Roman" w:hAnsi="Times New Roman" w:cs="Times New Roman"/>
              </w:rPr>
              <w:t xml:space="preserve"> проверки оснащенности сварочного поста ручной дуговой сварки (наплавки) неплавящимся электродом в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3.1.02</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проверки работоспособности и исправности оборудования поста ручной дуговой сварки (наплавки) неплавящимся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3.1.03</w:t>
            </w: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проверки наличия заземления сварочного поста ручной дуговой сварки (наплавки) неплавящимся электродом в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защитном газе;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3.1.04</w:t>
            </w: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подготовки и проверки сварочных материалов для ручной дуговой сварки (наплавки) неплавящимся электродом в защитном газе;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3.1.05</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настройки оборудования ручной дуговой сварки (наплавки) неплавящимся электродом в защитном газе для выполнения сварки;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3.1.06</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ручной дуговой сварки (наплавки) </w:t>
            </w:r>
            <w:r w:rsidRPr="00FD0E65">
              <w:rPr>
                <w:rFonts w:ascii="Times New Roman" w:eastAsia="Times New Roman" w:hAnsi="Times New Roman" w:cs="Times New Roman"/>
              </w:rPr>
              <w:lastRenderedPageBreak/>
              <w:t xml:space="preserve">неплавящимся электродом в защитном газе различных деталей и конструкций;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У 3.1.01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b/>
              </w:rPr>
              <w:t>Умения:</w:t>
            </w:r>
            <w:r w:rsidRPr="00FD0E65">
              <w:rPr>
                <w:rFonts w:ascii="Times New Roman" w:eastAsia="Times New Roman" w:hAnsi="Times New Roman" w:cs="Times New Roman"/>
              </w:rPr>
              <w:t xml:space="preserve"> проверять работоспособность и исправность оборудования для ручной дуговой сварки (наплавки) неплавящимся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У 3.1.02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настраивать сварочное оборудование для ручной дуговой сварки (наплавки)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У 3.1.03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выполнять 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3.1.01 </w:t>
            </w:r>
          </w:p>
          <w:p w:rsidR="007A7694" w:rsidRPr="00FD0E65" w:rsidRDefault="007A7694" w:rsidP="00F070FE">
            <w:pPr>
              <w:spacing w:after="0" w:line="240" w:lineRule="auto"/>
              <w:rPr>
                <w:rFonts w:ascii="Times New Roman" w:hAnsi="Times New Roman" w:cs="Times New Roman"/>
              </w:rPr>
            </w:pP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b/>
              </w:rPr>
              <w:t xml:space="preserve">Знания: </w:t>
            </w:r>
            <w:r w:rsidRPr="00FD0E65">
              <w:rPr>
                <w:rFonts w:ascii="Times New Roman" w:eastAsia="Times New Roman" w:hAnsi="Times New Roman" w:cs="Times New Roman"/>
              </w:rPr>
              <w:t xml:space="preserve">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3.1.02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основные группы и марки материалов, свариваемых ручной дуговой сваркой (наплавкой) неплавящимся электродом в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3.1.03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сварочные (наплавочные) материалы для ручной дуговой сварки (наплавки)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3.1.04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устройство сварочного и вспомогательного оборудования для ручной дуговой сварки (наплавки)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3.1.05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3.1.06 </w:t>
            </w: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основные типы и устройства для возбуждения и стабилизации сварочной дуги (сварочные осцилляторы);</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3.1.07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правила эксплуатации газовых баллонов;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3.1.08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3.1.09 </w:t>
            </w: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 </w:t>
            </w:r>
          </w:p>
          <w:p w:rsidR="007A7694" w:rsidRPr="00FD0E65" w:rsidRDefault="007A7694" w:rsidP="00F070FE">
            <w:pPr>
              <w:spacing w:after="0" w:line="240" w:lineRule="auto"/>
              <w:rPr>
                <w:rFonts w:ascii="Times New Roman" w:hAnsi="Times New Roman" w:cs="Times New Roman"/>
              </w:rPr>
            </w:pP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Н 3.2.01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b/>
              </w:rPr>
              <w:t xml:space="preserve">Навыки/практический опыт: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проверки оснащенности сварочного поста ручной дуговой сварки (наплавки) неплавящимся электродом в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Н 3.2.02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проверки работоспособности и исправности оборудования поста ручной дуговой сварки (наплавки)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Н 3.2.03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проверки наличия заземления сварочного поста ручной дуговой сварки (наплавки)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Н 3.2.04 </w:t>
            </w: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подготовки и проверки сварочных материалов для ручной дуговой сварки (наплавки)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Н 3.2.05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настройки оборудования ручной дуговой сварки (наплавки) неплавящимся электродом в защитном газе для выполнения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Н 3.2.06 </w:t>
            </w: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ручной дуговой сварки (наплавки) неплавящимся электродом в защитном газе различных деталей и конструкций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У 3.2.01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b/>
              </w:rPr>
              <w:t xml:space="preserve">Умения: </w:t>
            </w:r>
            <w:r w:rsidRPr="00FD0E65">
              <w:rPr>
                <w:rFonts w:ascii="Times New Roman" w:eastAsia="Times New Roman" w:hAnsi="Times New Roman" w:cs="Times New Roman"/>
              </w:rPr>
              <w:t>проверять работоспособность и исправность оборудования для ручной дуговой сварки (наплавки)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У 3.2.02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настраивать сварочное оборудование для ручной дуговой сварки (наплавки)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У 3.2.03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выполнять ручной дуговой сваркой (наплавкой) неплавящимся электродом в защитном газе различных деталей и конструкций </w:t>
            </w:r>
            <w:r w:rsidRPr="00FD0E65">
              <w:rPr>
                <w:rFonts w:ascii="Times New Roman" w:eastAsia="Times New Roman" w:hAnsi="Times New Roman" w:cs="Times New Roman"/>
              </w:rPr>
              <w:lastRenderedPageBreak/>
              <w:t>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3.2.01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b/>
              </w:rPr>
              <w:t>Знания:</w:t>
            </w:r>
            <w:r w:rsidRPr="00FD0E65">
              <w:rPr>
                <w:rFonts w:ascii="Times New Roman" w:eastAsia="Times New Roman" w:hAnsi="Times New Roman" w:cs="Times New Roman"/>
              </w:rPr>
              <w:t xml:space="preserve">  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3.2.02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основные группы и марки материалов, свариваемых ручной дуговой сваркой (наплавкой)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3.2.03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сварочные (наплавочные) материалы для ручной дуговой сварки (наплавки)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3.2.05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3.2.06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основные типы и устройства для возбуждения и стабилизации сварочной дуги (сварочные осцилляторы)</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3.2.07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правила эксплуатации газовых баллонов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3.2.08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3.2.09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ПК 3.3. Выполнять ручную дуговую наплавку неплавящимся электродом в защитном газе различных деталей.</w:t>
            </w: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Н 3.3.01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b/>
              </w:rPr>
              <w:t xml:space="preserve">Навыки/практический опыт: </w:t>
            </w:r>
            <w:r w:rsidRPr="00FD0E65">
              <w:rPr>
                <w:rFonts w:ascii="Times New Roman" w:eastAsia="Times New Roman" w:hAnsi="Times New Roman" w:cs="Times New Roman"/>
              </w:rPr>
              <w:t xml:space="preserve"> проверки оснащенности сварочного поста ручной дуговой сварки (наплавки) неплавящимся электродом в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защитном газе;</w:t>
            </w:r>
          </w:p>
          <w:p w:rsidR="007A7694" w:rsidRPr="00FD0E65" w:rsidRDefault="007A7694" w:rsidP="00F070FE">
            <w:pPr>
              <w:spacing w:after="0" w:line="240" w:lineRule="auto"/>
              <w:rPr>
                <w:rFonts w:ascii="Times New Roman" w:hAnsi="Times New Roman" w:cs="Times New Roman"/>
              </w:rPr>
            </w:pP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Н 3.3.02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проверки работоспособности и исправности оборудования поста </w:t>
            </w:r>
            <w:r w:rsidRPr="00FD0E65">
              <w:rPr>
                <w:rFonts w:ascii="Times New Roman" w:eastAsia="Times New Roman" w:hAnsi="Times New Roman" w:cs="Times New Roman"/>
              </w:rPr>
              <w:lastRenderedPageBreak/>
              <w:t>ручной дуговой сварки (наплавки)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Н 3.3.03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проверки наличия заземления сварочного поста ручной дуговой сварки (наплавки)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Н 3.3.04 </w:t>
            </w: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подготовки и проверки сварочных материалов для ручной дуговой сварки (наплавки)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Н 3.3.05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настройки оборудования ручной дуговой сварки (наплавки) неплавящимся электродом в защитном газе для выполнения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Н 3.3.06 </w:t>
            </w: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ручной дуговой сварки (наплавки) неплавящимся электродом в защитном газе различных деталей и конструкций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У 3.3.01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b/>
              </w:rPr>
              <w:t xml:space="preserve">Умения: </w:t>
            </w:r>
            <w:r w:rsidRPr="00FD0E65">
              <w:rPr>
                <w:rFonts w:ascii="Times New Roman" w:eastAsia="Times New Roman" w:hAnsi="Times New Roman" w:cs="Times New Roman"/>
              </w:rPr>
              <w:t>проверять работоспособность и исправность оборудования для ручной дуговой сварки (наплавки)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У 3.3.02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настраивать сварочное оборудование для ручной дуговой сварки (наплавки)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У 3.3.03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выполнять 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3.3.01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b/>
              </w:rPr>
              <w:t>Знания:</w:t>
            </w:r>
            <w:r w:rsidRPr="00FD0E65">
              <w:rPr>
                <w:rFonts w:ascii="Times New Roman" w:eastAsia="Times New Roman" w:hAnsi="Times New Roman" w:cs="Times New Roman"/>
              </w:rPr>
              <w:t xml:space="preserve">  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  </w:t>
            </w:r>
          </w:p>
          <w:p w:rsidR="007A7694" w:rsidRPr="00FD0E65" w:rsidRDefault="007A7694" w:rsidP="00F070FE">
            <w:pPr>
              <w:spacing w:after="0" w:line="240" w:lineRule="auto"/>
              <w:rPr>
                <w:rFonts w:ascii="Times New Roman" w:hAnsi="Times New Roman" w:cs="Times New Roman"/>
              </w:rPr>
            </w:pP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3.3.02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основные группы и марки материалов, свариваемых ручной дуговой сваркой (наплавкой)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3.3.03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сварочные (наплавочные) материалы для ручной дуговой сварки (наплавки)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3.3.04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устройство сварочного и вспомогательного оборудования для </w:t>
            </w:r>
            <w:r w:rsidRPr="00FD0E65">
              <w:rPr>
                <w:rFonts w:ascii="Times New Roman" w:eastAsia="Times New Roman" w:hAnsi="Times New Roman" w:cs="Times New Roman"/>
              </w:rPr>
              <w:lastRenderedPageBreak/>
              <w:t>ручной дуговой сварки (наплавки) неплавящимся электродом в защитном газе</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3.3.05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3.3.06 </w:t>
            </w: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основные типы и устройства для возбуждения и стабилизации сварочной дуги (сварочные осцилляторы);</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3.3.07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правила эксплуатации газовых баллонов;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3.3.08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З 3.3.09  </w:t>
            </w:r>
          </w:p>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p>
        </w:tc>
      </w:tr>
      <w:tr w:rsidR="007A7694" w:rsidRPr="00FD0E65" w:rsidTr="007A7694">
        <w:tc>
          <w:tcPr>
            <w:tcW w:w="2019"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Частично механизированная сварка (наплавка) плавлением различных деталей</w:t>
            </w: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Н 4.1.01 </w:t>
            </w: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b/>
              </w:rPr>
              <w:t>Навыки/практический опыт:</w:t>
            </w:r>
            <w:r w:rsidRPr="00FD0E65">
              <w:rPr>
                <w:rFonts w:ascii="Times New Roman" w:eastAsia="Times New Roman" w:hAnsi="Times New Roman" w:cs="Times New Roman"/>
              </w:rPr>
              <w:t xml:space="preserve"> проверки оснащенности сварочного поста частично механизированной сварки (наплавки) плавлением;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4.1.02</w:t>
            </w:r>
          </w:p>
        </w:tc>
        <w:tc>
          <w:tcPr>
            <w:tcW w:w="3686" w:type="dxa"/>
            <w:vAlign w:val="center"/>
          </w:tcPr>
          <w:p w:rsidR="007A7694" w:rsidRPr="00FD0E65" w:rsidRDefault="007A7694" w:rsidP="00F070FE">
            <w:pPr>
              <w:spacing w:after="0" w:line="240" w:lineRule="auto"/>
              <w:rPr>
                <w:rFonts w:ascii="Times New Roman" w:hAnsi="Times New Roman" w:cs="Times New Roman"/>
                <w:b/>
                <w:bCs/>
                <w:color w:val="000000"/>
              </w:rPr>
            </w:pPr>
            <w:r w:rsidRPr="00FD0E65">
              <w:rPr>
                <w:rFonts w:ascii="Times New Roman" w:hAnsi="Times New Roman" w:cs="Times New Roman"/>
                <w:b/>
                <w:bCs/>
                <w:color w:val="000000"/>
              </w:rPr>
              <w:t>проверки работоспособности и исправности оборудования поста частично механизированной сварки (наплавки) плавлением;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4.1.03</w:t>
            </w:r>
          </w:p>
        </w:tc>
        <w:tc>
          <w:tcPr>
            <w:tcW w:w="3686" w:type="dxa"/>
            <w:vAlign w:val="center"/>
          </w:tcPr>
          <w:p w:rsidR="007A7694" w:rsidRPr="00FD0E65" w:rsidRDefault="007A7694" w:rsidP="00F070FE">
            <w:pPr>
              <w:spacing w:after="0" w:line="240" w:lineRule="auto"/>
              <w:rPr>
                <w:rFonts w:ascii="Times New Roman" w:hAnsi="Times New Roman" w:cs="Times New Roman"/>
                <w:b/>
                <w:bCs/>
                <w:color w:val="000000"/>
              </w:rPr>
            </w:pPr>
            <w:r w:rsidRPr="00FD0E65">
              <w:rPr>
                <w:rFonts w:ascii="Times New Roman" w:hAnsi="Times New Roman" w:cs="Times New Roman"/>
                <w:b/>
                <w:bCs/>
                <w:color w:val="000000"/>
              </w:rPr>
              <w:t>подготовки и проверки сварочных материалов для частично механизированной сварки (наплавки);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4.1.04</w:t>
            </w:r>
          </w:p>
        </w:tc>
        <w:tc>
          <w:tcPr>
            <w:tcW w:w="3686" w:type="dxa"/>
            <w:vAlign w:val="center"/>
          </w:tcPr>
          <w:p w:rsidR="007A7694" w:rsidRPr="00FD0E65" w:rsidRDefault="007A7694" w:rsidP="00F070FE">
            <w:pPr>
              <w:spacing w:after="0" w:line="240" w:lineRule="auto"/>
              <w:rPr>
                <w:rFonts w:ascii="Times New Roman" w:hAnsi="Times New Roman" w:cs="Times New Roman"/>
                <w:b/>
                <w:bCs/>
                <w:color w:val="000000"/>
              </w:rPr>
            </w:pPr>
            <w:r w:rsidRPr="00FD0E65">
              <w:rPr>
                <w:rFonts w:ascii="Times New Roman" w:hAnsi="Times New Roman" w:cs="Times New Roman"/>
                <w:b/>
                <w:bCs/>
                <w:color w:val="000000"/>
              </w:rPr>
              <w:t>настройки оборудования для частично механизированной сварки (наплавки) плавлением для выполнения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4.1.05</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проверки наличия заземления сварочного поста частично механизированной сварки (наплавки) плавлением;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4.1.06</w:t>
            </w:r>
          </w:p>
        </w:tc>
        <w:tc>
          <w:tcPr>
            <w:tcW w:w="3686" w:type="dxa"/>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 xml:space="preserve">выполнения частично механизированной сваркой (наплавкой) плавлением различных </w:t>
            </w:r>
            <w:r w:rsidRPr="00FD0E65">
              <w:rPr>
                <w:rFonts w:ascii="Times New Roman" w:hAnsi="Times New Roman" w:cs="Times New Roman"/>
                <w:color w:val="000000"/>
              </w:rPr>
              <w:lastRenderedPageBreak/>
              <w:t>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У 4.1.01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b/>
              </w:rPr>
              <w:t>Умения:</w:t>
            </w:r>
            <w:r w:rsidRPr="00FD0E65">
              <w:rPr>
                <w:rFonts w:ascii="Times New Roman" w:eastAsia="Times New Roman" w:hAnsi="Times New Roman" w:cs="Times New Roman"/>
              </w:rPr>
              <w:t xml:space="preserve"> проверять работоспособность и исправность оборудования для частично механизированной сварки (наплавки) плавлением;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У 4.1.02</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настраивать сварочное оборудование для частично механизированной сварки (наплавки) плавлением;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У 4.1.03</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З 4.1.01 </w:t>
            </w:r>
          </w:p>
        </w:tc>
        <w:tc>
          <w:tcPr>
            <w:tcW w:w="3686" w:type="dxa"/>
          </w:tcPr>
          <w:p w:rsidR="007A7694" w:rsidRPr="00FD0E65" w:rsidRDefault="007A7694" w:rsidP="00F070FE">
            <w:pPr>
              <w:spacing w:after="0" w:line="240" w:lineRule="auto"/>
              <w:jc w:val="both"/>
              <w:rPr>
                <w:rFonts w:ascii="Times New Roman" w:eastAsia="Times New Roman" w:hAnsi="Times New Roman" w:cs="Times New Roman"/>
              </w:rPr>
            </w:pPr>
            <w:r w:rsidRPr="00FD0E65">
              <w:rPr>
                <w:rFonts w:ascii="Times New Roman" w:eastAsia="Times New Roman" w:hAnsi="Times New Roman" w:cs="Times New Roman"/>
                <w:b/>
              </w:rPr>
              <w:t>Знания:</w:t>
            </w:r>
            <w:r w:rsidRPr="00FD0E65">
              <w:rPr>
                <w:rFonts w:ascii="Times New Roman" w:eastAsia="Times New Roman" w:hAnsi="Times New Roman" w:cs="Times New Roman"/>
              </w:rPr>
              <w:t xml:space="preserve"> оосновные группы и марки материалов, свариваемых частично механизированной сваркой (наплавкой) плавлением;</w:t>
            </w:r>
          </w:p>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сварочные (наплавочные) материалы для частично механизированной сварки (наплавки) плавлением;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4.1.02</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4.1.03</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4.1.04</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порядок проведения работ по предварительному, сопутствующему (межслойному) подогреву металла;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4.1.05</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причины возникновения и меры предупреждения внутренних напряжений и деформаций в свариваемых (наплавляемых) изделиях;</w:t>
            </w:r>
            <w:r w:rsidRPr="00FD0E65">
              <w:rPr>
                <w:rFonts w:ascii="Times New Roman" w:hAnsi="Times New Roman" w:cs="Times New Roman"/>
                <w:color w:val="000000"/>
              </w:rPr>
              <w:br/>
              <w:t>причины возникновения дефектов сварных швов, способы их предупреждения и исправления.</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 xml:space="preserve">ПК 4.2. Выполнять </w:t>
            </w:r>
            <w:r w:rsidRPr="00FD0E65">
              <w:rPr>
                <w:rFonts w:ascii="Times New Roman" w:hAnsi="Times New Roman" w:cs="Times New Roman"/>
              </w:rPr>
              <w:lastRenderedPageBreak/>
              <w:t>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lastRenderedPageBreak/>
              <w:t xml:space="preserve">Н 4.2.01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b/>
              </w:rPr>
              <w:t xml:space="preserve">Навыки/практический </w:t>
            </w:r>
            <w:r w:rsidRPr="00FD0E65">
              <w:rPr>
                <w:rFonts w:ascii="Times New Roman" w:eastAsia="Times New Roman" w:hAnsi="Times New Roman" w:cs="Times New Roman"/>
                <w:b/>
              </w:rPr>
              <w:lastRenderedPageBreak/>
              <w:t>опыт:</w:t>
            </w:r>
            <w:r w:rsidRPr="00FD0E65">
              <w:rPr>
                <w:rFonts w:ascii="Times New Roman" w:eastAsia="Times New Roman" w:hAnsi="Times New Roman" w:cs="Times New Roman"/>
              </w:rPr>
              <w:t xml:space="preserve">проверки оснащенности сварочного поста частично механизированной сварки плавлением различных деталей и конструкций из цветных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металлов и сплавов;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4.2.02</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проверки работоспособности и исправности оборудования поста частично механизированной сварки плавлением различных деталей и конструкций из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цветных металлов и сплавов;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4.2.03</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проверки наличия заземления сварочного поста частично механизированной сварки плавлением различных деталей и конструкций из цветных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металлов и сплавов;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4.2.04</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подготовки и проверки сварочных материалов для частично механизированной сварки  различных деталей и конструкций из цветных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металлов и сплавов;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4.2.05</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настройки оборудования для частично механизированной сварки  плавлением для выполнения сварки различных деталей и конструкций из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цветных металлов и сплавов;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4.2.06</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выполнения частично механизированной сварки плавлением различных деталей и конструкций из цветных металлов и сплавов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У 4.2.01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b/>
              </w:rPr>
              <w:t>Умения:</w:t>
            </w:r>
            <w:r w:rsidRPr="00FD0E65">
              <w:rPr>
                <w:rFonts w:ascii="Times New Roman" w:eastAsia="Times New Roman" w:hAnsi="Times New Roman" w:cs="Times New Roman"/>
              </w:rPr>
              <w:t xml:space="preserve"> проверять работоспособность и исправность оборудования для частично механизированной сварки плавлением различных деталей и конструкций из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цветных металлов и сплавов;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У 4.2.02</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настраивать сварочное оборудование для частично механизированной сварки плавлением различных деталей и конструкций из цветных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металлов и сплавов;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У 4.2.03</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выполнять частично механизированную сварку плавлением простых деталей неответственных конструкций из цветных металлов и сплавов в </w:t>
            </w:r>
            <w:r w:rsidRPr="00FD0E65">
              <w:rPr>
                <w:rFonts w:ascii="Times New Roman" w:eastAsia="Times New Roman" w:hAnsi="Times New Roman" w:cs="Times New Roman"/>
              </w:rPr>
              <w:lastRenderedPageBreak/>
              <w:t xml:space="preserve">нижнем, вертикальном и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горизонтальном пространственном </w:t>
            </w:r>
            <w:r w:rsidRPr="00FD0E65">
              <w:rPr>
                <w:rFonts w:ascii="Times New Roman" w:eastAsia="Times New Roman" w:hAnsi="Times New Roman" w:cs="Times New Roman"/>
              </w:rPr>
              <w:tab/>
              <w:t xml:space="preserve">положении сварного шва.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З 4.2.01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b/>
              </w:rPr>
              <w:t>Знания:</w:t>
            </w:r>
            <w:r w:rsidRPr="00FD0E65">
              <w:rPr>
                <w:rFonts w:ascii="Times New Roman" w:eastAsia="Times New Roman" w:hAnsi="Times New Roman" w:cs="Times New Roman"/>
              </w:rPr>
              <w:t xml:space="preserve"> основные группы и марки материалов, свариваемых частично механизированной сваркой плавлением различных деталей из цветных металлов и сплавов;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4.2.02</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сварочные материалы для частично механизированной сварки  плавлением различных деталей из цветных металлов и сплавов;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4.2.03</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устройство сварочного и вспомогательного оборудования для частично механизированной сварки плавлением различных деталей из цветных металлов и сплавов, назначение и условия </w:t>
            </w:r>
          </w:p>
          <w:p w:rsidR="007A7694" w:rsidRPr="00FD0E65" w:rsidRDefault="007A7694" w:rsidP="00F070FE">
            <w:pPr>
              <w:tabs>
                <w:tab w:val="center" w:pos="367"/>
                <w:tab w:val="center" w:pos="2825"/>
              </w:tabs>
              <w:spacing w:after="0" w:line="240" w:lineRule="auto"/>
              <w:rPr>
                <w:rFonts w:ascii="Times New Roman" w:hAnsi="Times New Roman" w:cs="Times New Roman"/>
              </w:rPr>
            </w:pPr>
            <w:r w:rsidRPr="00FD0E65">
              <w:rPr>
                <w:rFonts w:ascii="Times New Roman" w:hAnsi="Times New Roman" w:cs="Times New Roman"/>
              </w:rPr>
              <w:tab/>
            </w:r>
            <w:r w:rsidRPr="00FD0E65">
              <w:rPr>
                <w:rFonts w:ascii="Times New Roman" w:eastAsia="Times New Roman" w:hAnsi="Times New Roman" w:cs="Times New Roman"/>
              </w:rPr>
              <w:t xml:space="preserve">работы </w:t>
            </w:r>
            <w:r w:rsidRPr="00FD0E65">
              <w:rPr>
                <w:rFonts w:ascii="Times New Roman" w:eastAsia="Times New Roman" w:hAnsi="Times New Roman" w:cs="Times New Roman"/>
              </w:rPr>
              <w:tab/>
              <w:t>контрольно-</w:t>
            </w:r>
          </w:p>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измерительных приборов, правила их эксплуатации и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область применения;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4.2.04</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технику и технологию частично механизированной сварки плавлением для сварки различных деталей и конструкций из цветных металлов и сплавов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4.2.05</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порядок проведения работ по предварительному, сопутствующему (межслойному) подогреву металла;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rPr>
                <w:rFonts w:ascii="Times New Roman" w:hAnsi="Times New Roman" w:cs="Times New Roman"/>
              </w:rPr>
            </w:pP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причины возникновения и меры предупреждения внутренних напряжений и деформаций в свариваемых изделиях из </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 xml:space="preserve">цветных металлов и сплавов;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4.2.06</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rPr>
              <w:t xml:space="preserve">причины возникновения дефектов сварных швов, способы их предупреждения и исправления при сварке различных деталей из цветных металлов и сплавов. </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ПК 4.3. Выполнять частично механизированную наплавку различных деталей.</w:t>
            </w: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Н 4.3.01 </w:t>
            </w:r>
          </w:p>
        </w:tc>
        <w:tc>
          <w:tcPr>
            <w:tcW w:w="3686" w:type="dxa"/>
          </w:tcPr>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b/>
              </w:rPr>
              <w:t>Навыки/практический опыт:</w:t>
            </w:r>
            <w:r w:rsidRPr="00FD0E65">
              <w:rPr>
                <w:rFonts w:ascii="Times New Roman" w:eastAsia="Times New Roman" w:hAnsi="Times New Roman" w:cs="Times New Roman"/>
              </w:rPr>
              <w:t xml:space="preserve"> проверки оснащенности сварочного поста частично механизированной сварки (наплавки) плавлением;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4.3.02</w:t>
            </w:r>
          </w:p>
        </w:tc>
        <w:tc>
          <w:tcPr>
            <w:tcW w:w="3686" w:type="dxa"/>
            <w:vAlign w:val="center"/>
          </w:tcPr>
          <w:p w:rsidR="007A7694" w:rsidRPr="00FD0E65" w:rsidRDefault="007A7694" w:rsidP="00F070FE">
            <w:pPr>
              <w:spacing w:after="0" w:line="240" w:lineRule="auto"/>
              <w:rPr>
                <w:rFonts w:ascii="Times New Roman" w:hAnsi="Times New Roman" w:cs="Times New Roman"/>
                <w:b/>
                <w:bCs/>
                <w:color w:val="000000"/>
              </w:rPr>
            </w:pPr>
            <w:r w:rsidRPr="00FD0E65">
              <w:rPr>
                <w:rFonts w:ascii="Times New Roman" w:hAnsi="Times New Roman" w:cs="Times New Roman"/>
                <w:b/>
                <w:bCs/>
                <w:color w:val="000000"/>
              </w:rPr>
              <w:t>проверки работоспособности и исправности оборудования поста частично механизированной сварки (наплавки) плавлением;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4.3.03</w:t>
            </w:r>
          </w:p>
        </w:tc>
        <w:tc>
          <w:tcPr>
            <w:tcW w:w="3686" w:type="dxa"/>
            <w:vAlign w:val="center"/>
          </w:tcPr>
          <w:p w:rsidR="007A7694" w:rsidRPr="00FD0E65" w:rsidRDefault="007A7694" w:rsidP="00F070FE">
            <w:pPr>
              <w:spacing w:after="0" w:line="240" w:lineRule="auto"/>
              <w:rPr>
                <w:rFonts w:ascii="Times New Roman" w:hAnsi="Times New Roman" w:cs="Times New Roman"/>
                <w:b/>
                <w:bCs/>
                <w:color w:val="000000"/>
              </w:rPr>
            </w:pPr>
            <w:r w:rsidRPr="00FD0E65">
              <w:rPr>
                <w:rFonts w:ascii="Times New Roman" w:hAnsi="Times New Roman" w:cs="Times New Roman"/>
                <w:b/>
                <w:bCs/>
                <w:color w:val="000000"/>
              </w:rPr>
              <w:t>подготовки и проверки сварочных материалов для частично механизированной сварки (наплавки);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4.3.04</w:t>
            </w:r>
          </w:p>
        </w:tc>
        <w:tc>
          <w:tcPr>
            <w:tcW w:w="3686" w:type="dxa"/>
            <w:vAlign w:val="center"/>
          </w:tcPr>
          <w:p w:rsidR="007A7694" w:rsidRPr="00FD0E65" w:rsidRDefault="007A7694" w:rsidP="00F070FE">
            <w:pPr>
              <w:spacing w:after="0" w:line="240" w:lineRule="auto"/>
              <w:rPr>
                <w:rFonts w:ascii="Times New Roman" w:hAnsi="Times New Roman" w:cs="Times New Roman"/>
                <w:b/>
                <w:bCs/>
                <w:color w:val="000000"/>
              </w:rPr>
            </w:pPr>
            <w:r w:rsidRPr="00FD0E65">
              <w:rPr>
                <w:rFonts w:ascii="Times New Roman" w:hAnsi="Times New Roman" w:cs="Times New Roman"/>
                <w:b/>
                <w:bCs/>
                <w:color w:val="000000"/>
              </w:rPr>
              <w:t>настройки оборудования для частично механизированной сварки (наплавки) плавлением для выполнения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4.3.05</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проверки наличия заземления сварочного поста частично механизированной сварки (наплавки) плавлением;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Н 4.3.06</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выполнения частично механизированной сваркой (наплавкой) плавлением различных 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У 4.3.01 </w:t>
            </w:r>
          </w:p>
        </w:tc>
        <w:tc>
          <w:tcPr>
            <w:tcW w:w="3686" w:type="dxa"/>
          </w:tcPr>
          <w:p w:rsidR="007A7694" w:rsidRPr="00FD0E65" w:rsidRDefault="007A7694" w:rsidP="00F070FE">
            <w:pPr>
              <w:spacing w:after="0" w:line="240" w:lineRule="auto"/>
              <w:jc w:val="both"/>
              <w:rPr>
                <w:rFonts w:ascii="Times New Roman" w:hAnsi="Times New Roman" w:cs="Times New Roman"/>
              </w:rPr>
            </w:pPr>
            <w:r w:rsidRPr="00FD0E65">
              <w:rPr>
                <w:rFonts w:ascii="Times New Roman" w:eastAsia="Times New Roman" w:hAnsi="Times New Roman" w:cs="Times New Roman"/>
                <w:b/>
              </w:rPr>
              <w:t>Умения:</w:t>
            </w:r>
            <w:r w:rsidRPr="00FD0E65">
              <w:rPr>
                <w:rFonts w:ascii="Times New Roman" w:eastAsia="Times New Roman" w:hAnsi="Times New Roman" w:cs="Times New Roman"/>
              </w:rPr>
              <w:t xml:space="preserve"> проверять работоспособность и исправность оборудования для частично механизированной сварки (наплавки) плавлением;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У 4.3.02</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настраивать сварочное оборудование для частично механизированной сварки (наплавки) плавлением;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У 4.3.03</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 xml:space="preserve">З 4.3.01 </w:t>
            </w:r>
          </w:p>
        </w:tc>
        <w:tc>
          <w:tcPr>
            <w:tcW w:w="3686" w:type="dxa"/>
          </w:tcPr>
          <w:p w:rsidR="007A7694" w:rsidRPr="00FD0E65" w:rsidRDefault="007A7694" w:rsidP="00F070FE">
            <w:pPr>
              <w:spacing w:after="0" w:line="240" w:lineRule="auto"/>
              <w:jc w:val="both"/>
              <w:rPr>
                <w:rFonts w:ascii="Times New Roman" w:eastAsia="Times New Roman" w:hAnsi="Times New Roman" w:cs="Times New Roman"/>
              </w:rPr>
            </w:pPr>
            <w:r w:rsidRPr="00FD0E65">
              <w:rPr>
                <w:rFonts w:ascii="Times New Roman" w:eastAsia="Times New Roman" w:hAnsi="Times New Roman" w:cs="Times New Roman"/>
                <w:b/>
              </w:rPr>
              <w:t>Знания:</w:t>
            </w:r>
            <w:r w:rsidRPr="00FD0E65">
              <w:rPr>
                <w:rFonts w:ascii="Times New Roman" w:eastAsia="Times New Roman" w:hAnsi="Times New Roman" w:cs="Times New Roman"/>
              </w:rPr>
              <w:t xml:space="preserve"> оосновные группы и марки материалов, свариваемых частично механизированной сваркой (наплавкой) плавлением;</w:t>
            </w:r>
          </w:p>
          <w:p w:rsidR="007A7694" w:rsidRPr="00FD0E65" w:rsidRDefault="007A7694" w:rsidP="00F070FE">
            <w:pPr>
              <w:spacing w:after="0" w:line="240" w:lineRule="auto"/>
              <w:rPr>
                <w:rFonts w:ascii="Times New Roman" w:hAnsi="Times New Roman" w:cs="Times New Roman"/>
              </w:rPr>
            </w:pPr>
            <w:r w:rsidRPr="00FD0E65">
              <w:rPr>
                <w:rFonts w:ascii="Times New Roman" w:eastAsia="Times New Roman" w:hAnsi="Times New Roman" w:cs="Times New Roman"/>
              </w:rPr>
              <w:t>сварочные (наплавочные) материалы для частично механизированной сварки (наплавки) плавлением;</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4.3.02</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4.3.03</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4.3.04</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 xml:space="preserve">порядок проведения работ по предварительному, </w:t>
            </w:r>
            <w:r w:rsidRPr="00FD0E65">
              <w:rPr>
                <w:rFonts w:ascii="Times New Roman" w:hAnsi="Times New Roman" w:cs="Times New Roman"/>
                <w:color w:val="000000"/>
              </w:rPr>
              <w:lastRenderedPageBreak/>
              <w:t>сопутствующему (межслойному) подогреву металла;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tcPr>
          <w:p w:rsidR="007A7694" w:rsidRPr="00FD0E65" w:rsidRDefault="007A7694" w:rsidP="00F070FE">
            <w:pPr>
              <w:spacing w:after="0" w:line="240" w:lineRule="auto"/>
              <w:jc w:val="center"/>
              <w:rPr>
                <w:rFonts w:ascii="Times New Roman" w:hAnsi="Times New Roman" w:cs="Times New Roman"/>
              </w:rPr>
            </w:pPr>
            <w:r w:rsidRPr="00FD0E65">
              <w:rPr>
                <w:rFonts w:ascii="Times New Roman" w:eastAsia="Times New Roman" w:hAnsi="Times New Roman" w:cs="Times New Roman"/>
              </w:rPr>
              <w:t>З 4.3.05</w:t>
            </w:r>
          </w:p>
        </w:tc>
        <w:tc>
          <w:tcPr>
            <w:tcW w:w="3686" w:type="dxa"/>
            <w:vAlign w:val="center"/>
          </w:tcPr>
          <w:p w:rsidR="007A7694" w:rsidRPr="00FD0E65" w:rsidRDefault="007A7694" w:rsidP="00F070FE">
            <w:pPr>
              <w:spacing w:after="0" w:line="240" w:lineRule="auto"/>
              <w:rPr>
                <w:rFonts w:ascii="Times New Roman" w:hAnsi="Times New Roman" w:cs="Times New Roman"/>
                <w:color w:val="000000"/>
              </w:rPr>
            </w:pPr>
            <w:r w:rsidRPr="00FD0E65">
              <w:rPr>
                <w:rFonts w:ascii="Times New Roman" w:hAnsi="Times New Roman" w:cs="Times New Roman"/>
                <w:color w:val="000000"/>
              </w:rPr>
              <w:t>причины возникновения и меры предупреждения внутренних напряжений и деформаций в свариваемых (наплавляемых) изделиях;</w:t>
            </w:r>
            <w:r w:rsidRPr="00FD0E65">
              <w:rPr>
                <w:rFonts w:ascii="Times New Roman" w:hAnsi="Times New Roman" w:cs="Times New Roman"/>
                <w:color w:val="000000"/>
              </w:rPr>
              <w:br/>
              <w:t>причины возникновения дефектов сварных швов, способы их предупреждения и исправления.</w:t>
            </w:r>
          </w:p>
        </w:tc>
      </w:tr>
      <w:tr w:rsidR="007A7694" w:rsidRPr="00FD0E65" w:rsidTr="007A7694">
        <w:tc>
          <w:tcPr>
            <w:tcW w:w="2019"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Газовая сварка (наплавка).</w:t>
            </w: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ПК 5.1. Выполнять газовую сварку различных деталей из углеродистых и конструкционных сталей во всех пространственных положениях сварного шва.</w:t>
            </w: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 5.1.01.</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eastAsia="Times New Roman" w:hAnsi="Times New Roman" w:cs="Times New Roman"/>
                <w:b/>
              </w:rPr>
              <w:t xml:space="preserve">Навыки/практический </w:t>
            </w:r>
            <w:r w:rsidRPr="00FD0E65">
              <w:rPr>
                <w:rFonts w:ascii="Times New Roman" w:hAnsi="Times New Roman" w:cs="Times New Roman"/>
                <w:color w:val="000000"/>
              </w:rPr>
              <w:t>проверки оснащенности поста газовой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 5.1.02.</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настройки оборудования для газовой сварки (наплавки);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 5.1.03.</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выполнения газовой сварки (наплавки) различных деталей и конструкций;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У 5.1.1</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b/>
                <w:color w:val="000000"/>
              </w:rPr>
              <w:t>Умения:</w:t>
            </w:r>
            <w:r w:rsidRPr="00FD0E65">
              <w:rPr>
                <w:rFonts w:ascii="Times New Roman" w:hAnsi="Times New Roman" w:cs="Times New Roman"/>
                <w:color w:val="000000"/>
              </w:rPr>
              <w:t xml:space="preserve"> проверять работоспособность и исправность оборудования для газовой сварки (наплавки);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У 5.1.2</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настраивать сварочное оборудование для газовой сварки (наплавки);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У 5.1.3</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владеть техникой газовой сварки (наплавки) различных 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 xml:space="preserve">З 5.1.1 </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b/>
                <w:color w:val="000000"/>
              </w:rPr>
              <w:t>Знания:</w:t>
            </w:r>
            <w:r w:rsidRPr="00FD0E65">
              <w:rPr>
                <w:rFonts w:ascii="Times New Roman" w:hAnsi="Times New Roman" w:cs="Times New Roman"/>
                <w:color w:val="000000"/>
              </w:rPr>
              <w:t xml:space="preserve"> основные типы, конструктивные элементы и размеры сварных соединений, выполняемых газовой сваркой (наплавкой);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5.1.2</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основные группы и марки материалов, свариваемых газовой сваркой (наплавкой);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5.1.3</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сварочные (наплавочные) материалы для газовой сварки (наплавки);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5.1.4</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технику и технологию газовой сварки (наплавки) различных 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5.1.5</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правила эксплуатации газовых баллонов;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5.1.6</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правила обслуживания переносных газогенераторов;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5.1.7</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причины возникновения дефектов сварных швов, способы их предупреждения и исправления;</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 xml:space="preserve">ПК 5.2. Выполнять газовую сварку различных </w:t>
            </w:r>
            <w:r w:rsidRPr="00FD0E65">
              <w:rPr>
                <w:rFonts w:ascii="Times New Roman" w:hAnsi="Times New Roman" w:cs="Times New Roman"/>
              </w:rPr>
              <w:lastRenderedPageBreak/>
              <w:t>деталей из цветных металлов и сплавов во всех пространственных положениях сварного шва.</w:t>
            </w: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lastRenderedPageBreak/>
              <w:t>Н 5.1.01.</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eastAsia="Times New Roman" w:hAnsi="Times New Roman" w:cs="Times New Roman"/>
                <w:b/>
              </w:rPr>
              <w:t xml:space="preserve">Навыки/практический </w:t>
            </w:r>
            <w:r w:rsidRPr="00FD0E65">
              <w:rPr>
                <w:rFonts w:ascii="Times New Roman" w:hAnsi="Times New Roman" w:cs="Times New Roman"/>
                <w:color w:val="000000"/>
              </w:rPr>
              <w:t>проверки оснащенности поста газовой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 5.1.02.</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настройки оборудования для газовой сварки (наплавки);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 5.1.03.</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выполнения газовой сварки (наплавки) различных деталей и конструкций;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У 5.1.1</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b/>
                <w:color w:val="000000"/>
              </w:rPr>
              <w:t>Умения:</w:t>
            </w:r>
            <w:r w:rsidRPr="00FD0E65">
              <w:rPr>
                <w:rFonts w:ascii="Times New Roman" w:hAnsi="Times New Roman" w:cs="Times New Roman"/>
                <w:color w:val="000000"/>
              </w:rPr>
              <w:t xml:space="preserve"> проверять работоспособность и исправность оборудования для газовой сварки (наплавки);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У 5.1.2</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настраивать сварочное оборудование для газовой сварки (наплавки);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У 5.1.3</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владеть техникой газовой сварки (наплавки) различных 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 xml:space="preserve">З 5.1.1 </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b/>
                <w:color w:val="000000"/>
              </w:rPr>
              <w:t>Знания:</w:t>
            </w:r>
            <w:r w:rsidRPr="00FD0E65">
              <w:rPr>
                <w:rFonts w:ascii="Times New Roman" w:hAnsi="Times New Roman" w:cs="Times New Roman"/>
                <w:color w:val="000000"/>
              </w:rPr>
              <w:t xml:space="preserve"> основные типы, конструктивные элементы и размеры сварных соединений, выполняемых газовой сваркой (наплавкой);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5.1.2</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основные группы и марки материалов, свариваемых газовой сваркой (наплавкой);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5.1.3</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сварочные (наплавочные) материалы для газовой сварки (наплавки);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5.1.4</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технику и технологию газовой сварки (наплавки) различных 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5.1.5</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правила эксплуатации газовых баллонов;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5.1.6</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правила обслуживания переносных газогенераторов;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5.1.7</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причины возникновения дефектов сварных швов, способы их предупреждения и исправления;</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val="restart"/>
          </w:tcPr>
          <w:p w:rsidR="007A7694" w:rsidRPr="00FD0E65" w:rsidRDefault="007A7694" w:rsidP="00F070FE">
            <w:pPr>
              <w:spacing w:after="0" w:line="240" w:lineRule="auto"/>
              <w:rPr>
                <w:rFonts w:ascii="Times New Roman" w:hAnsi="Times New Roman" w:cs="Times New Roman"/>
              </w:rPr>
            </w:pPr>
            <w:r w:rsidRPr="00FD0E65">
              <w:rPr>
                <w:rFonts w:ascii="Times New Roman" w:hAnsi="Times New Roman" w:cs="Times New Roman"/>
              </w:rPr>
              <w:t>ПК 5.3. Выполнять газовую наплавку.</w:t>
            </w: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 5.1.01.</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eastAsia="Times New Roman" w:hAnsi="Times New Roman" w:cs="Times New Roman"/>
                <w:b/>
              </w:rPr>
              <w:t xml:space="preserve">Навыки/практический </w:t>
            </w:r>
            <w:r w:rsidRPr="00FD0E65">
              <w:rPr>
                <w:rFonts w:ascii="Times New Roman" w:hAnsi="Times New Roman" w:cs="Times New Roman"/>
                <w:color w:val="000000"/>
              </w:rPr>
              <w:t>проверки оснащенности поста газовой сварки;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 5.1.02.</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настройки оборудования для газовой сварки (наплавки);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 5.1.03.</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выполнения газовой сварки (наплавки) различных деталей и конструкций;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У 5.1.1</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b/>
                <w:color w:val="000000"/>
              </w:rPr>
              <w:t>Умения:</w:t>
            </w:r>
            <w:r w:rsidRPr="00FD0E65">
              <w:rPr>
                <w:rFonts w:ascii="Times New Roman" w:hAnsi="Times New Roman" w:cs="Times New Roman"/>
                <w:color w:val="000000"/>
              </w:rPr>
              <w:t xml:space="preserve"> проверять работоспособность и исправность оборудования для газовой сварки (наплавки);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У 5.1.2</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настраивать сварочное оборудование для газовой сварки (наплавки);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У 5.1.3</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владеть техникой газовой сварки (наплавки) различных 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 xml:space="preserve">З 5.1.1 </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b/>
                <w:color w:val="000000"/>
              </w:rPr>
              <w:t>Знания:</w:t>
            </w:r>
            <w:r w:rsidRPr="00FD0E65">
              <w:rPr>
                <w:rFonts w:ascii="Times New Roman" w:hAnsi="Times New Roman" w:cs="Times New Roman"/>
                <w:color w:val="000000"/>
              </w:rPr>
              <w:t xml:space="preserve"> основные типы, конструктивные элементы и размеры сварных соединений, выполняемых газовой сваркой (наплавкой);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5.1.2</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основные группы и марки материалов, свариваемых газовой сваркой (наплавкой);</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5.1.3</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сварочные (наплавочные) материалы для газовой сварки (наплавки);</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5.1.4</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технику и технологию газовой сварки (наплавки) различных деталей и конструкций во всех пространственных положениях сварного шва;</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5.1.5</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правила эксплуатации газовых баллонов;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5.1.6</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правила обслуживания переносных газогенераторов;</w:t>
            </w:r>
          </w:p>
        </w:tc>
      </w:tr>
      <w:tr w:rsidR="007A7694" w:rsidRPr="00FD0E65" w:rsidTr="007A7694">
        <w:tc>
          <w:tcPr>
            <w:tcW w:w="2019" w:type="dxa"/>
            <w:vMerge/>
          </w:tcPr>
          <w:p w:rsidR="007A7694" w:rsidRPr="00FD0E65" w:rsidRDefault="007A7694" w:rsidP="00F070FE">
            <w:pPr>
              <w:spacing w:after="0" w:line="240" w:lineRule="auto"/>
              <w:rPr>
                <w:rFonts w:ascii="Times New Roman" w:hAnsi="Times New Roman" w:cs="Times New Roman"/>
              </w:rPr>
            </w:pPr>
          </w:p>
        </w:tc>
        <w:tc>
          <w:tcPr>
            <w:tcW w:w="2731" w:type="dxa"/>
            <w:vMerge/>
          </w:tcPr>
          <w:p w:rsidR="007A7694" w:rsidRPr="00FD0E65" w:rsidRDefault="007A7694" w:rsidP="00F070FE">
            <w:pPr>
              <w:spacing w:after="0" w:line="240" w:lineRule="auto"/>
              <w:rPr>
                <w:rFonts w:ascii="Times New Roman" w:hAnsi="Times New Roman" w:cs="Times New Roman"/>
              </w:rPr>
            </w:pPr>
          </w:p>
        </w:tc>
        <w:tc>
          <w:tcPr>
            <w:tcW w:w="1170"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З 5.1.7</w:t>
            </w:r>
          </w:p>
        </w:tc>
        <w:tc>
          <w:tcPr>
            <w:tcW w:w="3686" w:type="dxa"/>
            <w:vAlign w:val="center"/>
          </w:tcPr>
          <w:p w:rsidR="007A7694" w:rsidRPr="00FD0E65" w:rsidRDefault="007A7694" w:rsidP="00F070FE">
            <w:pPr>
              <w:spacing w:after="0" w:line="240" w:lineRule="auto"/>
              <w:jc w:val="both"/>
              <w:rPr>
                <w:rFonts w:ascii="Times New Roman" w:hAnsi="Times New Roman" w:cs="Times New Roman"/>
                <w:color w:val="000000"/>
              </w:rPr>
            </w:pPr>
            <w:r w:rsidRPr="00FD0E65">
              <w:rPr>
                <w:rFonts w:ascii="Times New Roman" w:hAnsi="Times New Roman" w:cs="Times New Roman"/>
                <w:color w:val="000000"/>
              </w:rPr>
              <w:t>причины возникновения дефектов сварных швов, способы их предупреждения и исправления;</w:t>
            </w:r>
          </w:p>
        </w:tc>
      </w:tr>
    </w:tbl>
    <w:p w:rsidR="007A7694" w:rsidRPr="00FD0E65" w:rsidRDefault="007A7694" w:rsidP="007A7694">
      <w:pPr>
        <w:spacing w:after="0" w:line="240" w:lineRule="auto"/>
        <w:rPr>
          <w:rFonts w:ascii="Times New Roman" w:hAnsi="Times New Roman" w:cs="Times New Roman"/>
        </w:rPr>
      </w:pPr>
    </w:p>
    <w:p w:rsidR="007A7694" w:rsidRDefault="007A7694" w:rsidP="007A7694"/>
    <w:p w:rsidR="00FA5DF6" w:rsidRPr="00DC3759" w:rsidRDefault="00FA5DF6" w:rsidP="00414C20">
      <w:pPr>
        <w:spacing w:after="0"/>
        <w:ind w:firstLine="709"/>
        <w:jc w:val="both"/>
        <w:rPr>
          <w:rFonts w:ascii="Times New Roman" w:hAnsi="Times New Roman" w:cs="Times New Roman"/>
          <w:sz w:val="24"/>
          <w:szCs w:val="24"/>
        </w:rPr>
        <w:sectPr w:rsidR="00FA5DF6" w:rsidRPr="00DC3759" w:rsidSect="00180EE3">
          <w:pgSz w:w="11906" w:h="16838"/>
          <w:pgMar w:top="1134" w:right="851" w:bottom="1134" w:left="1843" w:header="709" w:footer="709" w:gutter="0"/>
          <w:cols w:space="708"/>
          <w:docGrid w:linePitch="360"/>
        </w:sectPr>
      </w:pPr>
    </w:p>
    <w:p w:rsidR="00326955" w:rsidRPr="00DC3759" w:rsidRDefault="00C33E4E" w:rsidP="00A80077">
      <w:pPr>
        <w:pStyle w:val="1"/>
        <w:rPr>
          <w:rFonts w:ascii="Times New Roman" w:hAnsi="Times New Roman" w:cs="Times New Roman"/>
        </w:rPr>
      </w:pPr>
      <w:bookmarkStart w:id="15" w:name="_Toc103593998"/>
      <w:r w:rsidRPr="00DC3759">
        <w:rPr>
          <w:rFonts w:ascii="Times New Roman" w:hAnsi="Times New Roman" w:cs="Times New Roman"/>
        </w:rPr>
        <w:lastRenderedPageBreak/>
        <w:t>Раздел 5.</w:t>
      </w:r>
      <w:r w:rsidR="00036C7F" w:rsidRPr="00DC3759">
        <w:rPr>
          <w:rFonts w:ascii="Times New Roman" w:hAnsi="Times New Roman" w:cs="Times New Roman"/>
          <w:lang w:val="ru-RU"/>
        </w:rPr>
        <w:t> </w:t>
      </w:r>
      <w:r w:rsidRPr="00DC3759">
        <w:rPr>
          <w:rFonts w:ascii="Times New Roman" w:hAnsi="Times New Roman" w:cs="Times New Roman"/>
        </w:rPr>
        <w:t>Примерная структура образовательной программы</w:t>
      </w:r>
      <w:bookmarkEnd w:id="15"/>
    </w:p>
    <w:p w:rsidR="00DF5D11" w:rsidRPr="00DC3759" w:rsidRDefault="00DF5D11" w:rsidP="000C2182">
      <w:pPr>
        <w:pStyle w:val="afffffd"/>
        <w:ind w:firstLine="709"/>
        <w:jc w:val="both"/>
        <w:rPr>
          <w:rFonts w:ascii="Times New Roman" w:hAnsi="Times New Roman" w:cs="Times New Roman"/>
        </w:rPr>
      </w:pPr>
      <w:bookmarkStart w:id="16" w:name="_Toc103593999"/>
      <w:r w:rsidRPr="00DC3759">
        <w:rPr>
          <w:rFonts w:ascii="Times New Roman" w:hAnsi="Times New Roman" w:cs="Times New Roman"/>
        </w:rPr>
        <w:t>5.1.</w:t>
      </w:r>
      <w:r w:rsidR="00036C7F" w:rsidRPr="00DC3759">
        <w:rPr>
          <w:rFonts w:ascii="Times New Roman" w:hAnsi="Times New Roman" w:cs="Times New Roman"/>
        </w:rPr>
        <w:t> </w:t>
      </w:r>
      <w:r w:rsidRPr="00DC3759">
        <w:rPr>
          <w:rFonts w:ascii="Times New Roman" w:hAnsi="Times New Roman" w:cs="Times New Roman"/>
        </w:rPr>
        <w:t>Примерный учебный план</w:t>
      </w:r>
      <w:bookmarkEnd w:id="16"/>
    </w:p>
    <w:p w:rsidR="00190773" w:rsidRPr="00DC3759" w:rsidRDefault="00190773" w:rsidP="00135E53">
      <w:pPr>
        <w:spacing w:after="0" w:line="240" w:lineRule="auto"/>
        <w:ind w:firstLine="709"/>
        <w:jc w:val="both"/>
        <w:rPr>
          <w:rFonts w:ascii="Times New Roman" w:hAnsi="Times New Roman" w:cs="Times New Roman"/>
          <w:bCs/>
          <w:iCs/>
          <w:sz w:val="24"/>
          <w:szCs w:val="24"/>
        </w:rPr>
      </w:pPr>
      <w:bookmarkStart w:id="17" w:name="_Hlk68082093"/>
      <w:bookmarkStart w:id="18" w:name="_Hlk103781370"/>
      <w:r w:rsidRPr="00DC3759">
        <w:rPr>
          <w:rFonts w:ascii="Times New Roman" w:hAnsi="Times New Roman" w:cs="Times New Roman"/>
          <w:bCs/>
          <w:iCs/>
          <w:sz w:val="24"/>
          <w:szCs w:val="24"/>
        </w:rPr>
        <w:t>5.1.</w:t>
      </w:r>
      <w:r w:rsidR="00DF5D11" w:rsidRPr="00DC3759">
        <w:rPr>
          <w:rFonts w:ascii="Times New Roman" w:hAnsi="Times New Roman" w:cs="Times New Roman"/>
          <w:bCs/>
          <w:iCs/>
          <w:sz w:val="24"/>
          <w:szCs w:val="24"/>
        </w:rPr>
        <w:t>1.</w:t>
      </w:r>
      <w:r w:rsidR="00036C7F" w:rsidRPr="00DC3759">
        <w:rPr>
          <w:rFonts w:ascii="Times New Roman" w:hAnsi="Times New Roman" w:cs="Times New Roman"/>
          <w:bCs/>
          <w:iCs/>
          <w:sz w:val="24"/>
          <w:szCs w:val="24"/>
        </w:rPr>
        <w:t> </w:t>
      </w:r>
      <w:r w:rsidRPr="00DC3759">
        <w:rPr>
          <w:rFonts w:ascii="Times New Roman" w:hAnsi="Times New Roman" w:cs="Times New Roman"/>
          <w:bCs/>
          <w:iCs/>
          <w:sz w:val="24"/>
          <w:szCs w:val="24"/>
        </w:rPr>
        <w:t>Примерный учебный план по программе подготовки квалифицированных рабочих</w:t>
      </w:r>
      <w:r w:rsidR="0004080C" w:rsidRPr="00DC3759">
        <w:rPr>
          <w:rFonts w:ascii="Times New Roman" w:hAnsi="Times New Roman" w:cs="Times New Roman"/>
          <w:bCs/>
          <w:iCs/>
          <w:sz w:val="24"/>
          <w:szCs w:val="24"/>
        </w:rPr>
        <w:t>,</w:t>
      </w:r>
      <w:r w:rsidRPr="00DC3759">
        <w:rPr>
          <w:rFonts w:ascii="Times New Roman" w:hAnsi="Times New Roman" w:cs="Times New Roman"/>
          <w:bCs/>
          <w:iCs/>
          <w:sz w:val="24"/>
          <w:szCs w:val="24"/>
        </w:rPr>
        <w:t xml:space="preserve"> служащих</w:t>
      </w:r>
      <w:r w:rsidR="00135E53" w:rsidRPr="00DC3759">
        <w:rPr>
          <w:rFonts w:ascii="Times New Roman" w:hAnsi="Times New Roman" w:cs="Times New Roman"/>
          <w:bCs/>
          <w:iCs/>
          <w:sz w:val="24"/>
          <w:szCs w:val="24"/>
        </w:rPr>
        <w:t xml:space="preserve"> (ППКРС)</w:t>
      </w:r>
    </w:p>
    <w:tbl>
      <w:tblPr>
        <w:tblW w:w="15000" w:type="dxa"/>
        <w:tblLayout w:type="fixed"/>
        <w:tblLook w:val="0000"/>
      </w:tblPr>
      <w:tblGrid>
        <w:gridCol w:w="392"/>
        <w:gridCol w:w="283"/>
        <w:gridCol w:w="14325"/>
      </w:tblGrid>
      <w:tr w:rsidR="006112E1" w:rsidRPr="00DC3759" w:rsidTr="000E0CD6">
        <w:trPr>
          <w:trHeight w:val="295"/>
        </w:trPr>
        <w:tc>
          <w:tcPr>
            <w:tcW w:w="392" w:type="dxa"/>
            <w:shd w:val="clear" w:color="auto" w:fill="auto"/>
          </w:tcPr>
          <w:bookmarkEnd w:id="17"/>
          <w:p w:rsidR="006112E1" w:rsidRPr="00DC3759" w:rsidRDefault="00264DCA" w:rsidP="000E0CD6">
            <w:pPr>
              <w:spacing w:after="0" w:line="240" w:lineRule="auto"/>
              <w:rPr>
                <w:rFonts w:ascii="Times New Roman" w:hAnsi="Times New Roman" w:cs="Times New Roman"/>
              </w:rPr>
            </w:pPr>
            <w:r w:rsidRPr="00DC3759">
              <w:rPr>
                <w:rFonts w:ascii="Times New Roman" w:hAnsi="Times New Roman" w:cs="Times New Roman"/>
                <w:shd w:val="clear" w:color="auto" w:fill="E2EFD9"/>
              </w:rPr>
              <w:tab/>
            </w:r>
          </w:p>
        </w:tc>
        <w:tc>
          <w:tcPr>
            <w:tcW w:w="283" w:type="dxa"/>
            <w:shd w:val="clear" w:color="auto" w:fill="auto"/>
          </w:tcPr>
          <w:p w:rsidR="006112E1" w:rsidRPr="00DC3759" w:rsidRDefault="006112E1" w:rsidP="00757107">
            <w:pPr>
              <w:spacing w:after="0" w:line="240" w:lineRule="auto"/>
              <w:jc w:val="center"/>
              <w:rPr>
                <w:rFonts w:ascii="Times New Roman" w:hAnsi="Times New Roman" w:cs="Times New Roman"/>
              </w:rPr>
            </w:pPr>
          </w:p>
        </w:tc>
        <w:tc>
          <w:tcPr>
            <w:tcW w:w="14325" w:type="dxa"/>
            <w:shd w:val="clear" w:color="auto" w:fill="auto"/>
          </w:tcPr>
          <w:p w:rsidR="006112E1" w:rsidRPr="00DC3759" w:rsidRDefault="006112E1" w:rsidP="00757107">
            <w:pPr>
              <w:spacing w:after="0" w:line="240" w:lineRule="auto"/>
              <w:jc w:val="center"/>
              <w:rPr>
                <w:rFonts w:ascii="Times New Roman" w:hAnsi="Times New Roman" w:cs="Times New Roman"/>
              </w:rPr>
            </w:pPr>
          </w:p>
        </w:tc>
      </w:tr>
    </w:tbl>
    <w:p w:rsidR="00584939" w:rsidRPr="00DC3759" w:rsidRDefault="00584939" w:rsidP="00414C20">
      <w:pPr>
        <w:spacing w:after="0"/>
        <w:ind w:firstLine="709"/>
        <w:jc w:val="both"/>
        <w:rPr>
          <w:rFonts w:ascii="Times New Roman" w:hAnsi="Times New Roman" w:cs="Times New Roman"/>
          <w:i/>
          <w:sz w:val="14"/>
          <w:szCs w:val="24"/>
        </w:rPr>
      </w:pPr>
    </w:p>
    <w:tbl>
      <w:tblPr>
        <w:tblW w:w="15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5773"/>
        <w:gridCol w:w="850"/>
        <w:gridCol w:w="851"/>
        <w:gridCol w:w="1417"/>
        <w:gridCol w:w="992"/>
        <w:gridCol w:w="993"/>
        <w:gridCol w:w="992"/>
        <w:gridCol w:w="992"/>
        <w:gridCol w:w="885"/>
      </w:tblGrid>
      <w:tr w:rsidR="00341B6E" w:rsidRPr="00DC3759" w:rsidTr="00341B6E">
        <w:trPr>
          <w:jc w:val="center"/>
        </w:trPr>
        <w:tc>
          <w:tcPr>
            <w:tcW w:w="1380" w:type="dxa"/>
            <w:vMerge w:val="restart"/>
            <w:vAlign w:val="center"/>
          </w:tcPr>
          <w:bookmarkEnd w:id="18"/>
          <w:p w:rsidR="00341B6E" w:rsidRPr="00DC3759" w:rsidRDefault="00341B6E" w:rsidP="00341B6E">
            <w:pPr>
              <w:suppressAutoHyphens/>
              <w:spacing w:after="0" w:line="240" w:lineRule="auto"/>
              <w:jc w:val="center"/>
              <w:rPr>
                <w:rFonts w:ascii="Times New Roman" w:hAnsi="Times New Roman" w:cs="Times New Roman"/>
                <w:b/>
                <w:sz w:val="20"/>
                <w:szCs w:val="20"/>
              </w:rPr>
            </w:pPr>
            <w:r w:rsidRPr="00DC3759">
              <w:rPr>
                <w:rFonts w:ascii="Times New Roman" w:hAnsi="Times New Roman" w:cs="Times New Roman"/>
                <w:b/>
                <w:sz w:val="20"/>
                <w:szCs w:val="20"/>
              </w:rPr>
              <w:t>Индекс</w:t>
            </w:r>
          </w:p>
        </w:tc>
        <w:tc>
          <w:tcPr>
            <w:tcW w:w="5773" w:type="dxa"/>
            <w:vMerge w:val="restart"/>
            <w:vAlign w:val="center"/>
          </w:tcPr>
          <w:p w:rsidR="00341B6E" w:rsidRPr="00DC3759" w:rsidRDefault="00341B6E" w:rsidP="00341B6E">
            <w:pPr>
              <w:suppressAutoHyphens/>
              <w:spacing w:after="0" w:line="240" w:lineRule="auto"/>
              <w:jc w:val="center"/>
              <w:rPr>
                <w:rFonts w:ascii="Times New Roman" w:hAnsi="Times New Roman" w:cs="Times New Roman"/>
                <w:b/>
                <w:sz w:val="20"/>
                <w:szCs w:val="20"/>
              </w:rPr>
            </w:pPr>
            <w:r w:rsidRPr="00DC3759">
              <w:rPr>
                <w:rFonts w:ascii="Times New Roman" w:hAnsi="Times New Roman" w:cs="Times New Roman"/>
                <w:b/>
                <w:sz w:val="20"/>
                <w:szCs w:val="20"/>
              </w:rPr>
              <w:t>Наименование</w:t>
            </w:r>
          </w:p>
        </w:tc>
        <w:tc>
          <w:tcPr>
            <w:tcW w:w="850" w:type="dxa"/>
            <w:vMerge w:val="restart"/>
            <w:textDirection w:val="btLr"/>
            <w:vAlign w:val="center"/>
          </w:tcPr>
          <w:p w:rsidR="00341B6E" w:rsidRPr="00DC3759" w:rsidRDefault="00341B6E" w:rsidP="00341B6E">
            <w:pPr>
              <w:spacing w:after="0" w:line="240" w:lineRule="auto"/>
              <w:ind w:right="29"/>
              <w:jc w:val="center"/>
              <w:rPr>
                <w:rFonts w:ascii="Times New Roman" w:hAnsi="Times New Roman" w:cs="Times New Roman"/>
                <w:b/>
              </w:rPr>
            </w:pPr>
            <w:r w:rsidRPr="00DC3759">
              <w:rPr>
                <w:rFonts w:ascii="Times New Roman" w:hAnsi="Times New Roman" w:cs="Times New Roman"/>
                <w:b/>
                <w:sz w:val="20"/>
                <w:szCs w:val="20"/>
              </w:rPr>
              <w:t>Всего</w:t>
            </w:r>
          </w:p>
        </w:tc>
        <w:tc>
          <w:tcPr>
            <w:tcW w:w="851" w:type="dxa"/>
            <w:vMerge w:val="restart"/>
            <w:textDirection w:val="btLr"/>
            <w:vAlign w:val="center"/>
          </w:tcPr>
          <w:p w:rsidR="00341B6E" w:rsidRPr="00DC3759" w:rsidRDefault="00341B6E" w:rsidP="00341B6E">
            <w:pPr>
              <w:suppressAutoHyphens/>
              <w:spacing w:after="0" w:line="240" w:lineRule="auto"/>
              <w:ind w:right="29"/>
              <w:jc w:val="center"/>
              <w:rPr>
                <w:rFonts w:ascii="Times New Roman" w:hAnsi="Times New Roman" w:cs="Times New Roman"/>
                <w:b/>
              </w:rPr>
            </w:pPr>
            <w:r w:rsidRPr="00DC3759">
              <w:rPr>
                <w:rFonts w:ascii="Times New Roman" w:hAnsi="Times New Roman" w:cs="Times New Roman"/>
                <w:b/>
                <w:sz w:val="20"/>
                <w:szCs w:val="20"/>
              </w:rPr>
              <w:t xml:space="preserve">В т.ч. в форме </w:t>
            </w:r>
            <w:r w:rsidRPr="00DC3759">
              <w:rPr>
                <w:rFonts w:ascii="Times New Roman" w:hAnsi="Times New Roman" w:cs="Times New Roman"/>
                <w:b/>
                <w:sz w:val="20"/>
                <w:szCs w:val="20"/>
              </w:rPr>
              <w:br/>
              <w:t>практической подготовки</w:t>
            </w:r>
          </w:p>
        </w:tc>
        <w:tc>
          <w:tcPr>
            <w:tcW w:w="5386" w:type="dxa"/>
            <w:gridSpan w:val="5"/>
            <w:vAlign w:val="center"/>
          </w:tcPr>
          <w:p w:rsidR="00341B6E" w:rsidRPr="00DC3759" w:rsidRDefault="00341B6E" w:rsidP="00341B6E">
            <w:pPr>
              <w:suppressAutoHyphens/>
              <w:spacing w:after="0" w:line="240" w:lineRule="auto"/>
              <w:jc w:val="center"/>
              <w:rPr>
                <w:rFonts w:ascii="Times New Roman" w:hAnsi="Times New Roman" w:cs="Times New Roman"/>
                <w:b/>
              </w:rPr>
            </w:pPr>
            <w:r w:rsidRPr="00DC3759">
              <w:rPr>
                <w:rFonts w:ascii="Times New Roman" w:hAnsi="Times New Roman" w:cs="Times New Roman"/>
                <w:b/>
                <w:sz w:val="20"/>
                <w:szCs w:val="20"/>
              </w:rPr>
              <w:t>Объем образовательной программы в академических часах</w:t>
            </w:r>
          </w:p>
        </w:tc>
        <w:tc>
          <w:tcPr>
            <w:tcW w:w="885" w:type="dxa"/>
            <w:vMerge w:val="restart"/>
            <w:textDirection w:val="btLr"/>
            <w:vAlign w:val="center"/>
          </w:tcPr>
          <w:p w:rsidR="00341B6E" w:rsidRPr="00DC3759" w:rsidRDefault="00341B6E" w:rsidP="00341B6E">
            <w:pPr>
              <w:spacing w:after="0" w:line="240" w:lineRule="auto"/>
              <w:ind w:left="113" w:right="113"/>
              <w:jc w:val="center"/>
              <w:rPr>
                <w:rFonts w:ascii="Times New Roman" w:hAnsi="Times New Roman" w:cs="Times New Roman"/>
                <w:b/>
              </w:rPr>
            </w:pPr>
            <w:r w:rsidRPr="00DC3759">
              <w:rPr>
                <w:rFonts w:ascii="Times New Roman" w:hAnsi="Times New Roman" w:cs="Times New Roman"/>
                <w:b/>
                <w:sz w:val="20"/>
                <w:szCs w:val="20"/>
              </w:rPr>
              <w:t>Рекомендуемый семестр изучения</w:t>
            </w:r>
          </w:p>
        </w:tc>
      </w:tr>
      <w:tr w:rsidR="00341B6E" w:rsidRPr="00DC3759" w:rsidTr="00341B6E">
        <w:trPr>
          <w:cantSplit/>
          <w:trHeight w:val="1997"/>
          <w:jc w:val="center"/>
        </w:trPr>
        <w:tc>
          <w:tcPr>
            <w:tcW w:w="1380" w:type="dxa"/>
            <w:vMerge/>
            <w:vAlign w:val="center"/>
          </w:tcPr>
          <w:p w:rsidR="00341B6E" w:rsidRPr="00DC3759" w:rsidRDefault="00341B6E" w:rsidP="00341B6E">
            <w:pPr>
              <w:spacing w:after="0" w:line="240" w:lineRule="auto"/>
              <w:jc w:val="center"/>
              <w:rPr>
                <w:rFonts w:ascii="Times New Roman" w:hAnsi="Times New Roman" w:cs="Times New Roman"/>
                <w:b/>
              </w:rPr>
            </w:pPr>
          </w:p>
        </w:tc>
        <w:tc>
          <w:tcPr>
            <w:tcW w:w="5773" w:type="dxa"/>
            <w:vMerge/>
            <w:vAlign w:val="center"/>
          </w:tcPr>
          <w:p w:rsidR="00341B6E" w:rsidRPr="00DC3759" w:rsidRDefault="00341B6E" w:rsidP="00341B6E">
            <w:pPr>
              <w:spacing w:after="0" w:line="240" w:lineRule="auto"/>
              <w:jc w:val="center"/>
              <w:rPr>
                <w:rFonts w:ascii="Times New Roman" w:hAnsi="Times New Roman" w:cs="Times New Roman"/>
                <w:b/>
              </w:rPr>
            </w:pPr>
          </w:p>
        </w:tc>
        <w:tc>
          <w:tcPr>
            <w:tcW w:w="850" w:type="dxa"/>
            <w:vMerge/>
            <w:vAlign w:val="center"/>
          </w:tcPr>
          <w:p w:rsidR="00341B6E" w:rsidRPr="00DC3759" w:rsidRDefault="00341B6E" w:rsidP="00341B6E">
            <w:pPr>
              <w:spacing w:after="0" w:line="240" w:lineRule="auto"/>
              <w:jc w:val="center"/>
              <w:rPr>
                <w:rFonts w:ascii="Times New Roman" w:hAnsi="Times New Roman" w:cs="Times New Roman"/>
                <w:b/>
              </w:rPr>
            </w:pPr>
          </w:p>
        </w:tc>
        <w:tc>
          <w:tcPr>
            <w:tcW w:w="851" w:type="dxa"/>
            <w:vMerge/>
            <w:textDirection w:val="btLr"/>
            <w:vAlign w:val="center"/>
          </w:tcPr>
          <w:p w:rsidR="00341B6E" w:rsidRPr="00DC3759" w:rsidRDefault="00341B6E" w:rsidP="00341B6E">
            <w:pPr>
              <w:suppressAutoHyphens/>
              <w:spacing w:after="0" w:line="240" w:lineRule="auto"/>
              <w:ind w:left="113" w:right="113"/>
              <w:jc w:val="center"/>
              <w:rPr>
                <w:rFonts w:ascii="Times New Roman" w:hAnsi="Times New Roman" w:cs="Times New Roman"/>
                <w:b/>
              </w:rPr>
            </w:pPr>
          </w:p>
        </w:tc>
        <w:tc>
          <w:tcPr>
            <w:tcW w:w="1417" w:type="dxa"/>
            <w:tcBorders>
              <w:top w:val="single" w:sz="4" w:space="0" w:color="auto"/>
              <w:left w:val="single" w:sz="4" w:space="0" w:color="auto"/>
              <w:right w:val="single" w:sz="4" w:space="0" w:color="auto"/>
            </w:tcBorders>
            <w:textDirection w:val="btLr"/>
            <w:vAlign w:val="center"/>
          </w:tcPr>
          <w:p w:rsidR="00341B6E" w:rsidRPr="00DC3759" w:rsidRDefault="00341B6E" w:rsidP="00341B6E">
            <w:pPr>
              <w:suppressAutoHyphens/>
              <w:spacing w:after="0" w:line="240" w:lineRule="auto"/>
              <w:ind w:left="113" w:right="113"/>
              <w:jc w:val="center"/>
              <w:rPr>
                <w:rFonts w:ascii="Times New Roman" w:hAnsi="Times New Roman" w:cs="Times New Roman"/>
                <w:b/>
                <w:color w:val="7030A0"/>
              </w:rPr>
            </w:pPr>
            <w:r w:rsidRPr="00DC3759">
              <w:rPr>
                <w:rFonts w:ascii="Times New Roman" w:hAnsi="Times New Roman" w:cs="Times New Roman"/>
                <w:b/>
                <w:sz w:val="20"/>
                <w:szCs w:val="20"/>
              </w:rPr>
              <w:t>Теоретические занятия</w:t>
            </w:r>
          </w:p>
        </w:tc>
        <w:tc>
          <w:tcPr>
            <w:tcW w:w="992" w:type="dxa"/>
            <w:tcBorders>
              <w:top w:val="single" w:sz="4" w:space="0" w:color="auto"/>
              <w:left w:val="single" w:sz="4" w:space="0" w:color="auto"/>
              <w:right w:val="single" w:sz="4" w:space="0" w:color="auto"/>
            </w:tcBorders>
            <w:textDirection w:val="btLr"/>
            <w:vAlign w:val="center"/>
          </w:tcPr>
          <w:p w:rsidR="00341B6E" w:rsidRPr="00DC3759" w:rsidRDefault="00341B6E" w:rsidP="00341B6E">
            <w:pPr>
              <w:suppressAutoHyphens/>
              <w:spacing w:after="0" w:line="240" w:lineRule="auto"/>
              <w:ind w:left="113" w:right="113"/>
              <w:jc w:val="center"/>
              <w:rPr>
                <w:rFonts w:ascii="Times New Roman" w:hAnsi="Times New Roman" w:cs="Times New Roman"/>
                <w:b/>
              </w:rPr>
            </w:pPr>
            <w:r w:rsidRPr="00DC3759">
              <w:rPr>
                <w:rFonts w:ascii="Times New Roman" w:hAnsi="Times New Roman" w:cs="Times New Roman"/>
                <w:b/>
                <w:color w:val="000000"/>
                <w:sz w:val="20"/>
                <w:szCs w:val="20"/>
              </w:rPr>
              <w:t>Лабораторные и практические занятия</w:t>
            </w:r>
          </w:p>
        </w:tc>
        <w:tc>
          <w:tcPr>
            <w:tcW w:w="993" w:type="dxa"/>
            <w:tcBorders>
              <w:top w:val="single" w:sz="4" w:space="0" w:color="auto"/>
              <w:left w:val="single" w:sz="4" w:space="0" w:color="auto"/>
              <w:right w:val="single" w:sz="4" w:space="0" w:color="auto"/>
            </w:tcBorders>
            <w:textDirection w:val="btLr"/>
            <w:vAlign w:val="center"/>
          </w:tcPr>
          <w:p w:rsidR="00341B6E" w:rsidRPr="00DC3759" w:rsidRDefault="00341B6E" w:rsidP="00341B6E">
            <w:pPr>
              <w:spacing w:after="0" w:line="240" w:lineRule="auto"/>
              <w:ind w:left="113" w:right="113"/>
              <w:jc w:val="center"/>
              <w:rPr>
                <w:rFonts w:ascii="Times New Roman" w:hAnsi="Times New Roman" w:cs="Times New Roman"/>
                <w:b/>
              </w:rPr>
            </w:pPr>
            <w:r w:rsidRPr="00DC3759">
              <w:rPr>
                <w:rFonts w:ascii="Times New Roman" w:hAnsi="Times New Roman" w:cs="Times New Roman"/>
                <w:b/>
                <w:color w:val="000000"/>
                <w:sz w:val="20"/>
                <w:szCs w:val="20"/>
              </w:rPr>
              <w:t>Практики</w:t>
            </w:r>
          </w:p>
        </w:tc>
        <w:tc>
          <w:tcPr>
            <w:tcW w:w="992" w:type="dxa"/>
            <w:tcBorders>
              <w:top w:val="single" w:sz="4" w:space="0" w:color="auto"/>
              <w:left w:val="single" w:sz="4" w:space="0" w:color="auto"/>
              <w:right w:val="single" w:sz="4" w:space="0" w:color="auto"/>
            </w:tcBorders>
            <w:textDirection w:val="btLr"/>
            <w:vAlign w:val="center"/>
          </w:tcPr>
          <w:p w:rsidR="00341B6E" w:rsidRPr="00DC3759" w:rsidRDefault="00341B6E" w:rsidP="00341B6E">
            <w:pPr>
              <w:spacing w:after="0" w:line="240" w:lineRule="auto"/>
              <w:ind w:left="113" w:right="113"/>
              <w:jc w:val="center"/>
              <w:rPr>
                <w:rFonts w:ascii="Times New Roman" w:hAnsi="Times New Roman" w:cs="Times New Roman"/>
                <w:b/>
              </w:rPr>
            </w:pPr>
            <w:r w:rsidRPr="00DC3759">
              <w:rPr>
                <w:rFonts w:ascii="Times New Roman" w:hAnsi="Times New Roman" w:cs="Times New Roman"/>
                <w:b/>
                <w:sz w:val="20"/>
                <w:szCs w:val="20"/>
              </w:rPr>
              <w:t>Самостоятельная работа</w:t>
            </w:r>
          </w:p>
        </w:tc>
        <w:tc>
          <w:tcPr>
            <w:tcW w:w="992" w:type="dxa"/>
            <w:tcBorders>
              <w:top w:val="single" w:sz="4" w:space="0" w:color="auto"/>
              <w:left w:val="single" w:sz="4" w:space="0" w:color="auto"/>
              <w:right w:val="single" w:sz="4" w:space="0" w:color="auto"/>
            </w:tcBorders>
            <w:textDirection w:val="btLr"/>
            <w:vAlign w:val="center"/>
          </w:tcPr>
          <w:p w:rsidR="00341B6E" w:rsidRPr="00DC3759" w:rsidRDefault="00341B6E" w:rsidP="00341B6E">
            <w:pPr>
              <w:spacing w:after="0" w:line="240" w:lineRule="auto"/>
              <w:ind w:left="113" w:right="113"/>
              <w:jc w:val="center"/>
              <w:rPr>
                <w:rFonts w:ascii="Times New Roman" w:hAnsi="Times New Roman" w:cs="Times New Roman"/>
                <w:b/>
              </w:rPr>
            </w:pPr>
            <w:r w:rsidRPr="00DC3759">
              <w:rPr>
                <w:rFonts w:ascii="Times New Roman" w:hAnsi="Times New Roman" w:cs="Times New Roman"/>
                <w:b/>
                <w:color w:val="000000"/>
                <w:sz w:val="20"/>
                <w:szCs w:val="20"/>
              </w:rPr>
              <w:t>Промежуточная аттестация</w:t>
            </w:r>
          </w:p>
        </w:tc>
        <w:tc>
          <w:tcPr>
            <w:tcW w:w="885" w:type="dxa"/>
            <w:vMerge/>
            <w:vAlign w:val="center"/>
          </w:tcPr>
          <w:p w:rsidR="00341B6E" w:rsidRPr="00DC3759" w:rsidRDefault="00341B6E" w:rsidP="00341B6E">
            <w:pPr>
              <w:spacing w:after="0" w:line="240" w:lineRule="auto"/>
              <w:jc w:val="center"/>
              <w:rPr>
                <w:rFonts w:ascii="Times New Roman" w:hAnsi="Times New Roman" w:cs="Times New Roman"/>
                <w:b/>
              </w:rPr>
            </w:pPr>
          </w:p>
        </w:tc>
      </w:tr>
      <w:tr w:rsidR="00341B6E" w:rsidRPr="00DC3759" w:rsidTr="00341B6E">
        <w:trPr>
          <w:jc w:val="center"/>
        </w:trPr>
        <w:tc>
          <w:tcPr>
            <w:tcW w:w="1380" w:type="dxa"/>
            <w:vAlign w:val="center"/>
          </w:tcPr>
          <w:p w:rsidR="00341B6E" w:rsidRPr="00DC3759" w:rsidRDefault="00341B6E" w:rsidP="00341B6E">
            <w:pPr>
              <w:spacing w:after="0" w:line="240" w:lineRule="auto"/>
              <w:jc w:val="center"/>
              <w:rPr>
                <w:rFonts w:ascii="Times New Roman" w:hAnsi="Times New Roman" w:cs="Times New Roman"/>
              </w:rPr>
            </w:pPr>
            <w:r w:rsidRPr="00DC3759">
              <w:rPr>
                <w:rFonts w:ascii="Times New Roman" w:hAnsi="Times New Roman" w:cs="Times New Roman"/>
              </w:rPr>
              <w:t>1</w:t>
            </w:r>
          </w:p>
        </w:tc>
        <w:tc>
          <w:tcPr>
            <w:tcW w:w="5773" w:type="dxa"/>
            <w:vAlign w:val="center"/>
          </w:tcPr>
          <w:p w:rsidR="00341B6E" w:rsidRPr="00DC3759" w:rsidRDefault="00341B6E" w:rsidP="00341B6E">
            <w:pPr>
              <w:spacing w:after="0" w:line="240" w:lineRule="auto"/>
              <w:jc w:val="center"/>
              <w:rPr>
                <w:rFonts w:ascii="Times New Roman" w:hAnsi="Times New Roman" w:cs="Times New Roman"/>
              </w:rPr>
            </w:pPr>
            <w:r w:rsidRPr="00DC3759">
              <w:rPr>
                <w:rFonts w:ascii="Times New Roman" w:hAnsi="Times New Roman" w:cs="Times New Roman"/>
              </w:rPr>
              <w:t>2</w:t>
            </w:r>
          </w:p>
        </w:tc>
        <w:tc>
          <w:tcPr>
            <w:tcW w:w="850" w:type="dxa"/>
            <w:vAlign w:val="center"/>
          </w:tcPr>
          <w:p w:rsidR="00341B6E" w:rsidRPr="00DC3759" w:rsidRDefault="00341B6E" w:rsidP="00341B6E">
            <w:pPr>
              <w:spacing w:after="0" w:line="240" w:lineRule="auto"/>
              <w:jc w:val="center"/>
              <w:rPr>
                <w:rFonts w:ascii="Times New Roman" w:hAnsi="Times New Roman" w:cs="Times New Roman"/>
              </w:rPr>
            </w:pPr>
            <w:r w:rsidRPr="00DC3759">
              <w:rPr>
                <w:rFonts w:ascii="Times New Roman" w:hAnsi="Times New Roman" w:cs="Times New Roman"/>
              </w:rPr>
              <w:t>3</w:t>
            </w:r>
          </w:p>
        </w:tc>
        <w:tc>
          <w:tcPr>
            <w:tcW w:w="851" w:type="dxa"/>
            <w:vAlign w:val="center"/>
          </w:tcPr>
          <w:p w:rsidR="00341B6E" w:rsidRPr="00DC3759" w:rsidRDefault="00341B6E" w:rsidP="00341B6E">
            <w:pPr>
              <w:spacing w:after="0" w:line="240" w:lineRule="auto"/>
              <w:jc w:val="center"/>
              <w:rPr>
                <w:rFonts w:ascii="Times New Roman" w:hAnsi="Times New Roman" w:cs="Times New Roman"/>
              </w:rPr>
            </w:pPr>
            <w:r w:rsidRPr="00DC3759">
              <w:rPr>
                <w:rFonts w:ascii="Times New Roman" w:hAnsi="Times New Roman" w:cs="Times New Roman"/>
              </w:rPr>
              <w:t>4</w:t>
            </w:r>
          </w:p>
        </w:tc>
        <w:tc>
          <w:tcPr>
            <w:tcW w:w="1417" w:type="dxa"/>
            <w:vAlign w:val="center"/>
          </w:tcPr>
          <w:p w:rsidR="00341B6E" w:rsidRPr="00DC3759" w:rsidRDefault="00341B6E" w:rsidP="00341B6E">
            <w:pPr>
              <w:spacing w:after="0" w:line="240" w:lineRule="auto"/>
              <w:jc w:val="center"/>
              <w:rPr>
                <w:rFonts w:ascii="Times New Roman" w:hAnsi="Times New Roman" w:cs="Times New Roman"/>
              </w:rPr>
            </w:pPr>
            <w:r w:rsidRPr="00DC3759">
              <w:rPr>
                <w:rFonts w:ascii="Times New Roman" w:hAnsi="Times New Roman" w:cs="Times New Roman"/>
              </w:rPr>
              <w:t>5</w:t>
            </w:r>
          </w:p>
        </w:tc>
        <w:tc>
          <w:tcPr>
            <w:tcW w:w="992" w:type="dxa"/>
            <w:vAlign w:val="center"/>
          </w:tcPr>
          <w:p w:rsidR="00341B6E" w:rsidRPr="00DC3759" w:rsidRDefault="00341B6E" w:rsidP="00341B6E">
            <w:pPr>
              <w:spacing w:after="0" w:line="240" w:lineRule="auto"/>
              <w:jc w:val="center"/>
              <w:rPr>
                <w:rFonts w:ascii="Times New Roman" w:hAnsi="Times New Roman" w:cs="Times New Roman"/>
              </w:rPr>
            </w:pPr>
            <w:r w:rsidRPr="00DC3759">
              <w:rPr>
                <w:rFonts w:ascii="Times New Roman" w:hAnsi="Times New Roman" w:cs="Times New Roman"/>
              </w:rPr>
              <w:t>6</w:t>
            </w:r>
          </w:p>
        </w:tc>
        <w:tc>
          <w:tcPr>
            <w:tcW w:w="993" w:type="dxa"/>
            <w:vAlign w:val="center"/>
          </w:tcPr>
          <w:p w:rsidR="00341B6E" w:rsidRPr="00DC3759" w:rsidRDefault="00341B6E" w:rsidP="00341B6E">
            <w:pPr>
              <w:spacing w:after="0" w:line="240" w:lineRule="auto"/>
              <w:jc w:val="center"/>
              <w:rPr>
                <w:rFonts w:ascii="Times New Roman" w:hAnsi="Times New Roman" w:cs="Times New Roman"/>
              </w:rPr>
            </w:pPr>
            <w:r w:rsidRPr="00DC3759">
              <w:rPr>
                <w:rFonts w:ascii="Times New Roman" w:hAnsi="Times New Roman" w:cs="Times New Roman"/>
              </w:rPr>
              <w:t>7</w:t>
            </w:r>
          </w:p>
        </w:tc>
        <w:tc>
          <w:tcPr>
            <w:tcW w:w="992" w:type="dxa"/>
            <w:vAlign w:val="center"/>
          </w:tcPr>
          <w:p w:rsidR="00341B6E" w:rsidRPr="00DC3759" w:rsidRDefault="00341B6E" w:rsidP="00341B6E">
            <w:pPr>
              <w:spacing w:after="0" w:line="240" w:lineRule="auto"/>
              <w:jc w:val="center"/>
              <w:rPr>
                <w:rFonts w:ascii="Times New Roman" w:hAnsi="Times New Roman" w:cs="Times New Roman"/>
              </w:rPr>
            </w:pPr>
            <w:r w:rsidRPr="00DC3759">
              <w:rPr>
                <w:rFonts w:ascii="Times New Roman" w:hAnsi="Times New Roman" w:cs="Times New Roman"/>
              </w:rPr>
              <w:t>8</w:t>
            </w:r>
          </w:p>
        </w:tc>
        <w:tc>
          <w:tcPr>
            <w:tcW w:w="992" w:type="dxa"/>
            <w:vAlign w:val="center"/>
          </w:tcPr>
          <w:p w:rsidR="00341B6E" w:rsidRPr="00DC3759" w:rsidRDefault="00341B6E" w:rsidP="00341B6E">
            <w:pPr>
              <w:spacing w:after="0" w:line="240" w:lineRule="auto"/>
              <w:jc w:val="center"/>
              <w:rPr>
                <w:rFonts w:ascii="Times New Roman" w:hAnsi="Times New Roman" w:cs="Times New Roman"/>
              </w:rPr>
            </w:pPr>
            <w:r w:rsidRPr="00DC3759">
              <w:rPr>
                <w:rFonts w:ascii="Times New Roman" w:hAnsi="Times New Roman" w:cs="Times New Roman"/>
              </w:rPr>
              <w:t>9</w:t>
            </w:r>
          </w:p>
        </w:tc>
        <w:tc>
          <w:tcPr>
            <w:tcW w:w="885" w:type="dxa"/>
            <w:vAlign w:val="center"/>
          </w:tcPr>
          <w:p w:rsidR="00341B6E" w:rsidRPr="00DC3759" w:rsidRDefault="00341B6E" w:rsidP="00341B6E">
            <w:pPr>
              <w:spacing w:after="0" w:line="240" w:lineRule="auto"/>
              <w:jc w:val="center"/>
              <w:rPr>
                <w:rFonts w:ascii="Times New Roman" w:hAnsi="Times New Roman" w:cs="Times New Roman"/>
              </w:rPr>
            </w:pPr>
            <w:r w:rsidRPr="00DC3759">
              <w:rPr>
                <w:rFonts w:ascii="Times New Roman" w:hAnsi="Times New Roman" w:cs="Times New Roman"/>
              </w:rPr>
              <w:t>10</w:t>
            </w:r>
          </w:p>
        </w:tc>
      </w:tr>
      <w:tr w:rsidR="00341B6E" w:rsidRPr="00DC3759" w:rsidTr="00341B6E">
        <w:trPr>
          <w:jc w:val="center"/>
        </w:trPr>
        <w:tc>
          <w:tcPr>
            <w:tcW w:w="7153" w:type="dxa"/>
            <w:gridSpan w:val="2"/>
            <w:vAlign w:val="center"/>
          </w:tcPr>
          <w:p w:rsidR="00341B6E" w:rsidRPr="00DC3759" w:rsidRDefault="00341B6E" w:rsidP="00341B6E">
            <w:pPr>
              <w:spacing w:after="0" w:line="240" w:lineRule="auto"/>
              <w:rPr>
                <w:rFonts w:ascii="Times New Roman" w:hAnsi="Times New Roman" w:cs="Times New Roman"/>
                <w:b/>
              </w:rPr>
            </w:pPr>
            <w:r w:rsidRPr="00DC3759">
              <w:rPr>
                <w:rFonts w:ascii="Times New Roman" w:hAnsi="Times New Roman" w:cs="Times New Roman"/>
                <w:b/>
              </w:rPr>
              <w:t>Обязательная часть образовательной программы</w:t>
            </w:r>
          </w:p>
          <w:p w:rsidR="00341B6E" w:rsidRPr="00DC3759" w:rsidRDefault="00341B6E" w:rsidP="00341B6E">
            <w:pPr>
              <w:spacing w:after="0" w:line="240" w:lineRule="auto"/>
              <w:rPr>
                <w:rFonts w:ascii="Times New Roman" w:hAnsi="Times New Roman" w:cs="Times New Roman"/>
                <w:b/>
                <w:color w:val="7030A0"/>
              </w:rPr>
            </w:pPr>
          </w:p>
        </w:tc>
        <w:tc>
          <w:tcPr>
            <w:tcW w:w="850" w:type="dxa"/>
          </w:tcPr>
          <w:p w:rsidR="00341B6E" w:rsidRPr="00DC3759" w:rsidRDefault="00F070FE" w:rsidP="00341B6E">
            <w:pPr>
              <w:spacing w:after="0" w:line="240" w:lineRule="auto"/>
              <w:jc w:val="center"/>
              <w:rPr>
                <w:rFonts w:ascii="Times New Roman" w:hAnsi="Times New Roman" w:cs="Times New Roman"/>
                <w:b/>
                <w:bCs/>
              </w:rPr>
            </w:pPr>
            <w:r>
              <w:rPr>
                <w:rFonts w:ascii="Times New Roman" w:hAnsi="Times New Roman" w:cs="Times New Roman"/>
                <w:b/>
                <w:bCs/>
              </w:rPr>
              <w:t>1404</w:t>
            </w:r>
          </w:p>
        </w:tc>
        <w:tc>
          <w:tcPr>
            <w:tcW w:w="851" w:type="dxa"/>
          </w:tcPr>
          <w:p w:rsidR="00341B6E" w:rsidRPr="00DC3759" w:rsidRDefault="004D4B3F" w:rsidP="00341B6E">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1417" w:type="dxa"/>
          </w:tcPr>
          <w:p w:rsidR="00341B6E" w:rsidRPr="00DC3759" w:rsidRDefault="004D4B3F" w:rsidP="00341B6E">
            <w:pPr>
              <w:spacing w:after="0" w:line="240" w:lineRule="auto"/>
              <w:jc w:val="center"/>
              <w:rPr>
                <w:rFonts w:ascii="Times New Roman" w:hAnsi="Times New Roman" w:cs="Times New Roman"/>
                <w:b/>
                <w:bCs/>
              </w:rPr>
            </w:pPr>
            <w:r>
              <w:rPr>
                <w:rFonts w:ascii="Times New Roman" w:hAnsi="Times New Roman" w:cs="Times New Roman"/>
                <w:b/>
                <w:bCs/>
              </w:rPr>
              <w:t>552</w:t>
            </w:r>
          </w:p>
        </w:tc>
        <w:tc>
          <w:tcPr>
            <w:tcW w:w="992" w:type="dxa"/>
          </w:tcPr>
          <w:p w:rsidR="00341B6E" w:rsidRPr="00DC3759" w:rsidRDefault="004D4B3F" w:rsidP="00341B6E">
            <w:pPr>
              <w:spacing w:after="0" w:line="240" w:lineRule="auto"/>
              <w:jc w:val="center"/>
              <w:rPr>
                <w:rFonts w:ascii="Times New Roman" w:hAnsi="Times New Roman" w:cs="Times New Roman"/>
                <w:b/>
                <w:bCs/>
              </w:rPr>
            </w:pPr>
            <w:r>
              <w:rPr>
                <w:rFonts w:ascii="Times New Roman" w:hAnsi="Times New Roman" w:cs="Times New Roman"/>
                <w:b/>
                <w:bCs/>
              </w:rPr>
              <w:t>882</w:t>
            </w:r>
          </w:p>
        </w:tc>
        <w:tc>
          <w:tcPr>
            <w:tcW w:w="993" w:type="dxa"/>
          </w:tcPr>
          <w:p w:rsidR="00341B6E" w:rsidRPr="00DC3759" w:rsidRDefault="004D4B3F" w:rsidP="00341B6E">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992" w:type="dxa"/>
          </w:tcPr>
          <w:p w:rsidR="00341B6E" w:rsidRPr="00DC3759" w:rsidRDefault="004D4B3F" w:rsidP="00341B6E">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992" w:type="dxa"/>
          </w:tcPr>
          <w:p w:rsidR="00341B6E" w:rsidRPr="00DC3759" w:rsidRDefault="004D4B3F" w:rsidP="00341B6E">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885" w:type="dxa"/>
          </w:tcPr>
          <w:p w:rsidR="00341B6E" w:rsidRPr="00DC3759" w:rsidRDefault="004D4B3F" w:rsidP="00341B6E">
            <w:pPr>
              <w:spacing w:after="0" w:line="240" w:lineRule="auto"/>
              <w:jc w:val="center"/>
              <w:rPr>
                <w:rFonts w:ascii="Times New Roman" w:hAnsi="Times New Roman" w:cs="Times New Roman"/>
              </w:rPr>
            </w:pPr>
            <w:r>
              <w:rPr>
                <w:rFonts w:ascii="Times New Roman" w:hAnsi="Times New Roman" w:cs="Times New Roman"/>
              </w:rPr>
              <w:t>1-3</w:t>
            </w:r>
          </w:p>
        </w:tc>
      </w:tr>
      <w:tr w:rsidR="00055B34" w:rsidRPr="00DC3759" w:rsidTr="00341B6E">
        <w:trPr>
          <w:jc w:val="center"/>
        </w:trPr>
        <w:tc>
          <w:tcPr>
            <w:tcW w:w="7153" w:type="dxa"/>
            <w:gridSpan w:val="2"/>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eastAsia="Calibri" w:hAnsi="Times New Roman" w:cs="Times New Roman"/>
                <w:b/>
                <w:bCs/>
                <w:sz w:val="24"/>
                <w:szCs w:val="24"/>
              </w:rPr>
              <w:t>Блок ООД</w:t>
            </w:r>
          </w:p>
        </w:tc>
        <w:tc>
          <w:tcPr>
            <w:tcW w:w="850" w:type="dxa"/>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1404</w:t>
            </w:r>
          </w:p>
        </w:tc>
        <w:tc>
          <w:tcPr>
            <w:tcW w:w="851" w:type="dxa"/>
          </w:tcPr>
          <w:p w:rsidR="00055B34"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1417" w:type="dxa"/>
          </w:tcPr>
          <w:p w:rsidR="00055B34"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rPr>
              <w:t>552</w:t>
            </w:r>
          </w:p>
        </w:tc>
        <w:tc>
          <w:tcPr>
            <w:tcW w:w="992" w:type="dxa"/>
          </w:tcPr>
          <w:p w:rsidR="00055B34"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822</w:t>
            </w:r>
          </w:p>
        </w:tc>
        <w:tc>
          <w:tcPr>
            <w:tcW w:w="993" w:type="dxa"/>
          </w:tcPr>
          <w:p w:rsidR="00055B34"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992" w:type="dxa"/>
          </w:tcPr>
          <w:p w:rsidR="00055B34"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992" w:type="dxa"/>
          </w:tcPr>
          <w:p w:rsidR="00055B34"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18</w:t>
            </w:r>
          </w:p>
        </w:tc>
        <w:tc>
          <w:tcPr>
            <w:tcW w:w="885" w:type="dxa"/>
          </w:tcPr>
          <w:p w:rsidR="00055B34" w:rsidRDefault="00055B34" w:rsidP="00055B34">
            <w:pPr>
              <w:spacing w:after="0" w:line="240" w:lineRule="auto"/>
              <w:jc w:val="center"/>
              <w:rPr>
                <w:rFonts w:ascii="Times New Roman" w:hAnsi="Times New Roman" w:cs="Times New Roman"/>
              </w:rPr>
            </w:pPr>
            <w:r>
              <w:rPr>
                <w:rFonts w:ascii="Times New Roman" w:hAnsi="Times New Roman" w:cs="Times New Roman"/>
              </w:rPr>
              <w:t>1-3</w:t>
            </w:r>
          </w:p>
        </w:tc>
      </w:tr>
      <w:tr w:rsidR="00055B34" w:rsidRPr="00DC3759" w:rsidTr="00E11D6D">
        <w:trPr>
          <w:jc w:val="center"/>
        </w:trPr>
        <w:tc>
          <w:tcPr>
            <w:tcW w:w="1380" w:type="dxa"/>
          </w:tcPr>
          <w:p w:rsidR="00055B34" w:rsidRPr="00DC3759" w:rsidRDefault="00055B34" w:rsidP="00055B34">
            <w:pPr>
              <w:spacing w:after="0" w:line="240" w:lineRule="auto"/>
              <w:rPr>
                <w:rFonts w:ascii="Times New Roman" w:hAnsi="Times New Roman" w:cs="Times New Roman"/>
                <w:b/>
              </w:rPr>
            </w:pPr>
            <w:r>
              <w:rPr>
                <w:rFonts w:ascii="Times New Roman" w:eastAsia="Calibri" w:hAnsi="Times New Roman" w:cs="Times New Roman"/>
                <w:sz w:val="24"/>
                <w:szCs w:val="24"/>
              </w:rPr>
              <w:t>ООД 01</w:t>
            </w:r>
          </w:p>
        </w:tc>
        <w:tc>
          <w:tcPr>
            <w:tcW w:w="5773" w:type="dxa"/>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szCs w:val="20"/>
              </w:rPr>
              <w:t>Русский язык</w:t>
            </w:r>
          </w:p>
        </w:tc>
        <w:tc>
          <w:tcPr>
            <w:tcW w:w="850"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99</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1417"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46</w:t>
            </w:r>
          </w:p>
        </w:tc>
        <w:tc>
          <w:tcPr>
            <w:tcW w:w="992"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51</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bCs/>
              </w:rPr>
              <w:t>18</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1,2</w:t>
            </w:r>
          </w:p>
        </w:tc>
      </w:tr>
      <w:tr w:rsidR="00055B34" w:rsidRPr="00DC3759" w:rsidTr="00E11D6D">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eastAsia="Calibri" w:hAnsi="Times New Roman" w:cs="Times New Roman"/>
                <w:sz w:val="24"/>
                <w:szCs w:val="24"/>
              </w:rPr>
              <w:t xml:space="preserve">ООД </w:t>
            </w:r>
            <w:r>
              <w:rPr>
                <w:rFonts w:ascii="Times New Roman" w:eastAsia="Calibri" w:hAnsi="Times New Roman" w:cs="Times New Roman"/>
                <w:sz w:val="24"/>
                <w:szCs w:val="24"/>
              </w:rPr>
              <w:t>0</w:t>
            </w:r>
            <w:r w:rsidRPr="00DC3759">
              <w:rPr>
                <w:rFonts w:ascii="Times New Roman" w:eastAsia="Calibri" w:hAnsi="Times New Roman" w:cs="Times New Roman"/>
                <w:sz w:val="24"/>
                <w:szCs w:val="24"/>
              </w:rPr>
              <w:t>2</w:t>
            </w:r>
          </w:p>
        </w:tc>
        <w:tc>
          <w:tcPr>
            <w:tcW w:w="5773" w:type="dxa"/>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szCs w:val="20"/>
              </w:rPr>
              <w:t>Литература</w:t>
            </w:r>
          </w:p>
        </w:tc>
        <w:tc>
          <w:tcPr>
            <w:tcW w:w="850"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99</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1417"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46</w:t>
            </w:r>
          </w:p>
        </w:tc>
        <w:tc>
          <w:tcPr>
            <w:tcW w:w="992"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53</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1,2</w:t>
            </w:r>
          </w:p>
        </w:tc>
      </w:tr>
      <w:tr w:rsidR="00055B34" w:rsidRPr="00DC3759" w:rsidTr="00E11D6D">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eastAsia="Calibri" w:hAnsi="Times New Roman" w:cs="Times New Roman"/>
                <w:sz w:val="24"/>
                <w:szCs w:val="24"/>
              </w:rPr>
              <w:t xml:space="preserve">ООД </w:t>
            </w:r>
            <w:r>
              <w:rPr>
                <w:rFonts w:ascii="Times New Roman" w:eastAsia="Calibri" w:hAnsi="Times New Roman" w:cs="Times New Roman"/>
                <w:sz w:val="24"/>
                <w:szCs w:val="24"/>
              </w:rPr>
              <w:t>0</w:t>
            </w:r>
            <w:r w:rsidRPr="00DC3759">
              <w:rPr>
                <w:rFonts w:ascii="Times New Roman" w:eastAsia="Calibri" w:hAnsi="Times New Roman" w:cs="Times New Roman"/>
                <w:sz w:val="24"/>
                <w:szCs w:val="24"/>
              </w:rPr>
              <w:t>3</w:t>
            </w:r>
          </w:p>
        </w:tc>
        <w:tc>
          <w:tcPr>
            <w:tcW w:w="5773" w:type="dxa"/>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szCs w:val="20"/>
              </w:rPr>
              <w:t>Родная литература</w:t>
            </w:r>
          </w:p>
        </w:tc>
        <w:tc>
          <w:tcPr>
            <w:tcW w:w="850"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48</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1417"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24</w:t>
            </w:r>
          </w:p>
        </w:tc>
        <w:tc>
          <w:tcPr>
            <w:tcW w:w="992"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24</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3</w:t>
            </w:r>
          </w:p>
        </w:tc>
      </w:tr>
      <w:tr w:rsidR="00055B34" w:rsidRPr="00DC3759" w:rsidTr="00E11D6D">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eastAsia="Calibri" w:hAnsi="Times New Roman" w:cs="Times New Roman"/>
                <w:sz w:val="24"/>
                <w:szCs w:val="24"/>
              </w:rPr>
              <w:t xml:space="preserve">ООД </w:t>
            </w:r>
            <w:r>
              <w:rPr>
                <w:rFonts w:ascii="Times New Roman" w:eastAsia="Calibri" w:hAnsi="Times New Roman" w:cs="Times New Roman"/>
                <w:sz w:val="24"/>
                <w:szCs w:val="24"/>
              </w:rPr>
              <w:t>0</w:t>
            </w:r>
            <w:r w:rsidRPr="00DC3759">
              <w:rPr>
                <w:rFonts w:ascii="Times New Roman" w:eastAsia="Calibri" w:hAnsi="Times New Roman" w:cs="Times New Roman"/>
                <w:sz w:val="24"/>
                <w:szCs w:val="24"/>
              </w:rPr>
              <w:t>4</w:t>
            </w:r>
          </w:p>
        </w:tc>
        <w:tc>
          <w:tcPr>
            <w:tcW w:w="5773" w:type="dxa"/>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szCs w:val="20"/>
              </w:rPr>
              <w:t>Иностранный язык</w:t>
            </w:r>
          </w:p>
        </w:tc>
        <w:tc>
          <w:tcPr>
            <w:tcW w:w="850"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119</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1417"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0</w:t>
            </w:r>
          </w:p>
        </w:tc>
        <w:tc>
          <w:tcPr>
            <w:tcW w:w="992"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119</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1,2,3</w:t>
            </w:r>
          </w:p>
        </w:tc>
      </w:tr>
      <w:tr w:rsidR="00055B34" w:rsidRPr="00DC3759" w:rsidTr="00E11D6D">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eastAsia="Calibri" w:hAnsi="Times New Roman" w:cs="Times New Roman"/>
                <w:sz w:val="24"/>
                <w:szCs w:val="24"/>
              </w:rPr>
              <w:t xml:space="preserve">ООД </w:t>
            </w:r>
            <w:r>
              <w:rPr>
                <w:rFonts w:ascii="Times New Roman" w:eastAsia="Calibri" w:hAnsi="Times New Roman" w:cs="Times New Roman"/>
                <w:sz w:val="24"/>
                <w:szCs w:val="24"/>
              </w:rPr>
              <w:t>0</w:t>
            </w:r>
            <w:r w:rsidRPr="00DC3759">
              <w:rPr>
                <w:rFonts w:ascii="Times New Roman" w:eastAsia="Calibri" w:hAnsi="Times New Roman" w:cs="Times New Roman"/>
                <w:sz w:val="24"/>
                <w:szCs w:val="24"/>
              </w:rPr>
              <w:t>5</w:t>
            </w:r>
          </w:p>
        </w:tc>
        <w:tc>
          <w:tcPr>
            <w:tcW w:w="5773" w:type="dxa"/>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szCs w:val="20"/>
              </w:rPr>
              <w:t>История</w:t>
            </w:r>
          </w:p>
        </w:tc>
        <w:tc>
          <w:tcPr>
            <w:tcW w:w="850"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142</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1417"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112</w:t>
            </w:r>
          </w:p>
        </w:tc>
        <w:tc>
          <w:tcPr>
            <w:tcW w:w="992"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30</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1,2,3</w:t>
            </w:r>
          </w:p>
        </w:tc>
      </w:tr>
      <w:tr w:rsidR="00055B34" w:rsidRPr="00DC3759" w:rsidTr="00E11D6D">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eastAsia="Calibri" w:hAnsi="Times New Roman" w:cs="Times New Roman"/>
                <w:sz w:val="24"/>
                <w:szCs w:val="24"/>
              </w:rPr>
              <w:t xml:space="preserve">ООД </w:t>
            </w:r>
            <w:r>
              <w:rPr>
                <w:rFonts w:ascii="Times New Roman" w:eastAsia="Calibri" w:hAnsi="Times New Roman" w:cs="Times New Roman"/>
                <w:sz w:val="24"/>
                <w:szCs w:val="24"/>
              </w:rPr>
              <w:t>0</w:t>
            </w:r>
            <w:r w:rsidRPr="00DC3759">
              <w:rPr>
                <w:rFonts w:ascii="Times New Roman" w:eastAsia="Calibri" w:hAnsi="Times New Roman" w:cs="Times New Roman"/>
                <w:sz w:val="24"/>
                <w:szCs w:val="24"/>
              </w:rPr>
              <w:t>6</w:t>
            </w:r>
          </w:p>
        </w:tc>
        <w:tc>
          <w:tcPr>
            <w:tcW w:w="5773" w:type="dxa"/>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szCs w:val="20"/>
              </w:rPr>
              <w:t>Химия</w:t>
            </w:r>
          </w:p>
        </w:tc>
        <w:tc>
          <w:tcPr>
            <w:tcW w:w="850"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99</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1417"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76</w:t>
            </w:r>
          </w:p>
        </w:tc>
        <w:tc>
          <w:tcPr>
            <w:tcW w:w="992"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21</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1,2,3</w:t>
            </w:r>
          </w:p>
        </w:tc>
      </w:tr>
      <w:tr w:rsidR="00055B34" w:rsidRPr="00DC3759" w:rsidTr="00E11D6D">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eastAsia="Calibri" w:hAnsi="Times New Roman" w:cs="Times New Roman"/>
                <w:sz w:val="24"/>
                <w:szCs w:val="24"/>
              </w:rPr>
              <w:t xml:space="preserve">ООД </w:t>
            </w:r>
            <w:r>
              <w:rPr>
                <w:rFonts w:ascii="Times New Roman" w:eastAsia="Calibri" w:hAnsi="Times New Roman" w:cs="Times New Roman"/>
                <w:sz w:val="24"/>
                <w:szCs w:val="24"/>
              </w:rPr>
              <w:t>0</w:t>
            </w:r>
            <w:r w:rsidRPr="00DC3759">
              <w:rPr>
                <w:rFonts w:ascii="Times New Roman" w:eastAsia="Calibri" w:hAnsi="Times New Roman" w:cs="Times New Roman"/>
                <w:sz w:val="24"/>
                <w:szCs w:val="24"/>
              </w:rPr>
              <w:t>7</w:t>
            </w:r>
          </w:p>
        </w:tc>
        <w:tc>
          <w:tcPr>
            <w:tcW w:w="5773" w:type="dxa"/>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szCs w:val="20"/>
              </w:rPr>
              <w:t>Физическая культура</w:t>
            </w:r>
          </w:p>
        </w:tc>
        <w:tc>
          <w:tcPr>
            <w:tcW w:w="850"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202</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1417"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0</w:t>
            </w:r>
          </w:p>
        </w:tc>
        <w:tc>
          <w:tcPr>
            <w:tcW w:w="992"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202</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1,2,3</w:t>
            </w:r>
          </w:p>
        </w:tc>
      </w:tr>
      <w:tr w:rsidR="00055B34" w:rsidRPr="00DC3759" w:rsidTr="00E11D6D">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eastAsia="Calibri" w:hAnsi="Times New Roman" w:cs="Times New Roman"/>
                <w:sz w:val="24"/>
                <w:szCs w:val="24"/>
              </w:rPr>
              <w:t xml:space="preserve">ООД </w:t>
            </w:r>
            <w:r>
              <w:rPr>
                <w:rFonts w:ascii="Times New Roman" w:eastAsia="Calibri" w:hAnsi="Times New Roman" w:cs="Times New Roman"/>
                <w:sz w:val="24"/>
                <w:szCs w:val="24"/>
              </w:rPr>
              <w:t>0</w:t>
            </w:r>
            <w:r w:rsidRPr="00DC3759">
              <w:rPr>
                <w:rFonts w:ascii="Times New Roman" w:eastAsia="Calibri" w:hAnsi="Times New Roman" w:cs="Times New Roman"/>
                <w:sz w:val="24"/>
                <w:szCs w:val="24"/>
              </w:rPr>
              <w:t>8</w:t>
            </w:r>
          </w:p>
        </w:tc>
        <w:tc>
          <w:tcPr>
            <w:tcW w:w="5773" w:type="dxa"/>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szCs w:val="20"/>
              </w:rPr>
              <w:t>Основы безопасности жизнедеятельности</w:t>
            </w:r>
          </w:p>
        </w:tc>
        <w:tc>
          <w:tcPr>
            <w:tcW w:w="850"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78</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1417"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42</w:t>
            </w:r>
          </w:p>
        </w:tc>
        <w:tc>
          <w:tcPr>
            <w:tcW w:w="992"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34</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3</w:t>
            </w:r>
          </w:p>
        </w:tc>
      </w:tr>
      <w:tr w:rsidR="00055B34" w:rsidRPr="00DC3759" w:rsidTr="00E11D6D">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eastAsia="Calibri" w:hAnsi="Times New Roman" w:cs="Times New Roman"/>
                <w:sz w:val="24"/>
                <w:szCs w:val="24"/>
              </w:rPr>
              <w:t xml:space="preserve">ООД </w:t>
            </w:r>
            <w:r>
              <w:rPr>
                <w:rFonts w:ascii="Times New Roman" w:eastAsia="Calibri" w:hAnsi="Times New Roman" w:cs="Times New Roman"/>
                <w:sz w:val="24"/>
                <w:szCs w:val="24"/>
              </w:rPr>
              <w:t>0</w:t>
            </w:r>
            <w:r w:rsidRPr="00DC3759">
              <w:rPr>
                <w:rFonts w:ascii="Times New Roman" w:eastAsia="Calibri" w:hAnsi="Times New Roman" w:cs="Times New Roman"/>
                <w:sz w:val="24"/>
                <w:szCs w:val="24"/>
              </w:rPr>
              <w:t>9</w:t>
            </w:r>
          </w:p>
        </w:tc>
        <w:tc>
          <w:tcPr>
            <w:tcW w:w="5773" w:type="dxa"/>
            <w:vAlign w:val="center"/>
          </w:tcPr>
          <w:p w:rsidR="00055B34" w:rsidRPr="00DC3759" w:rsidRDefault="00055B34" w:rsidP="00055B34">
            <w:pPr>
              <w:spacing w:after="0" w:line="240" w:lineRule="auto"/>
              <w:rPr>
                <w:rFonts w:ascii="Times New Roman" w:hAnsi="Times New Roman" w:cs="Times New Roman"/>
              </w:rPr>
            </w:pPr>
            <w:r w:rsidRPr="00DC3759">
              <w:rPr>
                <w:rFonts w:ascii="Times New Roman" w:hAnsi="Times New Roman" w:cs="Times New Roman"/>
                <w:szCs w:val="20"/>
              </w:rPr>
              <w:t>Астрономия</w:t>
            </w:r>
          </w:p>
        </w:tc>
        <w:tc>
          <w:tcPr>
            <w:tcW w:w="850"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36</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1417"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30</w:t>
            </w:r>
          </w:p>
        </w:tc>
        <w:tc>
          <w:tcPr>
            <w:tcW w:w="992"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6</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w:t>
            </w:r>
          </w:p>
        </w:tc>
      </w:tr>
      <w:tr w:rsidR="00055B34" w:rsidRPr="00DC3759" w:rsidTr="00E11D6D">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eastAsia="Calibri" w:hAnsi="Times New Roman" w:cs="Times New Roman"/>
                <w:sz w:val="24"/>
                <w:szCs w:val="24"/>
              </w:rPr>
              <w:t>ООД 10</w:t>
            </w:r>
          </w:p>
        </w:tc>
        <w:tc>
          <w:tcPr>
            <w:tcW w:w="5773" w:type="dxa"/>
            <w:vAlign w:val="center"/>
          </w:tcPr>
          <w:p w:rsidR="00055B34" w:rsidRPr="00DC3759" w:rsidRDefault="00055B34" w:rsidP="00055B34">
            <w:pPr>
              <w:spacing w:after="0" w:line="240" w:lineRule="auto"/>
              <w:rPr>
                <w:rFonts w:ascii="Times New Roman" w:hAnsi="Times New Roman" w:cs="Times New Roman"/>
              </w:rPr>
            </w:pPr>
            <w:r w:rsidRPr="00DC3759">
              <w:rPr>
                <w:rFonts w:ascii="Times New Roman" w:hAnsi="Times New Roman" w:cs="Times New Roman"/>
                <w:szCs w:val="20"/>
              </w:rPr>
              <w:t xml:space="preserve">Математика </w:t>
            </w:r>
          </w:p>
        </w:tc>
        <w:tc>
          <w:tcPr>
            <w:tcW w:w="850"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210</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1417"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70</w:t>
            </w:r>
          </w:p>
        </w:tc>
        <w:tc>
          <w:tcPr>
            <w:tcW w:w="992"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140</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1,2,3</w:t>
            </w:r>
          </w:p>
        </w:tc>
      </w:tr>
      <w:tr w:rsidR="00055B34" w:rsidRPr="00DC3759" w:rsidTr="00E11D6D">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eastAsia="Calibri" w:hAnsi="Times New Roman" w:cs="Times New Roman"/>
                <w:sz w:val="24"/>
                <w:szCs w:val="24"/>
              </w:rPr>
              <w:t>ООД 11</w:t>
            </w:r>
          </w:p>
        </w:tc>
        <w:tc>
          <w:tcPr>
            <w:tcW w:w="5773" w:type="dxa"/>
            <w:vAlign w:val="center"/>
          </w:tcPr>
          <w:p w:rsidR="00055B34" w:rsidRPr="00DC3759" w:rsidRDefault="00055B34" w:rsidP="00055B34">
            <w:pPr>
              <w:spacing w:after="0" w:line="240" w:lineRule="auto"/>
              <w:rPr>
                <w:rFonts w:ascii="Times New Roman" w:hAnsi="Times New Roman" w:cs="Times New Roman"/>
              </w:rPr>
            </w:pPr>
            <w:r w:rsidRPr="00DC3759">
              <w:rPr>
                <w:rFonts w:ascii="Times New Roman" w:hAnsi="Times New Roman" w:cs="Times New Roman"/>
                <w:szCs w:val="20"/>
              </w:rPr>
              <w:t>Информатика и ИКТ</w:t>
            </w:r>
          </w:p>
        </w:tc>
        <w:tc>
          <w:tcPr>
            <w:tcW w:w="850"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108</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1417"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36</w:t>
            </w:r>
          </w:p>
        </w:tc>
        <w:tc>
          <w:tcPr>
            <w:tcW w:w="992"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70</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1,2,3</w:t>
            </w:r>
          </w:p>
        </w:tc>
      </w:tr>
      <w:tr w:rsidR="00055B34" w:rsidRPr="00DC3759" w:rsidTr="00E11D6D">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eastAsia="Calibri" w:hAnsi="Times New Roman" w:cs="Times New Roman"/>
                <w:sz w:val="24"/>
                <w:szCs w:val="24"/>
              </w:rPr>
              <w:t>ООД 12</w:t>
            </w:r>
          </w:p>
        </w:tc>
        <w:tc>
          <w:tcPr>
            <w:tcW w:w="5773" w:type="dxa"/>
            <w:vAlign w:val="center"/>
          </w:tcPr>
          <w:p w:rsidR="00055B34" w:rsidRPr="00DC3759" w:rsidRDefault="00055B34" w:rsidP="00055B34">
            <w:pPr>
              <w:spacing w:after="0" w:line="240" w:lineRule="auto"/>
              <w:rPr>
                <w:rFonts w:ascii="Times New Roman" w:hAnsi="Times New Roman" w:cs="Times New Roman"/>
              </w:rPr>
            </w:pPr>
            <w:r w:rsidRPr="00DC3759">
              <w:rPr>
                <w:rFonts w:ascii="Times New Roman" w:hAnsi="Times New Roman" w:cs="Times New Roman"/>
                <w:szCs w:val="20"/>
              </w:rPr>
              <w:t xml:space="preserve">Физика </w:t>
            </w:r>
          </w:p>
        </w:tc>
        <w:tc>
          <w:tcPr>
            <w:tcW w:w="850"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164</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1417"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70</w:t>
            </w:r>
          </w:p>
        </w:tc>
        <w:tc>
          <w:tcPr>
            <w:tcW w:w="992"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rPr>
              <w:t>72</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992" w:type="dxa"/>
          </w:tcPr>
          <w:p w:rsidR="00055B34" w:rsidRPr="00DC3759" w:rsidRDefault="00055B34" w:rsidP="00055B34">
            <w:pPr>
              <w:spacing w:after="0" w:line="240" w:lineRule="auto"/>
              <w:jc w:val="center"/>
              <w:rPr>
                <w:rFonts w:ascii="Times New Roman" w:hAnsi="Times New Roman" w:cs="Times New Roman"/>
                <w:bCs/>
              </w:rPr>
            </w:pPr>
            <w:r>
              <w:rPr>
                <w:rFonts w:ascii="Times New Roman" w:hAnsi="Times New Roman" w:cs="Times New Roman"/>
                <w:bCs/>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1,2,3</w:t>
            </w:r>
          </w:p>
        </w:tc>
      </w:tr>
      <w:tr w:rsidR="00F070FE" w:rsidRPr="00DC3759" w:rsidTr="00E11D6D">
        <w:trPr>
          <w:jc w:val="center"/>
        </w:trPr>
        <w:tc>
          <w:tcPr>
            <w:tcW w:w="1380" w:type="dxa"/>
          </w:tcPr>
          <w:p w:rsidR="00F070FE" w:rsidRPr="00DC3759" w:rsidRDefault="00F070FE" w:rsidP="00055B3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ПА</w:t>
            </w:r>
          </w:p>
        </w:tc>
        <w:tc>
          <w:tcPr>
            <w:tcW w:w="5773" w:type="dxa"/>
            <w:vAlign w:val="center"/>
          </w:tcPr>
          <w:p w:rsidR="00F070FE" w:rsidRPr="00DC3759" w:rsidRDefault="00F070FE" w:rsidP="00055B34">
            <w:pPr>
              <w:spacing w:after="0" w:line="240" w:lineRule="auto"/>
              <w:rPr>
                <w:rFonts w:ascii="Times New Roman" w:hAnsi="Times New Roman" w:cs="Times New Roman"/>
                <w:szCs w:val="20"/>
              </w:rPr>
            </w:pPr>
            <w:r>
              <w:rPr>
                <w:rFonts w:ascii="Times New Roman" w:hAnsi="Times New Roman" w:cs="Times New Roman"/>
                <w:szCs w:val="20"/>
              </w:rPr>
              <w:t>Промежуточная аттестация</w:t>
            </w:r>
          </w:p>
        </w:tc>
        <w:tc>
          <w:tcPr>
            <w:tcW w:w="850" w:type="dxa"/>
            <w:shd w:val="clear" w:color="auto" w:fill="auto"/>
            <w:vAlign w:val="center"/>
          </w:tcPr>
          <w:p w:rsidR="00F070FE" w:rsidRPr="00DC3759" w:rsidRDefault="00F070FE" w:rsidP="00055B34">
            <w:pPr>
              <w:spacing w:after="0" w:line="240" w:lineRule="auto"/>
              <w:jc w:val="center"/>
              <w:rPr>
                <w:rFonts w:ascii="Times New Roman" w:hAnsi="Times New Roman" w:cs="Times New Roman"/>
              </w:rPr>
            </w:pPr>
          </w:p>
        </w:tc>
        <w:tc>
          <w:tcPr>
            <w:tcW w:w="851" w:type="dxa"/>
            <w:shd w:val="clear" w:color="auto" w:fill="auto"/>
          </w:tcPr>
          <w:p w:rsidR="00F070FE" w:rsidRDefault="00F070FE" w:rsidP="00055B34">
            <w:pPr>
              <w:spacing w:after="0" w:line="240" w:lineRule="auto"/>
              <w:jc w:val="center"/>
              <w:rPr>
                <w:rFonts w:ascii="Times New Roman" w:hAnsi="Times New Roman" w:cs="Times New Roman"/>
                <w:b/>
                <w:bCs/>
              </w:rPr>
            </w:pPr>
          </w:p>
        </w:tc>
        <w:tc>
          <w:tcPr>
            <w:tcW w:w="1417" w:type="dxa"/>
            <w:shd w:val="clear" w:color="auto" w:fill="auto"/>
            <w:vAlign w:val="center"/>
          </w:tcPr>
          <w:p w:rsidR="00F070FE" w:rsidRPr="00DC3759" w:rsidRDefault="00F070FE" w:rsidP="00055B34">
            <w:pPr>
              <w:spacing w:after="0" w:line="240" w:lineRule="auto"/>
              <w:jc w:val="center"/>
              <w:rPr>
                <w:rFonts w:ascii="Times New Roman" w:hAnsi="Times New Roman" w:cs="Times New Roman"/>
              </w:rPr>
            </w:pPr>
          </w:p>
        </w:tc>
        <w:tc>
          <w:tcPr>
            <w:tcW w:w="992" w:type="dxa"/>
            <w:shd w:val="clear" w:color="auto" w:fill="auto"/>
            <w:vAlign w:val="center"/>
          </w:tcPr>
          <w:p w:rsidR="00F070FE" w:rsidRPr="00DC3759" w:rsidRDefault="00F070FE" w:rsidP="00055B34">
            <w:pPr>
              <w:spacing w:after="0" w:line="240" w:lineRule="auto"/>
              <w:jc w:val="center"/>
              <w:rPr>
                <w:rFonts w:ascii="Times New Roman" w:hAnsi="Times New Roman" w:cs="Times New Roman"/>
              </w:rPr>
            </w:pPr>
          </w:p>
        </w:tc>
        <w:tc>
          <w:tcPr>
            <w:tcW w:w="993" w:type="dxa"/>
            <w:shd w:val="clear" w:color="auto" w:fill="auto"/>
          </w:tcPr>
          <w:p w:rsidR="00F070FE" w:rsidRDefault="00F070FE" w:rsidP="00055B34">
            <w:pPr>
              <w:spacing w:after="0" w:line="240" w:lineRule="auto"/>
              <w:jc w:val="center"/>
              <w:rPr>
                <w:rFonts w:ascii="Times New Roman" w:hAnsi="Times New Roman" w:cs="Times New Roman"/>
                <w:bCs/>
              </w:rPr>
            </w:pPr>
          </w:p>
        </w:tc>
        <w:tc>
          <w:tcPr>
            <w:tcW w:w="992" w:type="dxa"/>
            <w:shd w:val="clear" w:color="auto" w:fill="auto"/>
          </w:tcPr>
          <w:p w:rsidR="00F070FE" w:rsidRDefault="00F070FE" w:rsidP="00055B34">
            <w:pPr>
              <w:spacing w:after="0" w:line="240" w:lineRule="auto"/>
              <w:jc w:val="center"/>
              <w:rPr>
                <w:rFonts w:ascii="Times New Roman" w:hAnsi="Times New Roman" w:cs="Times New Roman"/>
                <w:bCs/>
              </w:rPr>
            </w:pPr>
          </w:p>
        </w:tc>
        <w:tc>
          <w:tcPr>
            <w:tcW w:w="992" w:type="dxa"/>
          </w:tcPr>
          <w:p w:rsidR="00F070FE" w:rsidRDefault="00F070FE" w:rsidP="00055B34">
            <w:pPr>
              <w:spacing w:after="0" w:line="240" w:lineRule="auto"/>
              <w:jc w:val="center"/>
              <w:rPr>
                <w:rFonts w:ascii="Times New Roman" w:hAnsi="Times New Roman" w:cs="Times New Roman"/>
                <w:bCs/>
              </w:rPr>
            </w:pPr>
          </w:p>
        </w:tc>
        <w:tc>
          <w:tcPr>
            <w:tcW w:w="885" w:type="dxa"/>
          </w:tcPr>
          <w:p w:rsidR="00F070FE" w:rsidRPr="00DC3759" w:rsidRDefault="00F070FE" w:rsidP="00055B34">
            <w:pPr>
              <w:spacing w:after="0" w:line="240" w:lineRule="auto"/>
              <w:jc w:val="center"/>
              <w:rPr>
                <w:rFonts w:ascii="Times New Roman" w:hAnsi="Times New Roman" w:cs="Times New Roman"/>
              </w:rPr>
            </w:pPr>
          </w:p>
        </w:tc>
      </w:tr>
      <w:tr w:rsidR="00F070FE" w:rsidRPr="00DC3759" w:rsidTr="00341B6E">
        <w:trPr>
          <w:jc w:val="center"/>
        </w:trPr>
        <w:tc>
          <w:tcPr>
            <w:tcW w:w="1380" w:type="dxa"/>
            <w:vAlign w:val="center"/>
          </w:tcPr>
          <w:p w:rsidR="00F070FE" w:rsidRPr="00DC3759" w:rsidRDefault="00F070FE" w:rsidP="00F070FE">
            <w:pPr>
              <w:spacing w:after="0" w:line="240" w:lineRule="auto"/>
              <w:jc w:val="center"/>
              <w:rPr>
                <w:rFonts w:ascii="Times New Roman" w:hAnsi="Times New Roman" w:cs="Times New Roman"/>
                <w:b/>
              </w:rPr>
            </w:pPr>
            <w:r>
              <w:rPr>
                <w:rFonts w:ascii="Times New Roman" w:hAnsi="Times New Roman" w:cs="Times New Roman"/>
                <w:b/>
              </w:rPr>
              <w:t>ОПБ</w:t>
            </w:r>
          </w:p>
        </w:tc>
        <w:tc>
          <w:tcPr>
            <w:tcW w:w="5773" w:type="dxa"/>
            <w:vAlign w:val="bottom"/>
          </w:tcPr>
          <w:p w:rsidR="00F070FE" w:rsidRDefault="00F070FE" w:rsidP="00F070FE">
            <w:pPr>
              <w:spacing w:after="0" w:line="240" w:lineRule="auto"/>
              <w:rPr>
                <w:rFonts w:ascii="Times New Roman" w:hAnsi="Times New Roman" w:cs="Times New Roman"/>
                <w:b/>
                <w:bCs/>
              </w:rPr>
            </w:pPr>
            <w:r>
              <w:rPr>
                <w:rFonts w:ascii="Times New Roman" w:hAnsi="Times New Roman" w:cs="Times New Roman"/>
                <w:b/>
                <w:bCs/>
              </w:rPr>
              <w:t>Обязательный профессиональный блок</w:t>
            </w:r>
          </w:p>
        </w:tc>
        <w:tc>
          <w:tcPr>
            <w:tcW w:w="850" w:type="dxa"/>
            <w:vAlign w:val="center"/>
          </w:tcPr>
          <w:p w:rsidR="00F070FE" w:rsidRPr="00DC3759" w:rsidRDefault="00F070FE" w:rsidP="00F070FE">
            <w:pPr>
              <w:spacing w:after="0" w:line="240" w:lineRule="auto"/>
              <w:jc w:val="center"/>
              <w:rPr>
                <w:rFonts w:ascii="Times New Roman" w:hAnsi="Times New Roman" w:cs="Times New Roman"/>
                <w:b/>
                <w:bCs/>
              </w:rPr>
            </w:pPr>
            <w:r>
              <w:rPr>
                <w:rFonts w:ascii="Times New Roman" w:hAnsi="Times New Roman" w:cs="Times New Roman"/>
                <w:b/>
                <w:bCs/>
              </w:rPr>
              <w:t>405</w:t>
            </w:r>
          </w:p>
        </w:tc>
        <w:tc>
          <w:tcPr>
            <w:tcW w:w="851" w:type="dxa"/>
            <w:vAlign w:val="center"/>
          </w:tcPr>
          <w:p w:rsidR="00F070FE" w:rsidRDefault="00F070FE" w:rsidP="00F070FE">
            <w:pPr>
              <w:spacing w:after="0" w:line="240" w:lineRule="auto"/>
              <w:jc w:val="center"/>
              <w:rPr>
                <w:rFonts w:ascii="Times New Roman" w:hAnsi="Times New Roman" w:cs="Times New Roman"/>
                <w:b/>
                <w:bCs/>
              </w:rPr>
            </w:pPr>
            <w:r>
              <w:rPr>
                <w:rFonts w:ascii="Times New Roman" w:hAnsi="Times New Roman" w:cs="Times New Roman"/>
                <w:b/>
                <w:bCs/>
              </w:rPr>
              <w:t>82</w:t>
            </w:r>
          </w:p>
        </w:tc>
        <w:tc>
          <w:tcPr>
            <w:tcW w:w="1417" w:type="dxa"/>
            <w:vAlign w:val="center"/>
          </w:tcPr>
          <w:p w:rsidR="00F070FE" w:rsidRPr="00DC3759" w:rsidRDefault="00F070FE" w:rsidP="00F070FE">
            <w:pPr>
              <w:spacing w:after="0" w:line="240" w:lineRule="auto"/>
              <w:jc w:val="center"/>
              <w:rPr>
                <w:rFonts w:ascii="Times New Roman" w:hAnsi="Times New Roman" w:cs="Times New Roman"/>
                <w:b/>
                <w:bCs/>
              </w:rPr>
            </w:pPr>
            <w:r>
              <w:rPr>
                <w:rFonts w:ascii="Times New Roman" w:hAnsi="Times New Roman" w:cs="Times New Roman"/>
                <w:b/>
                <w:bCs/>
              </w:rPr>
              <w:t>58</w:t>
            </w:r>
          </w:p>
        </w:tc>
        <w:tc>
          <w:tcPr>
            <w:tcW w:w="992" w:type="dxa"/>
            <w:vAlign w:val="center"/>
          </w:tcPr>
          <w:p w:rsidR="00F070FE" w:rsidRPr="00DC3759" w:rsidRDefault="00F070FE" w:rsidP="00F070FE">
            <w:pPr>
              <w:spacing w:after="0" w:line="240" w:lineRule="auto"/>
              <w:jc w:val="center"/>
              <w:rPr>
                <w:rFonts w:ascii="Times New Roman" w:hAnsi="Times New Roman" w:cs="Times New Roman"/>
                <w:b/>
                <w:bCs/>
              </w:rPr>
            </w:pPr>
            <w:r>
              <w:rPr>
                <w:rFonts w:ascii="Times New Roman" w:hAnsi="Times New Roman" w:cs="Times New Roman"/>
                <w:b/>
                <w:bCs/>
              </w:rPr>
              <w:t>212</w:t>
            </w:r>
          </w:p>
        </w:tc>
        <w:tc>
          <w:tcPr>
            <w:tcW w:w="993" w:type="dxa"/>
            <w:vAlign w:val="center"/>
          </w:tcPr>
          <w:p w:rsidR="00F070FE" w:rsidRDefault="00F070FE" w:rsidP="00F070FE">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992" w:type="dxa"/>
            <w:vAlign w:val="center"/>
          </w:tcPr>
          <w:p w:rsidR="00F070FE" w:rsidRPr="00DC3759" w:rsidRDefault="00F070FE" w:rsidP="00F070FE">
            <w:pPr>
              <w:spacing w:after="0" w:line="240" w:lineRule="auto"/>
              <w:jc w:val="center"/>
              <w:rPr>
                <w:rFonts w:ascii="Times New Roman" w:hAnsi="Times New Roman" w:cs="Times New Roman"/>
                <w:b/>
                <w:bCs/>
              </w:rPr>
            </w:pPr>
            <w:r>
              <w:rPr>
                <w:rFonts w:ascii="Times New Roman" w:hAnsi="Times New Roman" w:cs="Times New Roman"/>
                <w:b/>
                <w:bCs/>
              </w:rPr>
              <w:t>135</w:t>
            </w:r>
          </w:p>
        </w:tc>
        <w:tc>
          <w:tcPr>
            <w:tcW w:w="992" w:type="dxa"/>
            <w:vAlign w:val="center"/>
          </w:tcPr>
          <w:p w:rsidR="00F070FE" w:rsidRDefault="00F070FE" w:rsidP="00F070FE">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885" w:type="dxa"/>
            <w:vAlign w:val="center"/>
          </w:tcPr>
          <w:p w:rsidR="00F070FE" w:rsidRPr="00DC3759" w:rsidRDefault="00F070FE" w:rsidP="00F070FE">
            <w:pPr>
              <w:spacing w:after="0" w:line="240" w:lineRule="auto"/>
              <w:jc w:val="center"/>
              <w:rPr>
                <w:rFonts w:ascii="Times New Roman" w:hAnsi="Times New Roman" w:cs="Times New Roman"/>
                <w:b/>
                <w:bCs/>
              </w:rPr>
            </w:pPr>
          </w:p>
        </w:tc>
      </w:tr>
      <w:tr w:rsidR="00F070FE" w:rsidRPr="00DC3759" w:rsidTr="00341B6E">
        <w:trPr>
          <w:jc w:val="center"/>
        </w:trPr>
        <w:tc>
          <w:tcPr>
            <w:tcW w:w="1380" w:type="dxa"/>
            <w:vAlign w:val="center"/>
          </w:tcPr>
          <w:p w:rsidR="00F070FE" w:rsidRDefault="00F070FE" w:rsidP="00F070FE">
            <w:pPr>
              <w:spacing w:after="0" w:line="240" w:lineRule="auto"/>
              <w:jc w:val="center"/>
              <w:rPr>
                <w:rFonts w:ascii="Times New Roman" w:hAnsi="Times New Roman" w:cs="Times New Roman"/>
                <w:b/>
              </w:rPr>
            </w:pPr>
          </w:p>
        </w:tc>
        <w:tc>
          <w:tcPr>
            <w:tcW w:w="5773" w:type="dxa"/>
            <w:vAlign w:val="bottom"/>
          </w:tcPr>
          <w:p w:rsidR="00F070FE" w:rsidRDefault="00F070FE" w:rsidP="00F070FE">
            <w:pPr>
              <w:spacing w:after="0" w:line="240" w:lineRule="auto"/>
              <w:rPr>
                <w:rFonts w:ascii="Times New Roman" w:hAnsi="Times New Roman" w:cs="Times New Roman"/>
                <w:b/>
                <w:bCs/>
              </w:rPr>
            </w:pPr>
            <w:r>
              <w:rPr>
                <w:rFonts w:ascii="Times New Roman" w:hAnsi="Times New Roman" w:cs="Times New Roman"/>
                <w:b/>
                <w:bCs/>
              </w:rPr>
              <w:t>Общепрофессиональный цикл</w:t>
            </w:r>
          </w:p>
        </w:tc>
        <w:tc>
          <w:tcPr>
            <w:tcW w:w="850" w:type="dxa"/>
            <w:vAlign w:val="center"/>
          </w:tcPr>
          <w:p w:rsidR="00F070FE" w:rsidRDefault="00F070FE" w:rsidP="00F070FE">
            <w:pPr>
              <w:spacing w:after="0" w:line="240" w:lineRule="auto"/>
              <w:jc w:val="center"/>
              <w:rPr>
                <w:rFonts w:ascii="Times New Roman" w:hAnsi="Times New Roman" w:cs="Times New Roman"/>
                <w:b/>
                <w:bCs/>
              </w:rPr>
            </w:pPr>
            <w:r>
              <w:rPr>
                <w:rFonts w:ascii="Times New Roman" w:hAnsi="Times New Roman" w:cs="Times New Roman"/>
                <w:b/>
                <w:bCs/>
              </w:rPr>
              <w:t>405</w:t>
            </w:r>
          </w:p>
        </w:tc>
        <w:tc>
          <w:tcPr>
            <w:tcW w:w="851" w:type="dxa"/>
            <w:vAlign w:val="center"/>
          </w:tcPr>
          <w:p w:rsidR="00F070FE" w:rsidRDefault="00F070FE" w:rsidP="00F070FE">
            <w:pPr>
              <w:spacing w:after="0" w:line="240" w:lineRule="auto"/>
              <w:jc w:val="center"/>
              <w:rPr>
                <w:rFonts w:ascii="Times New Roman" w:hAnsi="Times New Roman" w:cs="Times New Roman"/>
                <w:b/>
                <w:bCs/>
              </w:rPr>
            </w:pPr>
            <w:r>
              <w:rPr>
                <w:rFonts w:ascii="Times New Roman" w:hAnsi="Times New Roman" w:cs="Times New Roman"/>
                <w:b/>
                <w:bCs/>
              </w:rPr>
              <w:t>82</w:t>
            </w:r>
          </w:p>
        </w:tc>
        <w:tc>
          <w:tcPr>
            <w:tcW w:w="1417" w:type="dxa"/>
            <w:vAlign w:val="center"/>
          </w:tcPr>
          <w:p w:rsidR="00F070FE" w:rsidRDefault="00F070FE" w:rsidP="00F070FE">
            <w:pPr>
              <w:spacing w:after="0" w:line="240" w:lineRule="auto"/>
              <w:jc w:val="center"/>
              <w:rPr>
                <w:rFonts w:ascii="Times New Roman" w:hAnsi="Times New Roman" w:cs="Times New Roman"/>
                <w:b/>
                <w:bCs/>
              </w:rPr>
            </w:pPr>
            <w:r>
              <w:rPr>
                <w:rFonts w:ascii="Times New Roman" w:hAnsi="Times New Roman" w:cs="Times New Roman"/>
                <w:b/>
                <w:bCs/>
              </w:rPr>
              <w:t>58</w:t>
            </w:r>
          </w:p>
        </w:tc>
        <w:tc>
          <w:tcPr>
            <w:tcW w:w="992" w:type="dxa"/>
            <w:vAlign w:val="center"/>
          </w:tcPr>
          <w:p w:rsidR="00F070FE" w:rsidRDefault="00F070FE" w:rsidP="00F070FE">
            <w:pPr>
              <w:spacing w:after="0" w:line="240" w:lineRule="auto"/>
              <w:jc w:val="center"/>
              <w:rPr>
                <w:rFonts w:ascii="Times New Roman" w:hAnsi="Times New Roman" w:cs="Times New Roman"/>
                <w:b/>
                <w:bCs/>
              </w:rPr>
            </w:pPr>
            <w:r>
              <w:rPr>
                <w:rFonts w:ascii="Times New Roman" w:hAnsi="Times New Roman" w:cs="Times New Roman"/>
                <w:b/>
                <w:bCs/>
              </w:rPr>
              <w:t>212</w:t>
            </w:r>
          </w:p>
        </w:tc>
        <w:tc>
          <w:tcPr>
            <w:tcW w:w="993" w:type="dxa"/>
            <w:vAlign w:val="center"/>
          </w:tcPr>
          <w:p w:rsidR="00F070FE" w:rsidRDefault="00F070FE" w:rsidP="00F070FE">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992" w:type="dxa"/>
            <w:vAlign w:val="center"/>
          </w:tcPr>
          <w:p w:rsidR="00F070FE" w:rsidRDefault="00F070FE" w:rsidP="00F070FE">
            <w:pPr>
              <w:spacing w:after="0" w:line="240" w:lineRule="auto"/>
              <w:jc w:val="center"/>
              <w:rPr>
                <w:rFonts w:ascii="Times New Roman" w:hAnsi="Times New Roman" w:cs="Times New Roman"/>
                <w:b/>
                <w:bCs/>
              </w:rPr>
            </w:pPr>
            <w:r>
              <w:rPr>
                <w:rFonts w:ascii="Times New Roman" w:hAnsi="Times New Roman" w:cs="Times New Roman"/>
                <w:b/>
                <w:bCs/>
              </w:rPr>
              <w:t>135</w:t>
            </w:r>
          </w:p>
        </w:tc>
        <w:tc>
          <w:tcPr>
            <w:tcW w:w="992" w:type="dxa"/>
            <w:vAlign w:val="center"/>
          </w:tcPr>
          <w:p w:rsidR="00F070FE" w:rsidRDefault="00F070FE" w:rsidP="00F070FE">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885" w:type="dxa"/>
            <w:vAlign w:val="center"/>
          </w:tcPr>
          <w:p w:rsidR="00F070FE" w:rsidRPr="00DC3759" w:rsidRDefault="00F070FE" w:rsidP="00F070FE">
            <w:pPr>
              <w:spacing w:after="0" w:line="240" w:lineRule="auto"/>
              <w:jc w:val="center"/>
              <w:rPr>
                <w:rFonts w:ascii="Times New Roman" w:hAnsi="Times New Roman" w:cs="Times New Roman"/>
                <w:b/>
                <w:bCs/>
              </w:rPr>
            </w:pPr>
          </w:p>
        </w:tc>
      </w:tr>
      <w:tr w:rsidR="00055B34" w:rsidRPr="00DC3759" w:rsidTr="00341B6E">
        <w:trPr>
          <w:jc w:val="center"/>
        </w:trPr>
        <w:tc>
          <w:tcPr>
            <w:tcW w:w="1380" w:type="dxa"/>
          </w:tcPr>
          <w:p w:rsidR="00055B34" w:rsidRPr="00DC3759" w:rsidRDefault="00055B34" w:rsidP="00055B34">
            <w:pPr>
              <w:spacing w:after="0"/>
              <w:rPr>
                <w:rFonts w:ascii="Times New Roman" w:hAnsi="Times New Roman" w:cs="Times New Roman"/>
              </w:rPr>
            </w:pPr>
            <w:r w:rsidRPr="00DC3759">
              <w:rPr>
                <w:rFonts w:ascii="Times New Roman" w:hAnsi="Times New Roman" w:cs="Times New Roman"/>
              </w:rPr>
              <w:t>ОП 01</w:t>
            </w:r>
          </w:p>
        </w:tc>
        <w:tc>
          <w:tcPr>
            <w:tcW w:w="5773" w:type="dxa"/>
          </w:tcPr>
          <w:p w:rsidR="00055B34" w:rsidRPr="00DC3759" w:rsidRDefault="00055B34" w:rsidP="00055B34">
            <w:pPr>
              <w:spacing w:after="0" w:line="240" w:lineRule="auto"/>
              <w:rPr>
                <w:rFonts w:ascii="Times New Roman" w:hAnsi="Times New Roman" w:cs="Times New Roman"/>
                <w:iCs/>
              </w:rPr>
            </w:pPr>
            <w:r w:rsidRPr="00DC3759">
              <w:rPr>
                <w:rFonts w:ascii="Times New Roman" w:hAnsi="Times New Roman" w:cs="Times New Roman"/>
                <w:iCs/>
              </w:rPr>
              <w:t>Основы экономики</w:t>
            </w:r>
          </w:p>
        </w:tc>
        <w:tc>
          <w:tcPr>
            <w:tcW w:w="850"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54</w:t>
            </w:r>
          </w:p>
        </w:tc>
        <w:tc>
          <w:tcPr>
            <w:tcW w:w="851"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4</w:t>
            </w:r>
          </w:p>
        </w:tc>
        <w:tc>
          <w:tcPr>
            <w:tcW w:w="1417"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28</w:t>
            </w:r>
          </w:p>
        </w:tc>
        <w:tc>
          <w:tcPr>
            <w:tcW w:w="993" w:type="dxa"/>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0</w:t>
            </w:r>
          </w:p>
        </w:tc>
        <w:tc>
          <w:tcPr>
            <w:tcW w:w="992"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18</w:t>
            </w:r>
          </w:p>
        </w:tc>
        <w:tc>
          <w:tcPr>
            <w:tcW w:w="992" w:type="dxa"/>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3</w:t>
            </w:r>
          </w:p>
        </w:tc>
      </w:tr>
      <w:tr w:rsidR="00055B34" w:rsidRPr="00DC3759" w:rsidTr="00E11D6D">
        <w:trPr>
          <w:jc w:val="center"/>
        </w:trPr>
        <w:tc>
          <w:tcPr>
            <w:tcW w:w="1380" w:type="dxa"/>
          </w:tcPr>
          <w:p w:rsidR="00055B34" w:rsidRPr="00DC3759" w:rsidRDefault="00055B34" w:rsidP="00055B34">
            <w:pPr>
              <w:spacing w:after="0"/>
              <w:rPr>
                <w:rFonts w:ascii="Times New Roman" w:hAnsi="Times New Roman" w:cs="Times New Roman"/>
              </w:rPr>
            </w:pPr>
            <w:r w:rsidRPr="00DC3759">
              <w:rPr>
                <w:rFonts w:ascii="Times New Roman" w:hAnsi="Times New Roman" w:cs="Times New Roman"/>
              </w:rPr>
              <w:t>ОП 02</w:t>
            </w:r>
          </w:p>
        </w:tc>
        <w:tc>
          <w:tcPr>
            <w:tcW w:w="5773" w:type="dxa"/>
          </w:tcPr>
          <w:p w:rsidR="00055B34" w:rsidRPr="00DC3759" w:rsidRDefault="00055B34" w:rsidP="00055B34">
            <w:pPr>
              <w:spacing w:after="0" w:line="240" w:lineRule="auto"/>
              <w:rPr>
                <w:rFonts w:ascii="Times New Roman" w:hAnsi="Times New Roman" w:cs="Times New Roman"/>
                <w:iCs/>
              </w:rPr>
            </w:pPr>
            <w:r w:rsidRPr="00DC3759">
              <w:rPr>
                <w:rFonts w:ascii="Times New Roman" w:hAnsi="Times New Roman" w:cs="Times New Roman"/>
                <w:iCs/>
              </w:rPr>
              <w:t>Безопасность жизнедеятельности</w:t>
            </w:r>
          </w:p>
        </w:tc>
        <w:tc>
          <w:tcPr>
            <w:tcW w:w="850"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81</w:t>
            </w:r>
          </w:p>
        </w:tc>
        <w:tc>
          <w:tcPr>
            <w:tcW w:w="851"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10</w:t>
            </w:r>
          </w:p>
        </w:tc>
        <w:tc>
          <w:tcPr>
            <w:tcW w:w="1417" w:type="dxa"/>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10</w:t>
            </w:r>
          </w:p>
        </w:tc>
        <w:tc>
          <w:tcPr>
            <w:tcW w:w="992"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44</w:t>
            </w:r>
          </w:p>
        </w:tc>
        <w:tc>
          <w:tcPr>
            <w:tcW w:w="993" w:type="dxa"/>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0</w:t>
            </w:r>
          </w:p>
        </w:tc>
        <w:tc>
          <w:tcPr>
            <w:tcW w:w="992"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27</w:t>
            </w:r>
          </w:p>
        </w:tc>
        <w:tc>
          <w:tcPr>
            <w:tcW w:w="992" w:type="dxa"/>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4</w:t>
            </w:r>
          </w:p>
        </w:tc>
      </w:tr>
      <w:tr w:rsidR="00055B34" w:rsidRPr="00DC3759" w:rsidTr="00341B6E">
        <w:trPr>
          <w:jc w:val="center"/>
        </w:trPr>
        <w:tc>
          <w:tcPr>
            <w:tcW w:w="1380" w:type="dxa"/>
            <w:shd w:val="clear" w:color="auto" w:fill="auto"/>
          </w:tcPr>
          <w:p w:rsidR="00055B34" w:rsidRPr="00DC3759" w:rsidRDefault="00055B34" w:rsidP="00055B34">
            <w:pPr>
              <w:spacing w:after="0" w:line="240" w:lineRule="auto"/>
              <w:rPr>
                <w:rFonts w:ascii="Times New Roman" w:hAnsi="Times New Roman" w:cs="Times New Roman"/>
              </w:rPr>
            </w:pPr>
            <w:r w:rsidRPr="00DC3759">
              <w:rPr>
                <w:rFonts w:ascii="Times New Roman" w:hAnsi="Times New Roman" w:cs="Times New Roman"/>
                <w:b/>
                <w:bCs/>
              </w:rPr>
              <w:t>МДМ. 01</w:t>
            </w:r>
          </w:p>
        </w:tc>
        <w:tc>
          <w:tcPr>
            <w:tcW w:w="5773" w:type="dxa"/>
            <w:shd w:val="clear" w:color="auto" w:fill="auto"/>
          </w:tcPr>
          <w:p w:rsidR="00055B34" w:rsidRPr="00DC3759" w:rsidRDefault="00055B34" w:rsidP="00055B34">
            <w:pPr>
              <w:spacing w:after="0" w:line="240" w:lineRule="auto"/>
              <w:rPr>
                <w:rFonts w:ascii="Times New Roman" w:hAnsi="Times New Roman" w:cs="Times New Roman"/>
                <w:b/>
                <w:iCs/>
              </w:rPr>
            </w:pPr>
            <w:r w:rsidRPr="00DC3759">
              <w:rPr>
                <w:rFonts w:ascii="Times New Roman" w:hAnsi="Times New Roman" w:cs="Times New Roman"/>
                <w:b/>
              </w:rPr>
              <w:t>Основы для работы с металлом и схемами</w:t>
            </w:r>
          </w:p>
        </w:tc>
        <w:tc>
          <w:tcPr>
            <w:tcW w:w="850"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270</w:t>
            </w:r>
          </w:p>
        </w:tc>
        <w:tc>
          <w:tcPr>
            <w:tcW w:w="851"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68</w:t>
            </w:r>
          </w:p>
        </w:tc>
        <w:tc>
          <w:tcPr>
            <w:tcW w:w="1417"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40</w:t>
            </w:r>
          </w:p>
        </w:tc>
        <w:tc>
          <w:tcPr>
            <w:tcW w:w="992"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140</w:t>
            </w:r>
          </w:p>
        </w:tc>
        <w:tc>
          <w:tcPr>
            <w:tcW w:w="993"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0</w:t>
            </w:r>
          </w:p>
        </w:tc>
        <w:tc>
          <w:tcPr>
            <w:tcW w:w="992"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90</w:t>
            </w:r>
          </w:p>
        </w:tc>
        <w:tc>
          <w:tcPr>
            <w:tcW w:w="992"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18</w:t>
            </w:r>
          </w:p>
        </w:tc>
        <w:tc>
          <w:tcPr>
            <w:tcW w:w="885"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b/>
              </w:rPr>
            </w:pPr>
          </w:p>
        </w:tc>
      </w:tr>
      <w:tr w:rsidR="00055B34" w:rsidRPr="00DC3759" w:rsidTr="00341B6E">
        <w:trPr>
          <w:jc w:val="center"/>
        </w:trPr>
        <w:tc>
          <w:tcPr>
            <w:tcW w:w="1380" w:type="dxa"/>
          </w:tcPr>
          <w:p w:rsidR="00055B34" w:rsidRPr="00DC3759" w:rsidRDefault="00055B34" w:rsidP="00055B34">
            <w:pPr>
              <w:spacing w:after="0" w:line="240" w:lineRule="auto"/>
              <w:rPr>
                <w:rFonts w:ascii="Times New Roman" w:hAnsi="Times New Roman" w:cs="Times New Roman"/>
                <w:color w:val="7030A0"/>
              </w:rPr>
            </w:pPr>
            <w:r w:rsidRPr="00DC3759">
              <w:rPr>
                <w:rFonts w:ascii="Times New Roman" w:hAnsi="Times New Roman" w:cs="Times New Roman"/>
              </w:rPr>
              <w:t>ОП 03</w:t>
            </w:r>
          </w:p>
        </w:tc>
        <w:tc>
          <w:tcPr>
            <w:tcW w:w="5773" w:type="dxa"/>
          </w:tcPr>
          <w:p w:rsidR="00055B34" w:rsidRPr="00DC3759" w:rsidRDefault="00055B34" w:rsidP="00055B34">
            <w:pPr>
              <w:spacing w:after="0" w:line="240" w:lineRule="auto"/>
              <w:rPr>
                <w:rFonts w:ascii="Times New Roman" w:hAnsi="Times New Roman" w:cs="Times New Roman"/>
                <w:color w:val="7030A0"/>
              </w:rPr>
            </w:pPr>
            <w:r w:rsidRPr="00DC3759">
              <w:rPr>
                <w:rFonts w:ascii="Times New Roman" w:hAnsi="Times New Roman" w:cs="Times New Roman"/>
              </w:rPr>
              <w:t xml:space="preserve">Основы инженерной графики </w:t>
            </w:r>
          </w:p>
        </w:tc>
        <w:tc>
          <w:tcPr>
            <w:tcW w:w="850"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108</w:t>
            </w:r>
          </w:p>
        </w:tc>
        <w:tc>
          <w:tcPr>
            <w:tcW w:w="851"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20</w:t>
            </w:r>
          </w:p>
        </w:tc>
        <w:tc>
          <w:tcPr>
            <w:tcW w:w="1417"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16</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56</w:t>
            </w:r>
          </w:p>
        </w:tc>
        <w:tc>
          <w:tcPr>
            <w:tcW w:w="993"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36</w:t>
            </w:r>
          </w:p>
        </w:tc>
        <w:tc>
          <w:tcPr>
            <w:tcW w:w="992"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18</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1,2</w:t>
            </w:r>
          </w:p>
        </w:tc>
      </w:tr>
      <w:tr w:rsidR="00055B34" w:rsidRPr="00DC3759" w:rsidTr="00341B6E">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rPr>
              <w:t>ОП 04</w:t>
            </w:r>
          </w:p>
        </w:tc>
        <w:tc>
          <w:tcPr>
            <w:tcW w:w="5773" w:type="dxa"/>
          </w:tcPr>
          <w:p w:rsidR="00055B34" w:rsidRPr="00DC3759" w:rsidRDefault="00055B34" w:rsidP="00055B34">
            <w:pPr>
              <w:spacing w:after="0" w:line="240" w:lineRule="auto"/>
              <w:rPr>
                <w:rFonts w:ascii="Times New Roman" w:hAnsi="Times New Roman" w:cs="Times New Roman"/>
              </w:rPr>
            </w:pPr>
            <w:r w:rsidRPr="00DC3759">
              <w:rPr>
                <w:rFonts w:ascii="Times New Roman" w:hAnsi="Times New Roman" w:cs="Times New Roman"/>
              </w:rPr>
              <w:t>Основы электротехники</w:t>
            </w:r>
          </w:p>
        </w:tc>
        <w:tc>
          <w:tcPr>
            <w:tcW w:w="850"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54</w:t>
            </w:r>
          </w:p>
        </w:tc>
        <w:tc>
          <w:tcPr>
            <w:tcW w:w="851"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16</w:t>
            </w:r>
          </w:p>
        </w:tc>
        <w:tc>
          <w:tcPr>
            <w:tcW w:w="1417"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28</w:t>
            </w:r>
          </w:p>
        </w:tc>
        <w:tc>
          <w:tcPr>
            <w:tcW w:w="993" w:type="dxa"/>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0</w:t>
            </w:r>
          </w:p>
        </w:tc>
        <w:tc>
          <w:tcPr>
            <w:tcW w:w="992"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18</w:t>
            </w:r>
          </w:p>
        </w:tc>
        <w:tc>
          <w:tcPr>
            <w:tcW w:w="992" w:type="dxa"/>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2,3</w:t>
            </w:r>
          </w:p>
        </w:tc>
      </w:tr>
      <w:tr w:rsidR="00055B34" w:rsidRPr="00DC3759" w:rsidTr="00341B6E">
        <w:trPr>
          <w:trHeight w:val="237"/>
          <w:jc w:val="center"/>
        </w:trPr>
        <w:tc>
          <w:tcPr>
            <w:tcW w:w="1380" w:type="dxa"/>
          </w:tcPr>
          <w:p w:rsidR="00055B34" w:rsidRPr="00DC3759" w:rsidRDefault="00055B34" w:rsidP="00055B34">
            <w:pPr>
              <w:spacing w:after="0"/>
              <w:rPr>
                <w:rFonts w:ascii="Times New Roman" w:hAnsi="Times New Roman" w:cs="Times New Roman"/>
              </w:rPr>
            </w:pPr>
            <w:r w:rsidRPr="00DC3759">
              <w:rPr>
                <w:rFonts w:ascii="Times New Roman" w:hAnsi="Times New Roman" w:cs="Times New Roman"/>
              </w:rPr>
              <w:t>ОП 05</w:t>
            </w:r>
          </w:p>
        </w:tc>
        <w:tc>
          <w:tcPr>
            <w:tcW w:w="5773" w:type="dxa"/>
          </w:tcPr>
          <w:p w:rsidR="00055B34" w:rsidRPr="00DC3759" w:rsidRDefault="00055B34" w:rsidP="00055B34">
            <w:pPr>
              <w:spacing w:after="0" w:line="240" w:lineRule="auto"/>
              <w:rPr>
                <w:rFonts w:ascii="Times New Roman" w:hAnsi="Times New Roman" w:cs="Times New Roman"/>
              </w:rPr>
            </w:pPr>
            <w:r w:rsidRPr="00DC3759">
              <w:rPr>
                <w:rFonts w:ascii="Times New Roman" w:hAnsi="Times New Roman" w:cs="Times New Roman"/>
              </w:rPr>
              <w:t>Основы материаловедения</w:t>
            </w:r>
          </w:p>
        </w:tc>
        <w:tc>
          <w:tcPr>
            <w:tcW w:w="850"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54</w:t>
            </w:r>
          </w:p>
        </w:tc>
        <w:tc>
          <w:tcPr>
            <w:tcW w:w="851"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16</w:t>
            </w:r>
          </w:p>
        </w:tc>
        <w:tc>
          <w:tcPr>
            <w:tcW w:w="1417"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28</w:t>
            </w:r>
          </w:p>
        </w:tc>
        <w:tc>
          <w:tcPr>
            <w:tcW w:w="993" w:type="dxa"/>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0</w:t>
            </w:r>
          </w:p>
        </w:tc>
        <w:tc>
          <w:tcPr>
            <w:tcW w:w="992"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18</w:t>
            </w:r>
          </w:p>
        </w:tc>
        <w:tc>
          <w:tcPr>
            <w:tcW w:w="992" w:type="dxa"/>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3,4</w:t>
            </w:r>
          </w:p>
        </w:tc>
      </w:tr>
      <w:tr w:rsidR="00055B34" w:rsidRPr="00DC3759" w:rsidTr="00341B6E">
        <w:trPr>
          <w:jc w:val="center"/>
        </w:trPr>
        <w:tc>
          <w:tcPr>
            <w:tcW w:w="1380" w:type="dxa"/>
          </w:tcPr>
          <w:p w:rsidR="00055B34" w:rsidRPr="00DC3759" w:rsidRDefault="00055B34" w:rsidP="00055B34">
            <w:pPr>
              <w:spacing w:after="0"/>
              <w:rPr>
                <w:rFonts w:ascii="Times New Roman" w:hAnsi="Times New Roman" w:cs="Times New Roman"/>
              </w:rPr>
            </w:pPr>
            <w:r w:rsidRPr="00DC3759">
              <w:rPr>
                <w:rFonts w:ascii="Times New Roman" w:hAnsi="Times New Roman" w:cs="Times New Roman"/>
              </w:rPr>
              <w:t>ОП 06</w:t>
            </w:r>
          </w:p>
        </w:tc>
        <w:tc>
          <w:tcPr>
            <w:tcW w:w="5773" w:type="dxa"/>
          </w:tcPr>
          <w:p w:rsidR="00055B34" w:rsidRPr="00DC3759" w:rsidRDefault="00055B34" w:rsidP="00055B34">
            <w:pPr>
              <w:spacing w:after="0" w:line="240" w:lineRule="auto"/>
              <w:rPr>
                <w:rFonts w:ascii="Times New Roman" w:hAnsi="Times New Roman" w:cs="Times New Roman"/>
              </w:rPr>
            </w:pPr>
            <w:r w:rsidRPr="00DC3759">
              <w:rPr>
                <w:rFonts w:ascii="Times New Roman" w:hAnsi="Times New Roman" w:cs="Times New Roman"/>
              </w:rPr>
              <w:t>Допуски и технические измерения</w:t>
            </w:r>
          </w:p>
        </w:tc>
        <w:tc>
          <w:tcPr>
            <w:tcW w:w="850"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54</w:t>
            </w:r>
          </w:p>
        </w:tc>
        <w:tc>
          <w:tcPr>
            <w:tcW w:w="851"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16</w:t>
            </w:r>
          </w:p>
        </w:tc>
        <w:tc>
          <w:tcPr>
            <w:tcW w:w="1417"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28</w:t>
            </w:r>
          </w:p>
        </w:tc>
        <w:tc>
          <w:tcPr>
            <w:tcW w:w="993" w:type="dxa"/>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0</w:t>
            </w:r>
          </w:p>
        </w:tc>
        <w:tc>
          <w:tcPr>
            <w:tcW w:w="992"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18</w:t>
            </w:r>
          </w:p>
        </w:tc>
        <w:tc>
          <w:tcPr>
            <w:tcW w:w="992" w:type="dxa"/>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3</w:t>
            </w:r>
          </w:p>
        </w:tc>
      </w:tr>
      <w:tr w:rsidR="000C11C9" w:rsidRPr="00DC3759" w:rsidTr="00341B6E">
        <w:trPr>
          <w:jc w:val="center"/>
        </w:trPr>
        <w:tc>
          <w:tcPr>
            <w:tcW w:w="1380" w:type="dxa"/>
          </w:tcPr>
          <w:p w:rsidR="000C11C9" w:rsidRPr="00DC3759" w:rsidRDefault="000C11C9" w:rsidP="000C11C9">
            <w:pPr>
              <w:spacing w:after="0"/>
              <w:rPr>
                <w:rFonts w:ascii="Times New Roman" w:hAnsi="Times New Roman" w:cs="Times New Roman"/>
              </w:rPr>
            </w:pPr>
          </w:p>
        </w:tc>
        <w:tc>
          <w:tcPr>
            <w:tcW w:w="5773" w:type="dxa"/>
          </w:tcPr>
          <w:p w:rsidR="000C11C9" w:rsidRPr="00AE028A" w:rsidRDefault="000C11C9" w:rsidP="000C11C9">
            <w:pPr>
              <w:spacing w:after="0" w:line="240" w:lineRule="auto"/>
              <w:rPr>
                <w:rFonts w:ascii="Times New Roman" w:hAnsi="Times New Roman" w:cs="Times New Roman"/>
                <w:b/>
                <w:bCs/>
              </w:rPr>
            </w:pPr>
            <w:r>
              <w:rPr>
                <w:rFonts w:ascii="Times New Roman" w:hAnsi="Times New Roman" w:cs="Times New Roman"/>
                <w:b/>
                <w:bCs/>
              </w:rPr>
              <w:t>Профессиональный цикл</w:t>
            </w:r>
          </w:p>
        </w:tc>
        <w:tc>
          <w:tcPr>
            <w:tcW w:w="850" w:type="dxa"/>
          </w:tcPr>
          <w:p w:rsidR="000C11C9" w:rsidRPr="000C11C9" w:rsidRDefault="000C11C9" w:rsidP="000C11C9">
            <w:pPr>
              <w:spacing w:after="0" w:line="240" w:lineRule="auto"/>
              <w:jc w:val="center"/>
              <w:rPr>
                <w:rFonts w:ascii="Times New Roman" w:hAnsi="Times New Roman" w:cs="Times New Roman"/>
                <w:b/>
              </w:rPr>
            </w:pPr>
            <w:r w:rsidRPr="000C11C9">
              <w:rPr>
                <w:rFonts w:ascii="Times New Roman" w:hAnsi="Times New Roman" w:cs="Times New Roman"/>
                <w:b/>
              </w:rPr>
              <w:t>1087</w:t>
            </w:r>
          </w:p>
        </w:tc>
        <w:tc>
          <w:tcPr>
            <w:tcW w:w="851" w:type="dxa"/>
          </w:tcPr>
          <w:p w:rsidR="000C11C9" w:rsidRPr="000C11C9" w:rsidRDefault="000C11C9" w:rsidP="000C11C9">
            <w:pPr>
              <w:spacing w:after="0" w:line="240" w:lineRule="auto"/>
              <w:jc w:val="center"/>
              <w:rPr>
                <w:rFonts w:ascii="Times New Roman" w:hAnsi="Times New Roman" w:cs="Times New Roman"/>
                <w:b/>
              </w:rPr>
            </w:pPr>
            <w:r w:rsidRPr="000C11C9">
              <w:rPr>
                <w:rFonts w:ascii="Times New Roman" w:hAnsi="Times New Roman" w:cs="Times New Roman"/>
                <w:b/>
              </w:rPr>
              <w:t>439</w:t>
            </w:r>
          </w:p>
        </w:tc>
        <w:tc>
          <w:tcPr>
            <w:tcW w:w="1417" w:type="dxa"/>
          </w:tcPr>
          <w:p w:rsidR="000C11C9" w:rsidRPr="000C11C9" w:rsidRDefault="000C11C9" w:rsidP="000C11C9">
            <w:pPr>
              <w:spacing w:after="0" w:line="240" w:lineRule="auto"/>
              <w:jc w:val="center"/>
              <w:rPr>
                <w:rFonts w:ascii="Times New Roman" w:hAnsi="Times New Roman" w:cs="Times New Roman"/>
                <w:b/>
              </w:rPr>
            </w:pPr>
            <w:r w:rsidRPr="000C11C9">
              <w:rPr>
                <w:rFonts w:ascii="Times New Roman" w:hAnsi="Times New Roman" w:cs="Times New Roman"/>
                <w:b/>
              </w:rPr>
              <w:t>66</w:t>
            </w:r>
          </w:p>
        </w:tc>
        <w:tc>
          <w:tcPr>
            <w:tcW w:w="992" w:type="dxa"/>
            <w:shd w:val="clear" w:color="auto" w:fill="auto"/>
          </w:tcPr>
          <w:p w:rsidR="000C11C9" w:rsidRPr="000C11C9" w:rsidRDefault="000C11C9" w:rsidP="000C11C9">
            <w:pPr>
              <w:spacing w:after="0" w:line="240" w:lineRule="auto"/>
              <w:jc w:val="center"/>
              <w:rPr>
                <w:rFonts w:ascii="Times New Roman" w:hAnsi="Times New Roman" w:cs="Times New Roman"/>
                <w:b/>
              </w:rPr>
            </w:pPr>
            <w:r w:rsidRPr="000C11C9">
              <w:rPr>
                <w:rFonts w:ascii="Times New Roman" w:hAnsi="Times New Roman" w:cs="Times New Roman"/>
                <w:b/>
              </w:rPr>
              <w:t>226</w:t>
            </w:r>
          </w:p>
        </w:tc>
        <w:tc>
          <w:tcPr>
            <w:tcW w:w="993" w:type="dxa"/>
          </w:tcPr>
          <w:p w:rsidR="000C11C9" w:rsidRPr="000C11C9" w:rsidRDefault="000C11C9" w:rsidP="000C11C9">
            <w:pPr>
              <w:spacing w:after="0" w:line="240" w:lineRule="auto"/>
              <w:jc w:val="center"/>
              <w:rPr>
                <w:rFonts w:ascii="Times New Roman" w:hAnsi="Times New Roman" w:cs="Times New Roman"/>
                <w:b/>
              </w:rPr>
            </w:pPr>
            <w:r w:rsidRPr="000C11C9">
              <w:rPr>
                <w:rFonts w:ascii="Times New Roman" w:hAnsi="Times New Roman" w:cs="Times New Roman"/>
                <w:b/>
              </w:rPr>
              <w:t>648</w:t>
            </w:r>
          </w:p>
        </w:tc>
        <w:tc>
          <w:tcPr>
            <w:tcW w:w="992" w:type="dxa"/>
          </w:tcPr>
          <w:p w:rsidR="000C11C9" w:rsidRPr="000C11C9" w:rsidRDefault="000C11C9" w:rsidP="000C11C9">
            <w:pPr>
              <w:spacing w:after="0" w:line="240" w:lineRule="auto"/>
              <w:jc w:val="center"/>
              <w:rPr>
                <w:rFonts w:ascii="Times New Roman" w:hAnsi="Times New Roman" w:cs="Times New Roman"/>
                <w:b/>
              </w:rPr>
            </w:pPr>
            <w:r w:rsidRPr="000C11C9">
              <w:rPr>
                <w:rFonts w:ascii="Times New Roman" w:hAnsi="Times New Roman" w:cs="Times New Roman"/>
                <w:b/>
              </w:rPr>
              <w:t>147</w:t>
            </w:r>
          </w:p>
        </w:tc>
        <w:tc>
          <w:tcPr>
            <w:tcW w:w="992" w:type="dxa"/>
          </w:tcPr>
          <w:p w:rsidR="000C11C9" w:rsidRPr="000C11C9" w:rsidRDefault="000C11C9" w:rsidP="000C11C9">
            <w:pPr>
              <w:spacing w:after="0" w:line="240" w:lineRule="auto"/>
              <w:jc w:val="center"/>
              <w:rPr>
                <w:rFonts w:ascii="Times New Roman" w:hAnsi="Times New Roman" w:cs="Times New Roman"/>
                <w:b/>
              </w:rPr>
            </w:pPr>
            <w:r w:rsidRPr="000C11C9">
              <w:rPr>
                <w:rFonts w:ascii="Times New Roman" w:hAnsi="Times New Roman" w:cs="Times New Roman"/>
                <w:b/>
              </w:rPr>
              <w:t>0</w:t>
            </w:r>
          </w:p>
        </w:tc>
        <w:tc>
          <w:tcPr>
            <w:tcW w:w="885" w:type="dxa"/>
          </w:tcPr>
          <w:p w:rsidR="000C11C9" w:rsidRPr="000C11C9" w:rsidRDefault="000C11C9" w:rsidP="000C11C9">
            <w:pPr>
              <w:spacing w:after="0" w:line="240" w:lineRule="auto"/>
              <w:jc w:val="center"/>
              <w:rPr>
                <w:rFonts w:ascii="Times New Roman" w:hAnsi="Times New Roman" w:cs="Times New Roman"/>
                <w:b/>
              </w:rPr>
            </w:pPr>
            <w:r w:rsidRPr="000C11C9">
              <w:rPr>
                <w:rFonts w:ascii="Times New Roman" w:hAnsi="Times New Roman" w:cs="Times New Roman"/>
                <w:b/>
              </w:rPr>
              <w:t>1-4</w:t>
            </w:r>
          </w:p>
        </w:tc>
      </w:tr>
      <w:tr w:rsidR="00055B34" w:rsidRPr="00DC3759" w:rsidTr="00341B6E">
        <w:trPr>
          <w:jc w:val="center"/>
        </w:trPr>
        <w:tc>
          <w:tcPr>
            <w:tcW w:w="1380" w:type="dxa"/>
            <w:shd w:val="clear" w:color="auto" w:fill="auto"/>
          </w:tcPr>
          <w:p w:rsidR="00055B34" w:rsidRPr="00DC3759" w:rsidRDefault="00055B34" w:rsidP="00055B34">
            <w:pPr>
              <w:spacing w:after="0" w:line="240" w:lineRule="auto"/>
              <w:rPr>
                <w:rFonts w:ascii="Times New Roman" w:hAnsi="Times New Roman" w:cs="Times New Roman"/>
                <w:bCs/>
              </w:rPr>
            </w:pPr>
            <w:r w:rsidRPr="00DC3759">
              <w:rPr>
                <w:rFonts w:ascii="Times New Roman" w:hAnsi="Times New Roman" w:cs="Times New Roman"/>
                <w:b/>
                <w:bCs/>
              </w:rPr>
              <w:t>ПМ.01</w:t>
            </w:r>
          </w:p>
        </w:tc>
        <w:tc>
          <w:tcPr>
            <w:tcW w:w="5773" w:type="dxa"/>
            <w:shd w:val="clear" w:color="auto" w:fill="auto"/>
          </w:tcPr>
          <w:p w:rsidR="00055B34" w:rsidRPr="00DC3759" w:rsidRDefault="00055B34" w:rsidP="00055B34">
            <w:pPr>
              <w:spacing w:after="0" w:line="240" w:lineRule="auto"/>
              <w:rPr>
                <w:rFonts w:ascii="Times New Roman" w:hAnsi="Times New Roman" w:cs="Times New Roman"/>
                <w:b/>
                <w:bCs/>
              </w:rPr>
            </w:pPr>
            <w:r w:rsidRPr="00DC3759">
              <w:rPr>
                <w:rFonts w:ascii="Times New Roman" w:hAnsi="Times New Roman" w:cs="Times New Roman"/>
                <w:b/>
                <w:bCs/>
              </w:rPr>
              <w:t>Подготовительно-сварочные работы и контроль качества сварных швов после сварки</w:t>
            </w:r>
          </w:p>
        </w:tc>
        <w:tc>
          <w:tcPr>
            <w:tcW w:w="850"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331</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223</w:t>
            </w:r>
          </w:p>
        </w:tc>
        <w:tc>
          <w:tcPr>
            <w:tcW w:w="1417"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34</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114</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108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75</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0</w:t>
            </w:r>
          </w:p>
        </w:tc>
        <w:tc>
          <w:tcPr>
            <w:tcW w:w="885" w:type="dxa"/>
            <w:shd w:val="clear" w:color="auto" w:fill="auto"/>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1-2</w:t>
            </w:r>
          </w:p>
        </w:tc>
      </w:tr>
      <w:tr w:rsidR="00055B34" w:rsidRPr="00DC3759" w:rsidTr="00341B6E">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rPr>
              <w:t>МДК 01.01</w:t>
            </w:r>
          </w:p>
        </w:tc>
        <w:tc>
          <w:tcPr>
            <w:tcW w:w="5773" w:type="dxa"/>
            <w:vAlign w:val="center"/>
          </w:tcPr>
          <w:p w:rsidR="00055B34" w:rsidRPr="00DC3759" w:rsidRDefault="00055B34" w:rsidP="00055B34">
            <w:pPr>
              <w:spacing w:after="0" w:line="240" w:lineRule="auto"/>
              <w:rPr>
                <w:rFonts w:ascii="Times New Roman" w:hAnsi="Times New Roman" w:cs="Times New Roman"/>
                <w:iCs/>
              </w:rPr>
            </w:pPr>
            <w:r w:rsidRPr="00DC3759">
              <w:rPr>
                <w:rFonts w:ascii="Times New Roman" w:hAnsi="Times New Roman" w:cs="Times New Roman"/>
                <w:iCs/>
              </w:rPr>
              <w:t>Основы технологии сварки и сварочное оборудование</w:t>
            </w:r>
          </w:p>
        </w:tc>
        <w:tc>
          <w:tcPr>
            <w:tcW w:w="850"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54</w:t>
            </w:r>
          </w:p>
        </w:tc>
        <w:tc>
          <w:tcPr>
            <w:tcW w:w="851"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54</w:t>
            </w:r>
          </w:p>
        </w:tc>
        <w:tc>
          <w:tcPr>
            <w:tcW w:w="1417"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28</w:t>
            </w:r>
          </w:p>
        </w:tc>
        <w:tc>
          <w:tcPr>
            <w:tcW w:w="993"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18</w:t>
            </w:r>
          </w:p>
        </w:tc>
        <w:tc>
          <w:tcPr>
            <w:tcW w:w="992"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1,2</w:t>
            </w:r>
          </w:p>
        </w:tc>
      </w:tr>
      <w:tr w:rsidR="00055B34" w:rsidRPr="00DC3759" w:rsidTr="00341B6E">
        <w:trPr>
          <w:jc w:val="center"/>
        </w:trPr>
        <w:tc>
          <w:tcPr>
            <w:tcW w:w="1380" w:type="dxa"/>
          </w:tcPr>
          <w:p w:rsidR="00055B34" w:rsidRPr="00DC3759" w:rsidRDefault="00055B34" w:rsidP="00055B34">
            <w:pPr>
              <w:spacing w:after="0" w:line="240" w:lineRule="auto"/>
              <w:rPr>
                <w:rFonts w:ascii="Times New Roman" w:hAnsi="Times New Roman" w:cs="Times New Roman"/>
                <w:b/>
                <w:lang w:val="en-US"/>
              </w:rPr>
            </w:pPr>
            <w:r w:rsidRPr="00DC3759">
              <w:rPr>
                <w:rFonts w:ascii="Times New Roman" w:hAnsi="Times New Roman" w:cs="Times New Roman"/>
              </w:rPr>
              <w:t>МДК 01.02</w:t>
            </w:r>
          </w:p>
        </w:tc>
        <w:tc>
          <w:tcPr>
            <w:tcW w:w="5773" w:type="dxa"/>
            <w:vAlign w:val="center"/>
          </w:tcPr>
          <w:p w:rsidR="00055B34" w:rsidRPr="00DC3759" w:rsidRDefault="00055B34" w:rsidP="00055B34">
            <w:pPr>
              <w:spacing w:after="0" w:line="240" w:lineRule="auto"/>
              <w:rPr>
                <w:rFonts w:ascii="Times New Roman" w:hAnsi="Times New Roman" w:cs="Times New Roman"/>
                <w:iCs/>
              </w:rPr>
            </w:pPr>
            <w:r w:rsidRPr="00DC3759">
              <w:rPr>
                <w:rFonts w:ascii="Times New Roman" w:hAnsi="Times New Roman" w:cs="Times New Roman"/>
                <w:iCs/>
              </w:rPr>
              <w:t>Технология производства сварных конструкций</w:t>
            </w:r>
          </w:p>
        </w:tc>
        <w:tc>
          <w:tcPr>
            <w:tcW w:w="850"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61</w:t>
            </w:r>
          </w:p>
        </w:tc>
        <w:tc>
          <w:tcPr>
            <w:tcW w:w="851"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61</w:t>
            </w:r>
          </w:p>
        </w:tc>
        <w:tc>
          <w:tcPr>
            <w:tcW w:w="1417"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10</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30</w:t>
            </w:r>
          </w:p>
        </w:tc>
        <w:tc>
          <w:tcPr>
            <w:tcW w:w="993"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21</w:t>
            </w:r>
          </w:p>
        </w:tc>
        <w:tc>
          <w:tcPr>
            <w:tcW w:w="992"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1,2</w:t>
            </w:r>
          </w:p>
        </w:tc>
      </w:tr>
      <w:tr w:rsidR="00055B34" w:rsidRPr="00DC3759" w:rsidTr="00341B6E">
        <w:trPr>
          <w:trHeight w:val="305"/>
          <w:jc w:val="center"/>
        </w:trPr>
        <w:tc>
          <w:tcPr>
            <w:tcW w:w="1380" w:type="dxa"/>
          </w:tcPr>
          <w:p w:rsidR="00055B34" w:rsidRPr="00DC3759" w:rsidRDefault="00055B34" w:rsidP="00055B34">
            <w:pPr>
              <w:spacing w:after="0"/>
              <w:rPr>
                <w:rFonts w:ascii="Times New Roman" w:hAnsi="Times New Roman" w:cs="Times New Roman"/>
              </w:rPr>
            </w:pPr>
            <w:r w:rsidRPr="00DC3759">
              <w:rPr>
                <w:rFonts w:ascii="Times New Roman" w:hAnsi="Times New Roman" w:cs="Times New Roman"/>
              </w:rPr>
              <w:t>МДК 01.03</w:t>
            </w:r>
          </w:p>
        </w:tc>
        <w:tc>
          <w:tcPr>
            <w:tcW w:w="5773" w:type="dxa"/>
            <w:vAlign w:val="center"/>
          </w:tcPr>
          <w:p w:rsidR="00055B34" w:rsidRPr="00DC3759" w:rsidRDefault="00055B34" w:rsidP="00055B34">
            <w:pPr>
              <w:spacing w:after="0" w:line="240" w:lineRule="auto"/>
              <w:rPr>
                <w:rFonts w:ascii="Times New Roman" w:hAnsi="Times New Roman" w:cs="Times New Roman"/>
                <w:iCs/>
              </w:rPr>
            </w:pPr>
            <w:r w:rsidRPr="00DC3759">
              <w:rPr>
                <w:rFonts w:ascii="Times New Roman" w:hAnsi="Times New Roman" w:cs="Times New Roman"/>
                <w:iCs/>
              </w:rPr>
              <w:t>Подготовительные и сборочные операции перед сваркой</w:t>
            </w:r>
          </w:p>
        </w:tc>
        <w:tc>
          <w:tcPr>
            <w:tcW w:w="850"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54</w:t>
            </w:r>
          </w:p>
        </w:tc>
        <w:tc>
          <w:tcPr>
            <w:tcW w:w="851"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54</w:t>
            </w:r>
          </w:p>
        </w:tc>
        <w:tc>
          <w:tcPr>
            <w:tcW w:w="1417"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28</w:t>
            </w:r>
          </w:p>
        </w:tc>
        <w:tc>
          <w:tcPr>
            <w:tcW w:w="993"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18</w:t>
            </w:r>
          </w:p>
        </w:tc>
        <w:tc>
          <w:tcPr>
            <w:tcW w:w="992"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1,2</w:t>
            </w:r>
          </w:p>
        </w:tc>
      </w:tr>
      <w:tr w:rsidR="00055B34" w:rsidRPr="00DC3759" w:rsidTr="00341B6E">
        <w:trPr>
          <w:jc w:val="center"/>
        </w:trPr>
        <w:tc>
          <w:tcPr>
            <w:tcW w:w="1380" w:type="dxa"/>
          </w:tcPr>
          <w:p w:rsidR="00055B34" w:rsidRPr="00DC3759" w:rsidRDefault="00055B34" w:rsidP="00055B34">
            <w:pPr>
              <w:spacing w:after="0"/>
              <w:rPr>
                <w:rFonts w:ascii="Times New Roman" w:hAnsi="Times New Roman" w:cs="Times New Roman"/>
              </w:rPr>
            </w:pPr>
            <w:r w:rsidRPr="00DC3759">
              <w:rPr>
                <w:rFonts w:ascii="Times New Roman" w:hAnsi="Times New Roman" w:cs="Times New Roman"/>
              </w:rPr>
              <w:t>МДК 01.04</w:t>
            </w:r>
          </w:p>
        </w:tc>
        <w:tc>
          <w:tcPr>
            <w:tcW w:w="5773" w:type="dxa"/>
            <w:vAlign w:val="center"/>
          </w:tcPr>
          <w:p w:rsidR="00055B34" w:rsidRPr="00DC3759" w:rsidRDefault="00055B34" w:rsidP="00055B34">
            <w:pPr>
              <w:spacing w:after="0" w:line="240" w:lineRule="auto"/>
              <w:rPr>
                <w:rFonts w:ascii="Times New Roman" w:hAnsi="Times New Roman" w:cs="Times New Roman"/>
                <w:iCs/>
              </w:rPr>
            </w:pPr>
            <w:r w:rsidRPr="00DC3759">
              <w:rPr>
                <w:rFonts w:ascii="Times New Roman" w:hAnsi="Times New Roman" w:cs="Times New Roman"/>
                <w:iCs/>
              </w:rPr>
              <w:t>Контроль качества сварных соединений</w:t>
            </w:r>
          </w:p>
        </w:tc>
        <w:tc>
          <w:tcPr>
            <w:tcW w:w="850"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54</w:t>
            </w:r>
          </w:p>
        </w:tc>
        <w:tc>
          <w:tcPr>
            <w:tcW w:w="851"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54</w:t>
            </w:r>
          </w:p>
        </w:tc>
        <w:tc>
          <w:tcPr>
            <w:tcW w:w="1417"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28</w:t>
            </w:r>
          </w:p>
        </w:tc>
        <w:tc>
          <w:tcPr>
            <w:tcW w:w="993"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18</w:t>
            </w:r>
          </w:p>
        </w:tc>
        <w:tc>
          <w:tcPr>
            <w:tcW w:w="992"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1,2</w:t>
            </w:r>
          </w:p>
        </w:tc>
      </w:tr>
      <w:tr w:rsidR="00055B34" w:rsidRPr="00DC3759" w:rsidTr="00341B6E">
        <w:trPr>
          <w:jc w:val="center"/>
        </w:trPr>
        <w:tc>
          <w:tcPr>
            <w:tcW w:w="1380" w:type="dxa"/>
            <w:shd w:val="clear" w:color="auto" w:fill="E2EFD9"/>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rPr>
              <w:t>УП.01</w:t>
            </w:r>
          </w:p>
        </w:tc>
        <w:tc>
          <w:tcPr>
            <w:tcW w:w="5773" w:type="dxa"/>
            <w:shd w:val="clear" w:color="auto" w:fill="E2EFD9"/>
            <w:vAlign w:val="center"/>
          </w:tcPr>
          <w:p w:rsidR="00055B34" w:rsidRPr="00DC3759" w:rsidRDefault="00055B34" w:rsidP="00055B34">
            <w:pPr>
              <w:spacing w:after="0" w:line="240" w:lineRule="auto"/>
              <w:rPr>
                <w:rFonts w:ascii="Times New Roman" w:hAnsi="Times New Roman" w:cs="Times New Roman"/>
                <w:iCs/>
              </w:rPr>
            </w:pPr>
            <w:r w:rsidRPr="00DC3759">
              <w:rPr>
                <w:rFonts w:ascii="Times New Roman" w:hAnsi="Times New Roman" w:cs="Times New Roman"/>
                <w:iCs/>
              </w:rPr>
              <w:t>Учебная практика</w:t>
            </w:r>
          </w:p>
        </w:tc>
        <w:tc>
          <w:tcPr>
            <w:tcW w:w="850"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36</w:t>
            </w:r>
          </w:p>
        </w:tc>
        <w:tc>
          <w:tcPr>
            <w:tcW w:w="851"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36</w:t>
            </w:r>
          </w:p>
        </w:tc>
        <w:tc>
          <w:tcPr>
            <w:tcW w:w="1417"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3"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36</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w:t>
            </w:r>
          </w:p>
        </w:tc>
      </w:tr>
      <w:tr w:rsidR="00055B34" w:rsidRPr="00DC3759" w:rsidTr="00341B6E">
        <w:trPr>
          <w:jc w:val="center"/>
        </w:trPr>
        <w:tc>
          <w:tcPr>
            <w:tcW w:w="1380" w:type="dxa"/>
            <w:shd w:val="clear" w:color="auto" w:fill="E2EFD9"/>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rPr>
              <w:t>ПП.01</w:t>
            </w:r>
          </w:p>
        </w:tc>
        <w:tc>
          <w:tcPr>
            <w:tcW w:w="5773" w:type="dxa"/>
            <w:shd w:val="clear" w:color="auto" w:fill="E2EFD9"/>
            <w:vAlign w:val="center"/>
          </w:tcPr>
          <w:p w:rsidR="00055B34" w:rsidRPr="00DC3759" w:rsidRDefault="00055B34" w:rsidP="00055B34">
            <w:pPr>
              <w:spacing w:after="0" w:line="240" w:lineRule="auto"/>
              <w:rPr>
                <w:rFonts w:ascii="Times New Roman" w:hAnsi="Times New Roman" w:cs="Times New Roman"/>
                <w:iCs/>
              </w:rPr>
            </w:pPr>
            <w:r w:rsidRPr="00DC3759">
              <w:rPr>
                <w:rFonts w:ascii="Times New Roman" w:hAnsi="Times New Roman" w:cs="Times New Roman"/>
                <w:iCs/>
              </w:rPr>
              <w:t>Производственная практика</w:t>
            </w:r>
          </w:p>
        </w:tc>
        <w:tc>
          <w:tcPr>
            <w:tcW w:w="850"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72</w:t>
            </w:r>
          </w:p>
        </w:tc>
        <w:tc>
          <w:tcPr>
            <w:tcW w:w="851"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72</w:t>
            </w:r>
          </w:p>
        </w:tc>
        <w:tc>
          <w:tcPr>
            <w:tcW w:w="1417"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3"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72</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w:t>
            </w:r>
          </w:p>
        </w:tc>
      </w:tr>
      <w:tr w:rsidR="00055B34" w:rsidRPr="00DC3759" w:rsidTr="00E11D6D">
        <w:trPr>
          <w:jc w:val="center"/>
        </w:trPr>
        <w:tc>
          <w:tcPr>
            <w:tcW w:w="1380" w:type="dxa"/>
            <w:shd w:val="clear" w:color="auto" w:fill="auto"/>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b/>
                <w:bCs/>
              </w:rPr>
              <w:t>ПМ.02</w:t>
            </w:r>
          </w:p>
        </w:tc>
        <w:tc>
          <w:tcPr>
            <w:tcW w:w="5773" w:type="dxa"/>
            <w:shd w:val="clear" w:color="auto" w:fill="auto"/>
          </w:tcPr>
          <w:p w:rsidR="00055B34" w:rsidRPr="00DC3759" w:rsidRDefault="00055B34" w:rsidP="00055B34">
            <w:pPr>
              <w:spacing w:after="0" w:line="240" w:lineRule="auto"/>
              <w:rPr>
                <w:rFonts w:ascii="Times New Roman" w:hAnsi="Times New Roman" w:cs="Times New Roman"/>
                <w:b/>
                <w:iCs/>
              </w:rPr>
            </w:pPr>
            <w:r w:rsidRPr="00DC3759">
              <w:rPr>
                <w:rFonts w:ascii="Times New Roman" w:hAnsi="Times New Roman" w:cs="Times New Roman"/>
                <w:b/>
                <w:bCs/>
              </w:rPr>
              <w:t>Ручная дуговая сварка (наплавка, резка)плавящимся покрытым электродом</w:t>
            </w:r>
          </w:p>
        </w:tc>
        <w:tc>
          <w:tcPr>
            <w:tcW w:w="850"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162</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54</w:t>
            </w:r>
          </w:p>
        </w:tc>
        <w:tc>
          <w:tcPr>
            <w:tcW w:w="1417"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28</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108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18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0</w:t>
            </w:r>
          </w:p>
        </w:tc>
        <w:tc>
          <w:tcPr>
            <w:tcW w:w="885" w:type="dxa"/>
            <w:shd w:val="clear" w:color="auto" w:fill="auto"/>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2-4</w:t>
            </w:r>
          </w:p>
        </w:tc>
      </w:tr>
      <w:tr w:rsidR="00055B34" w:rsidRPr="00DC3759" w:rsidTr="00E11D6D">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rPr>
              <w:t>МДК 0</w:t>
            </w:r>
            <w:r w:rsidRPr="00DC3759">
              <w:rPr>
                <w:rFonts w:ascii="Times New Roman" w:hAnsi="Times New Roman" w:cs="Times New Roman"/>
                <w:lang w:val="en-US"/>
              </w:rPr>
              <w:t>2</w:t>
            </w:r>
            <w:r w:rsidRPr="00DC3759">
              <w:rPr>
                <w:rFonts w:ascii="Times New Roman" w:hAnsi="Times New Roman" w:cs="Times New Roman"/>
              </w:rPr>
              <w:t>.01</w:t>
            </w:r>
          </w:p>
        </w:tc>
        <w:tc>
          <w:tcPr>
            <w:tcW w:w="5773" w:type="dxa"/>
            <w:vAlign w:val="center"/>
          </w:tcPr>
          <w:p w:rsidR="00055B34" w:rsidRPr="00DC3759" w:rsidRDefault="00055B34" w:rsidP="00055B34">
            <w:pPr>
              <w:spacing w:after="0" w:line="240" w:lineRule="auto"/>
              <w:rPr>
                <w:rFonts w:ascii="Times New Roman" w:hAnsi="Times New Roman" w:cs="Times New Roman"/>
              </w:rPr>
            </w:pPr>
            <w:r w:rsidRPr="00DC3759">
              <w:rPr>
                <w:rFonts w:ascii="Times New Roman" w:hAnsi="Times New Roman" w:cs="Times New Roman"/>
              </w:rPr>
              <w:t>Техника и технология ручной сварки (наплавки, резки) покрытыми электродами</w:t>
            </w:r>
          </w:p>
        </w:tc>
        <w:tc>
          <w:tcPr>
            <w:tcW w:w="850" w:type="dxa"/>
            <w:shd w:val="clear" w:color="auto" w:fill="auto"/>
            <w:vAlign w:val="center"/>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54</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54</w:t>
            </w:r>
          </w:p>
        </w:tc>
        <w:tc>
          <w:tcPr>
            <w:tcW w:w="1417"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28</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rPr>
            </w:pPr>
          </w:p>
        </w:tc>
        <w:tc>
          <w:tcPr>
            <w:tcW w:w="992"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18</w:t>
            </w:r>
          </w:p>
        </w:tc>
        <w:tc>
          <w:tcPr>
            <w:tcW w:w="992" w:type="dxa"/>
          </w:tcPr>
          <w:p w:rsidR="00055B34" w:rsidRPr="004D4B3F"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2,3</w:t>
            </w:r>
          </w:p>
        </w:tc>
      </w:tr>
      <w:tr w:rsidR="00055B34" w:rsidRPr="00DC3759" w:rsidTr="00E11D6D">
        <w:trPr>
          <w:jc w:val="center"/>
        </w:trPr>
        <w:tc>
          <w:tcPr>
            <w:tcW w:w="1380" w:type="dxa"/>
            <w:shd w:val="clear" w:color="auto" w:fill="E2EFD9"/>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rPr>
              <w:t>УП.0</w:t>
            </w:r>
            <w:r w:rsidRPr="00DC3759">
              <w:rPr>
                <w:rFonts w:ascii="Times New Roman" w:hAnsi="Times New Roman" w:cs="Times New Roman"/>
                <w:lang w:val="en-US"/>
              </w:rPr>
              <w:t>2</w:t>
            </w:r>
          </w:p>
        </w:tc>
        <w:tc>
          <w:tcPr>
            <w:tcW w:w="5773" w:type="dxa"/>
            <w:shd w:val="clear" w:color="auto" w:fill="E2EFD9"/>
            <w:vAlign w:val="center"/>
          </w:tcPr>
          <w:p w:rsidR="00055B34" w:rsidRPr="00DC3759" w:rsidRDefault="00055B34" w:rsidP="00055B34">
            <w:pPr>
              <w:spacing w:after="0" w:line="240" w:lineRule="auto"/>
              <w:rPr>
                <w:rFonts w:ascii="Times New Roman" w:hAnsi="Times New Roman" w:cs="Times New Roman"/>
              </w:rPr>
            </w:pPr>
            <w:r w:rsidRPr="00DC3759">
              <w:rPr>
                <w:rFonts w:ascii="Times New Roman" w:hAnsi="Times New Roman" w:cs="Times New Roman"/>
              </w:rPr>
              <w:t>Учебная практика</w:t>
            </w:r>
          </w:p>
        </w:tc>
        <w:tc>
          <w:tcPr>
            <w:tcW w:w="850" w:type="dxa"/>
            <w:shd w:val="clear" w:color="auto" w:fill="E2EFD9"/>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bCs/>
              </w:rPr>
              <w:t>36</w:t>
            </w:r>
          </w:p>
        </w:tc>
        <w:tc>
          <w:tcPr>
            <w:tcW w:w="851" w:type="dxa"/>
            <w:shd w:val="clear" w:color="auto" w:fill="E2EFD9"/>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36</w:t>
            </w:r>
          </w:p>
        </w:tc>
        <w:tc>
          <w:tcPr>
            <w:tcW w:w="1417"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3"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36</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4</w:t>
            </w:r>
          </w:p>
        </w:tc>
      </w:tr>
      <w:tr w:rsidR="00055B34" w:rsidRPr="00DC3759" w:rsidTr="00E11D6D">
        <w:trPr>
          <w:jc w:val="center"/>
        </w:trPr>
        <w:tc>
          <w:tcPr>
            <w:tcW w:w="1380" w:type="dxa"/>
            <w:shd w:val="clear" w:color="auto" w:fill="E2EFD9"/>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rPr>
              <w:t>ПП.0</w:t>
            </w:r>
            <w:r w:rsidRPr="00DC3759">
              <w:rPr>
                <w:rFonts w:ascii="Times New Roman" w:hAnsi="Times New Roman" w:cs="Times New Roman"/>
                <w:lang w:val="en-US"/>
              </w:rPr>
              <w:t>2</w:t>
            </w:r>
          </w:p>
        </w:tc>
        <w:tc>
          <w:tcPr>
            <w:tcW w:w="5773" w:type="dxa"/>
            <w:shd w:val="clear" w:color="auto" w:fill="E2EFD9"/>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iCs/>
              </w:rPr>
              <w:t>Производственная практика</w:t>
            </w:r>
          </w:p>
        </w:tc>
        <w:tc>
          <w:tcPr>
            <w:tcW w:w="850" w:type="dxa"/>
            <w:shd w:val="clear" w:color="auto" w:fill="E2EFD9"/>
            <w:vAlign w:val="center"/>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bCs/>
              </w:rPr>
              <w:t>72</w:t>
            </w:r>
          </w:p>
        </w:tc>
        <w:tc>
          <w:tcPr>
            <w:tcW w:w="851" w:type="dxa"/>
            <w:shd w:val="clear" w:color="auto" w:fill="E2EFD9"/>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72</w:t>
            </w:r>
          </w:p>
        </w:tc>
        <w:tc>
          <w:tcPr>
            <w:tcW w:w="1417"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3"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72</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4</w:t>
            </w:r>
          </w:p>
        </w:tc>
      </w:tr>
      <w:tr w:rsidR="00055B34" w:rsidRPr="00DC3759" w:rsidTr="00341B6E">
        <w:trPr>
          <w:jc w:val="center"/>
        </w:trPr>
        <w:tc>
          <w:tcPr>
            <w:tcW w:w="1380" w:type="dxa"/>
            <w:shd w:val="clear" w:color="auto" w:fill="auto"/>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b/>
                <w:bCs/>
              </w:rPr>
              <w:t>ПМ.03</w:t>
            </w:r>
          </w:p>
        </w:tc>
        <w:tc>
          <w:tcPr>
            <w:tcW w:w="5773" w:type="dxa"/>
            <w:shd w:val="clear" w:color="auto" w:fill="auto"/>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b/>
                <w:bCs/>
              </w:rPr>
              <w:t>Ручная дуговая сварка (наплавка) неплавящимся электродом в защитном газе</w:t>
            </w:r>
          </w:p>
        </w:tc>
        <w:tc>
          <w:tcPr>
            <w:tcW w:w="850"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198</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54</w:t>
            </w:r>
          </w:p>
        </w:tc>
        <w:tc>
          <w:tcPr>
            <w:tcW w:w="1417"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28</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144</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18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0</w:t>
            </w:r>
          </w:p>
        </w:tc>
        <w:tc>
          <w:tcPr>
            <w:tcW w:w="885" w:type="dxa"/>
            <w:shd w:val="clear" w:color="auto" w:fill="auto"/>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3-4</w:t>
            </w:r>
          </w:p>
        </w:tc>
      </w:tr>
      <w:tr w:rsidR="00055B34" w:rsidRPr="00DC3759" w:rsidTr="00341B6E">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rPr>
              <w:t>МДК 03.01</w:t>
            </w:r>
          </w:p>
        </w:tc>
        <w:tc>
          <w:tcPr>
            <w:tcW w:w="5773" w:type="dxa"/>
            <w:vAlign w:val="center"/>
          </w:tcPr>
          <w:p w:rsidR="00055B34" w:rsidRPr="00DC3759" w:rsidRDefault="00055B34" w:rsidP="00055B34">
            <w:pPr>
              <w:spacing w:after="0" w:line="240" w:lineRule="auto"/>
              <w:rPr>
                <w:rFonts w:ascii="Times New Roman" w:hAnsi="Times New Roman" w:cs="Times New Roman"/>
              </w:rPr>
            </w:pPr>
            <w:r w:rsidRPr="00DC3759">
              <w:rPr>
                <w:rFonts w:ascii="Times New Roman" w:hAnsi="Times New Roman" w:cs="Times New Roman"/>
              </w:rPr>
              <w:t xml:space="preserve">Техника и технология ручной дуговой сварки (наплавки) неплавящимся  </w:t>
            </w:r>
            <w:r w:rsidRPr="00DC3759">
              <w:rPr>
                <w:rFonts w:ascii="Times New Roman" w:hAnsi="Times New Roman" w:cs="Times New Roman"/>
                <w:bCs/>
              </w:rPr>
              <w:t>электродом в защитном газе</w:t>
            </w:r>
          </w:p>
        </w:tc>
        <w:tc>
          <w:tcPr>
            <w:tcW w:w="850" w:type="dxa"/>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54</w:t>
            </w:r>
          </w:p>
        </w:tc>
        <w:tc>
          <w:tcPr>
            <w:tcW w:w="851" w:type="dxa"/>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54</w:t>
            </w:r>
          </w:p>
        </w:tc>
        <w:tc>
          <w:tcPr>
            <w:tcW w:w="1417"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28</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rPr>
            </w:pP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18</w:t>
            </w:r>
          </w:p>
        </w:tc>
        <w:tc>
          <w:tcPr>
            <w:tcW w:w="992" w:type="dxa"/>
          </w:tcPr>
          <w:p w:rsidR="00055B34" w:rsidRPr="004D4B3F"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3</w:t>
            </w:r>
          </w:p>
        </w:tc>
      </w:tr>
      <w:tr w:rsidR="00055B34" w:rsidRPr="00DC3759" w:rsidTr="00341B6E">
        <w:trPr>
          <w:jc w:val="center"/>
        </w:trPr>
        <w:tc>
          <w:tcPr>
            <w:tcW w:w="1380" w:type="dxa"/>
            <w:shd w:val="clear" w:color="auto" w:fill="E2EFD9"/>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rPr>
              <w:t>УП.03</w:t>
            </w:r>
          </w:p>
        </w:tc>
        <w:tc>
          <w:tcPr>
            <w:tcW w:w="5773" w:type="dxa"/>
            <w:shd w:val="clear" w:color="auto" w:fill="E2EFD9"/>
            <w:vAlign w:val="center"/>
          </w:tcPr>
          <w:p w:rsidR="00055B34" w:rsidRPr="00DC3759" w:rsidRDefault="00055B34" w:rsidP="00055B34">
            <w:pPr>
              <w:spacing w:after="0" w:line="240" w:lineRule="auto"/>
              <w:rPr>
                <w:rFonts w:ascii="Times New Roman" w:hAnsi="Times New Roman" w:cs="Times New Roman"/>
              </w:rPr>
            </w:pPr>
            <w:r w:rsidRPr="00DC3759">
              <w:rPr>
                <w:rFonts w:ascii="Times New Roman" w:hAnsi="Times New Roman" w:cs="Times New Roman"/>
              </w:rPr>
              <w:t>Учебная практика</w:t>
            </w:r>
          </w:p>
        </w:tc>
        <w:tc>
          <w:tcPr>
            <w:tcW w:w="850" w:type="dxa"/>
            <w:shd w:val="clear" w:color="auto" w:fill="E2EFD9"/>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72</w:t>
            </w:r>
          </w:p>
        </w:tc>
        <w:tc>
          <w:tcPr>
            <w:tcW w:w="851" w:type="dxa"/>
            <w:shd w:val="clear" w:color="auto" w:fill="E2EFD9"/>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72</w:t>
            </w:r>
          </w:p>
        </w:tc>
        <w:tc>
          <w:tcPr>
            <w:tcW w:w="1417"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DEEDD3"/>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3"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72</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4</w:t>
            </w:r>
          </w:p>
        </w:tc>
      </w:tr>
      <w:tr w:rsidR="00055B34" w:rsidRPr="00DC3759" w:rsidTr="00341B6E">
        <w:trPr>
          <w:jc w:val="center"/>
        </w:trPr>
        <w:tc>
          <w:tcPr>
            <w:tcW w:w="1380" w:type="dxa"/>
            <w:shd w:val="clear" w:color="auto" w:fill="E2EFD9"/>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rPr>
              <w:t>ПП.03</w:t>
            </w:r>
          </w:p>
        </w:tc>
        <w:tc>
          <w:tcPr>
            <w:tcW w:w="5773" w:type="dxa"/>
            <w:shd w:val="clear" w:color="auto" w:fill="E2EFD9"/>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iCs/>
              </w:rPr>
              <w:t>Производственная практика</w:t>
            </w:r>
          </w:p>
        </w:tc>
        <w:tc>
          <w:tcPr>
            <w:tcW w:w="850" w:type="dxa"/>
            <w:shd w:val="clear" w:color="auto" w:fill="E2EFD9"/>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72</w:t>
            </w:r>
          </w:p>
        </w:tc>
        <w:tc>
          <w:tcPr>
            <w:tcW w:w="851" w:type="dxa"/>
            <w:shd w:val="clear" w:color="auto" w:fill="E2EFD9"/>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72</w:t>
            </w:r>
          </w:p>
        </w:tc>
        <w:tc>
          <w:tcPr>
            <w:tcW w:w="1417"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3"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72</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4</w:t>
            </w:r>
          </w:p>
        </w:tc>
      </w:tr>
      <w:tr w:rsidR="00055B34" w:rsidRPr="00DC3759" w:rsidTr="00341B6E">
        <w:trPr>
          <w:jc w:val="center"/>
        </w:trPr>
        <w:tc>
          <w:tcPr>
            <w:tcW w:w="1380" w:type="dxa"/>
            <w:shd w:val="clear" w:color="auto" w:fill="auto"/>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b/>
                <w:bCs/>
              </w:rPr>
              <w:t>ПМ.04</w:t>
            </w:r>
          </w:p>
        </w:tc>
        <w:tc>
          <w:tcPr>
            <w:tcW w:w="5773" w:type="dxa"/>
            <w:shd w:val="clear" w:color="auto" w:fill="auto"/>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b/>
              </w:rPr>
              <w:t xml:space="preserve">Частично механизированная сварка (наплавка) плавлением </w:t>
            </w:r>
          </w:p>
        </w:tc>
        <w:tc>
          <w:tcPr>
            <w:tcW w:w="850"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198</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54</w:t>
            </w:r>
          </w:p>
        </w:tc>
        <w:tc>
          <w:tcPr>
            <w:tcW w:w="1417"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b/>
              </w:rPr>
              <w:t>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b/>
              </w:rPr>
              <w:t>28</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144</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b/>
              </w:rPr>
              <w:t>18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shd w:val="clear" w:color="auto" w:fill="auto"/>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3-4</w:t>
            </w:r>
          </w:p>
        </w:tc>
      </w:tr>
      <w:tr w:rsidR="00055B34" w:rsidRPr="00DC3759" w:rsidTr="00341B6E">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rPr>
              <w:t>МДК 04.01</w:t>
            </w:r>
          </w:p>
        </w:tc>
        <w:tc>
          <w:tcPr>
            <w:tcW w:w="5773" w:type="dxa"/>
            <w:vAlign w:val="center"/>
          </w:tcPr>
          <w:p w:rsidR="00055B34" w:rsidRPr="00DC3759" w:rsidRDefault="00055B34" w:rsidP="00055B34">
            <w:pPr>
              <w:spacing w:after="0" w:line="240" w:lineRule="auto"/>
              <w:rPr>
                <w:rFonts w:ascii="Times New Roman" w:hAnsi="Times New Roman" w:cs="Times New Roman"/>
              </w:rPr>
            </w:pPr>
            <w:r w:rsidRPr="00DC3759">
              <w:rPr>
                <w:rFonts w:ascii="Times New Roman" w:hAnsi="Times New Roman" w:cs="Times New Roman"/>
              </w:rPr>
              <w:t>Техника и технология частично механизированной сварки(наплавки) плавлением в защитном газе</w:t>
            </w:r>
          </w:p>
        </w:tc>
        <w:tc>
          <w:tcPr>
            <w:tcW w:w="850" w:type="dxa"/>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54</w:t>
            </w:r>
          </w:p>
        </w:tc>
        <w:tc>
          <w:tcPr>
            <w:tcW w:w="851" w:type="dxa"/>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54</w:t>
            </w:r>
          </w:p>
        </w:tc>
        <w:tc>
          <w:tcPr>
            <w:tcW w:w="1417"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28</w:t>
            </w:r>
          </w:p>
        </w:tc>
        <w:tc>
          <w:tcPr>
            <w:tcW w:w="993"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18</w:t>
            </w:r>
          </w:p>
        </w:tc>
        <w:tc>
          <w:tcPr>
            <w:tcW w:w="992"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3</w:t>
            </w:r>
          </w:p>
        </w:tc>
      </w:tr>
      <w:tr w:rsidR="00055B34" w:rsidRPr="00DC3759" w:rsidTr="00341B6E">
        <w:trPr>
          <w:jc w:val="center"/>
        </w:trPr>
        <w:tc>
          <w:tcPr>
            <w:tcW w:w="1380" w:type="dxa"/>
            <w:shd w:val="clear" w:color="auto" w:fill="DEEDD3"/>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rPr>
              <w:t>УП.04</w:t>
            </w:r>
          </w:p>
        </w:tc>
        <w:tc>
          <w:tcPr>
            <w:tcW w:w="5773" w:type="dxa"/>
            <w:shd w:val="clear" w:color="auto" w:fill="DEEDD3"/>
            <w:vAlign w:val="center"/>
          </w:tcPr>
          <w:p w:rsidR="00055B34" w:rsidRPr="00DC3759" w:rsidRDefault="00055B34" w:rsidP="00055B34">
            <w:pPr>
              <w:spacing w:after="0" w:line="240" w:lineRule="auto"/>
              <w:rPr>
                <w:rFonts w:ascii="Times New Roman" w:hAnsi="Times New Roman" w:cs="Times New Roman"/>
              </w:rPr>
            </w:pPr>
            <w:r w:rsidRPr="00DC3759">
              <w:rPr>
                <w:rFonts w:ascii="Times New Roman" w:hAnsi="Times New Roman" w:cs="Times New Roman"/>
              </w:rPr>
              <w:t>Учебная практика</w:t>
            </w:r>
          </w:p>
        </w:tc>
        <w:tc>
          <w:tcPr>
            <w:tcW w:w="850" w:type="dxa"/>
            <w:shd w:val="clear" w:color="auto" w:fill="DEEDD3"/>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72</w:t>
            </w:r>
          </w:p>
        </w:tc>
        <w:tc>
          <w:tcPr>
            <w:tcW w:w="851" w:type="dxa"/>
            <w:shd w:val="clear" w:color="auto" w:fill="DEEDD3"/>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72</w:t>
            </w:r>
          </w:p>
        </w:tc>
        <w:tc>
          <w:tcPr>
            <w:tcW w:w="1417" w:type="dxa"/>
            <w:shd w:val="clear" w:color="auto" w:fill="DEEDD3"/>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DEEDD3"/>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3" w:type="dxa"/>
            <w:shd w:val="clear" w:color="auto" w:fill="DEEDD3"/>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72</w:t>
            </w:r>
          </w:p>
        </w:tc>
        <w:tc>
          <w:tcPr>
            <w:tcW w:w="992" w:type="dxa"/>
            <w:shd w:val="clear" w:color="auto" w:fill="DEEDD3"/>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DEEDD3"/>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shd w:val="clear" w:color="auto" w:fill="DEEDD3"/>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4</w:t>
            </w:r>
          </w:p>
        </w:tc>
      </w:tr>
      <w:tr w:rsidR="00055B34" w:rsidRPr="00DC3759" w:rsidTr="00341B6E">
        <w:trPr>
          <w:jc w:val="center"/>
        </w:trPr>
        <w:tc>
          <w:tcPr>
            <w:tcW w:w="1380" w:type="dxa"/>
            <w:shd w:val="clear" w:color="auto" w:fill="DEEDD3"/>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rPr>
              <w:lastRenderedPageBreak/>
              <w:t>ПП.04</w:t>
            </w:r>
          </w:p>
        </w:tc>
        <w:tc>
          <w:tcPr>
            <w:tcW w:w="5773" w:type="dxa"/>
            <w:shd w:val="clear" w:color="auto" w:fill="DEEDD3"/>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iCs/>
              </w:rPr>
              <w:t>Производственная практика</w:t>
            </w:r>
          </w:p>
        </w:tc>
        <w:tc>
          <w:tcPr>
            <w:tcW w:w="850" w:type="dxa"/>
            <w:shd w:val="clear" w:color="auto" w:fill="DEEDD3"/>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72</w:t>
            </w:r>
          </w:p>
        </w:tc>
        <w:tc>
          <w:tcPr>
            <w:tcW w:w="851" w:type="dxa"/>
            <w:shd w:val="clear" w:color="auto" w:fill="DEEDD3"/>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72</w:t>
            </w:r>
          </w:p>
        </w:tc>
        <w:tc>
          <w:tcPr>
            <w:tcW w:w="1417" w:type="dxa"/>
            <w:shd w:val="clear" w:color="auto" w:fill="DEEDD3"/>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DEEDD3"/>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3" w:type="dxa"/>
            <w:shd w:val="clear" w:color="auto" w:fill="DEEDD3"/>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72</w:t>
            </w:r>
          </w:p>
        </w:tc>
        <w:tc>
          <w:tcPr>
            <w:tcW w:w="992" w:type="dxa"/>
            <w:shd w:val="clear" w:color="auto" w:fill="DEEDD3"/>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DEEDD3"/>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shd w:val="clear" w:color="auto" w:fill="DEEDD3"/>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4</w:t>
            </w:r>
          </w:p>
        </w:tc>
      </w:tr>
      <w:tr w:rsidR="00055B34" w:rsidRPr="00DC3759" w:rsidTr="00341B6E">
        <w:trPr>
          <w:jc w:val="center"/>
        </w:trPr>
        <w:tc>
          <w:tcPr>
            <w:tcW w:w="1380" w:type="dxa"/>
            <w:shd w:val="clear" w:color="auto" w:fill="auto"/>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b/>
                <w:bCs/>
              </w:rPr>
              <w:t>ПМ.05</w:t>
            </w:r>
          </w:p>
        </w:tc>
        <w:tc>
          <w:tcPr>
            <w:tcW w:w="5773" w:type="dxa"/>
            <w:shd w:val="clear" w:color="auto" w:fill="auto"/>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b/>
              </w:rPr>
              <w:t>Газовая сварка (наплавка)</w:t>
            </w:r>
          </w:p>
        </w:tc>
        <w:tc>
          <w:tcPr>
            <w:tcW w:w="850"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198</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54</w:t>
            </w:r>
          </w:p>
        </w:tc>
        <w:tc>
          <w:tcPr>
            <w:tcW w:w="1417"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b/>
              </w:rPr>
              <w:t>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b/>
              </w:rPr>
              <w:t>28</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144</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b/>
              </w:rPr>
              <w:t>18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18</w:t>
            </w:r>
          </w:p>
        </w:tc>
        <w:tc>
          <w:tcPr>
            <w:tcW w:w="885" w:type="dxa"/>
            <w:shd w:val="clear" w:color="auto" w:fill="auto"/>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2-4</w:t>
            </w:r>
          </w:p>
        </w:tc>
      </w:tr>
      <w:tr w:rsidR="00055B34" w:rsidRPr="00DC3759" w:rsidTr="00341B6E">
        <w:trPr>
          <w:jc w:val="center"/>
        </w:trPr>
        <w:tc>
          <w:tcPr>
            <w:tcW w:w="1380" w:type="dxa"/>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rPr>
              <w:t>МДК 05.01</w:t>
            </w:r>
          </w:p>
        </w:tc>
        <w:tc>
          <w:tcPr>
            <w:tcW w:w="5773" w:type="dxa"/>
            <w:vAlign w:val="center"/>
          </w:tcPr>
          <w:p w:rsidR="00055B34" w:rsidRPr="00DC3759" w:rsidRDefault="00055B34" w:rsidP="00055B34">
            <w:pPr>
              <w:spacing w:after="0" w:line="240" w:lineRule="auto"/>
              <w:rPr>
                <w:rFonts w:ascii="Times New Roman" w:hAnsi="Times New Roman" w:cs="Times New Roman"/>
              </w:rPr>
            </w:pPr>
            <w:r w:rsidRPr="00DC3759">
              <w:rPr>
                <w:rFonts w:ascii="Times New Roman" w:hAnsi="Times New Roman" w:cs="Times New Roman"/>
              </w:rPr>
              <w:t>Техника и технология газовой сварки (наплавки)</w:t>
            </w:r>
          </w:p>
        </w:tc>
        <w:tc>
          <w:tcPr>
            <w:tcW w:w="850" w:type="dxa"/>
          </w:tcPr>
          <w:p w:rsidR="00055B34" w:rsidRPr="00DC3759" w:rsidRDefault="00055B34" w:rsidP="00055B34">
            <w:pPr>
              <w:spacing w:after="0" w:line="240" w:lineRule="auto"/>
              <w:jc w:val="center"/>
              <w:rPr>
                <w:rFonts w:ascii="Times New Roman" w:hAnsi="Times New Roman" w:cs="Times New Roman"/>
                <w:bCs/>
              </w:rPr>
            </w:pPr>
            <w:r w:rsidRPr="00DC3759">
              <w:rPr>
                <w:rFonts w:ascii="Times New Roman" w:hAnsi="Times New Roman" w:cs="Times New Roman"/>
                <w:b/>
                <w:bCs/>
              </w:rPr>
              <w:t>54</w:t>
            </w:r>
          </w:p>
        </w:tc>
        <w:tc>
          <w:tcPr>
            <w:tcW w:w="851" w:type="dxa"/>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1417"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28</w:t>
            </w:r>
          </w:p>
        </w:tc>
        <w:tc>
          <w:tcPr>
            <w:tcW w:w="993" w:type="dxa"/>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18</w:t>
            </w:r>
          </w:p>
        </w:tc>
        <w:tc>
          <w:tcPr>
            <w:tcW w:w="992" w:type="dxa"/>
          </w:tcPr>
          <w:p w:rsidR="00055B34" w:rsidRPr="00DC3759" w:rsidRDefault="00055B34" w:rsidP="00055B34">
            <w:pPr>
              <w:spacing w:after="0" w:line="240" w:lineRule="auto"/>
              <w:jc w:val="center"/>
              <w:rPr>
                <w:rFonts w:ascii="Times New Roman" w:hAnsi="Times New Roman" w:cs="Times New Roman"/>
                <w:lang w:val="en-US"/>
              </w:rPr>
            </w:pPr>
            <w:r w:rsidRPr="00DC3759">
              <w:rPr>
                <w:rFonts w:ascii="Times New Roman" w:hAnsi="Times New Roman" w:cs="Times New Roman"/>
                <w:lang w:val="en-US"/>
              </w:rPr>
              <w:t>18</w:t>
            </w:r>
          </w:p>
        </w:tc>
        <w:tc>
          <w:tcPr>
            <w:tcW w:w="885" w:type="dxa"/>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2,3</w:t>
            </w:r>
          </w:p>
        </w:tc>
      </w:tr>
      <w:tr w:rsidR="00055B34" w:rsidRPr="00DC3759" w:rsidTr="00341B6E">
        <w:trPr>
          <w:jc w:val="center"/>
        </w:trPr>
        <w:tc>
          <w:tcPr>
            <w:tcW w:w="1380" w:type="dxa"/>
            <w:shd w:val="clear" w:color="auto" w:fill="E2EFD9"/>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rPr>
              <w:t>УП.05</w:t>
            </w:r>
          </w:p>
        </w:tc>
        <w:tc>
          <w:tcPr>
            <w:tcW w:w="5773" w:type="dxa"/>
            <w:shd w:val="clear" w:color="auto" w:fill="E2EFD9"/>
            <w:vAlign w:val="center"/>
          </w:tcPr>
          <w:p w:rsidR="00055B34" w:rsidRPr="00DC3759" w:rsidRDefault="00055B34" w:rsidP="00055B34">
            <w:pPr>
              <w:spacing w:after="0" w:line="240" w:lineRule="auto"/>
              <w:rPr>
                <w:rFonts w:ascii="Times New Roman" w:hAnsi="Times New Roman" w:cs="Times New Roman"/>
              </w:rPr>
            </w:pPr>
            <w:r w:rsidRPr="00DC3759">
              <w:rPr>
                <w:rFonts w:ascii="Times New Roman" w:hAnsi="Times New Roman" w:cs="Times New Roman"/>
              </w:rPr>
              <w:t>Учебная практика</w:t>
            </w:r>
          </w:p>
        </w:tc>
        <w:tc>
          <w:tcPr>
            <w:tcW w:w="850" w:type="dxa"/>
            <w:shd w:val="clear" w:color="auto" w:fill="E2EFD9"/>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72</w:t>
            </w:r>
          </w:p>
        </w:tc>
        <w:tc>
          <w:tcPr>
            <w:tcW w:w="851" w:type="dxa"/>
            <w:shd w:val="clear" w:color="auto" w:fill="E2EFD9"/>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72</w:t>
            </w:r>
          </w:p>
        </w:tc>
        <w:tc>
          <w:tcPr>
            <w:tcW w:w="1417"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3"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72</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4</w:t>
            </w:r>
          </w:p>
        </w:tc>
      </w:tr>
      <w:tr w:rsidR="00055B34" w:rsidRPr="00DC3759" w:rsidTr="00341B6E">
        <w:trPr>
          <w:jc w:val="center"/>
        </w:trPr>
        <w:tc>
          <w:tcPr>
            <w:tcW w:w="1380" w:type="dxa"/>
            <w:shd w:val="clear" w:color="auto" w:fill="E2EFD9"/>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rPr>
              <w:t>ПП.05</w:t>
            </w:r>
          </w:p>
        </w:tc>
        <w:tc>
          <w:tcPr>
            <w:tcW w:w="5773" w:type="dxa"/>
            <w:shd w:val="clear" w:color="auto" w:fill="E2EFD9"/>
            <w:vAlign w:val="center"/>
          </w:tcPr>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iCs/>
              </w:rPr>
              <w:t>Производственная практика</w:t>
            </w:r>
          </w:p>
        </w:tc>
        <w:tc>
          <w:tcPr>
            <w:tcW w:w="850" w:type="dxa"/>
            <w:shd w:val="clear" w:color="auto" w:fill="E2EFD9"/>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72</w:t>
            </w:r>
          </w:p>
        </w:tc>
        <w:tc>
          <w:tcPr>
            <w:tcW w:w="851" w:type="dxa"/>
            <w:shd w:val="clear" w:color="auto" w:fill="E2EFD9"/>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72</w:t>
            </w:r>
          </w:p>
        </w:tc>
        <w:tc>
          <w:tcPr>
            <w:tcW w:w="1417"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3"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72</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E2EFD9"/>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0</w:t>
            </w:r>
          </w:p>
        </w:tc>
        <w:tc>
          <w:tcPr>
            <w:tcW w:w="885" w:type="dxa"/>
            <w:shd w:val="clear" w:color="auto" w:fill="E2EFD9"/>
          </w:tcPr>
          <w:p w:rsidR="00055B34" w:rsidRPr="00DC3759" w:rsidRDefault="00055B34" w:rsidP="00055B34">
            <w:pPr>
              <w:spacing w:after="0" w:line="240" w:lineRule="auto"/>
              <w:jc w:val="center"/>
              <w:rPr>
                <w:rFonts w:ascii="Times New Roman" w:hAnsi="Times New Roman" w:cs="Times New Roman"/>
              </w:rPr>
            </w:pPr>
            <w:r w:rsidRPr="00DC3759">
              <w:rPr>
                <w:rFonts w:ascii="Times New Roman" w:hAnsi="Times New Roman" w:cs="Times New Roman"/>
              </w:rPr>
              <w:t>4</w:t>
            </w:r>
          </w:p>
        </w:tc>
      </w:tr>
      <w:tr w:rsidR="00055B34" w:rsidRPr="00DC3759" w:rsidTr="00341B6E">
        <w:trPr>
          <w:jc w:val="center"/>
        </w:trPr>
        <w:tc>
          <w:tcPr>
            <w:tcW w:w="1380" w:type="dxa"/>
            <w:shd w:val="clear" w:color="auto" w:fill="auto"/>
            <w:vAlign w:val="center"/>
          </w:tcPr>
          <w:p w:rsidR="00055B34" w:rsidRPr="00DC3759" w:rsidRDefault="00F070FE" w:rsidP="00F070FE">
            <w:pPr>
              <w:spacing w:after="0" w:line="240" w:lineRule="auto"/>
              <w:rPr>
                <w:rFonts w:ascii="Times New Roman" w:hAnsi="Times New Roman" w:cs="Times New Roman"/>
              </w:rPr>
            </w:pPr>
            <w:r>
              <w:rPr>
                <w:rFonts w:ascii="Times New Roman" w:hAnsi="Times New Roman" w:cs="Times New Roman"/>
              </w:rPr>
              <w:t>ДБП</w:t>
            </w:r>
          </w:p>
        </w:tc>
        <w:tc>
          <w:tcPr>
            <w:tcW w:w="5773" w:type="dxa"/>
            <w:shd w:val="clear" w:color="auto" w:fill="auto"/>
            <w:vAlign w:val="center"/>
          </w:tcPr>
          <w:p w:rsidR="00055B34" w:rsidRDefault="00055B34" w:rsidP="00055B34">
            <w:pPr>
              <w:spacing w:after="0" w:line="240" w:lineRule="auto"/>
              <w:rPr>
                <w:rFonts w:ascii="Times New Roman" w:hAnsi="Times New Roman" w:cs="Times New Roman"/>
                <w:b/>
              </w:rPr>
            </w:pPr>
            <w:r w:rsidRPr="00DC3759">
              <w:rPr>
                <w:rFonts w:ascii="Times New Roman" w:hAnsi="Times New Roman" w:cs="Times New Roman"/>
                <w:b/>
              </w:rPr>
              <w:t xml:space="preserve">Дополнительный профессиональный блок </w:t>
            </w:r>
          </w:p>
          <w:p w:rsidR="00055B34" w:rsidRPr="00DC3759" w:rsidRDefault="00055B34" w:rsidP="00055B34">
            <w:pPr>
              <w:spacing w:after="0" w:line="240" w:lineRule="auto"/>
              <w:rPr>
                <w:rFonts w:ascii="Times New Roman" w:hAnsi="Times New Roman" w:cs="Times New Roman"/>
                <w:b/>
              </w:rPr>
            </w:pPr>
            <w:r w:rsidRPr="00DC3759">
              <w:rPr>
                <w:rFonts w:ascii="Times New Roman" w:hAnsi="Times New Roman" w:cs="Times New Roman"/>
                <w:b/>
              </w:rPr>
              <w:t>АО «Оренбургские минералы»</w:t>
            </w:r>
          </w:p>
        </w:tc>
        <w:tc>
          <w:tcPr>
            <w:tcW w:w="850"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sidRPr="00DC3759">
              <w:rPr>
                <w:rFonts w:ascii="Times New Roman" w:hAnsi="Times New Roman" w:cs="Times New Roman"/>
                <w:b/>
                <w:bCs/>
              </w:rPr>
              <w:t>198</w:t>
            </w:r>
          </w:p>
        </w:tc>
        <w:tc>
          <w:tcPr>
            <w:tcW w:w="851" w:type="dxa"/>
            <w:shd w:val="clear" w:color="auto" w:fill="auto"/>
          </w:tcPr>
          <w:p w:rsidR="00055B34" w:rsidRPr="00DC3759" w:rsidRDefault="00055B34" w:rsidP="00055B34">
            <w:pPr>
              <w:spacing w:after="0" w:line="240" w:lineRule="auto"/>
              <w:jc w:val="center"/>
              <w:rPr>
                <w:rFonts w:ascii="Times New Roman" w:hAnsi="Times New Roman" w:cs="Times New Roman"/>
                <w:b/>
                <w:bCs/>
              </w:rPr>
            </w:pPr>
            <w:r>
              <w:rPr>
                <w:rFonts w:ascii="Times New Roman" w:hAnsi="Times New Roman" w:cs="Times New Roman"/>
                <w:b/>
                <w:bCs/>
              </w:rPr>
              <w:t>54</w:t>
            </w:r>
          </w:p>
        </w:tc>
        <w:tc>
          <w:tcPr>
            <w:tcW w:w="1417"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28</w:t>
            </w:r>
          </w:p>
        </w:tc>
        <w:tc>
          <w:tcPr>
            <w:tcW w:w="993"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144</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
              </w:rPr>
            </w:pPr>
            <w:r w:rsidRPr="00DC3759">
              <w:rPr>
                <w:rFonts w:ascii="Times New Roman" w:hAnsi="Times New Roman" w:cs="Times New Roman"/>
                <w:b/>
              </w:rPr>
              <w:t>18</w:t>
            </w:r>
          </w:p>
        </w:tc>
        <w:tc>
          <w:tcPr>
            <w:tcW w:w="992" w:type="dxa"/>
            <w:shd w:val="clear" w:color="auto" w:fill="auto"/>
          </w:tcPr>
          <w:p w:rsidR="00055B34" w:rsidRPr="00DC3759" w:rsidRDefault="00055B34" w:rsidP="00055B34">
            <w:pPr>
              <w:spacing w:after="0" w:line="240" w:lineRule="auto"/>
              <w:jc w:val="center"/>
              <w:rPr>
                <w:rFonts w:ascii="Times New Roman" w:hAnsi="Times New Roman" w:cs="Times New Roman"/>
                <w:b/>
              </w:rPr>
            </w:pPr>
            <w:r>
              <w:rPr>
                <w:rFonts w:ascii="Times New Roman" w:hAnsi="Times New Roman" w:cs="Times New Roman"/>
                <w:b/>
              </w:rPr>
              <w:t>0</w:t>
            </w:r>
          </w:p>
        </w:tc>
        <w:tc>
          <w:tcPr>
            <w:tcW w:w="885" w:type="dxa"/>
            <w:shd w:val="clear" w:color="auto" w:fill="auto"/>
          </w:tcPr>
          <w:p w:rsidR="00055B34" w:rsidRPr="00DC3759" w:rsidRDefault="00055B34" w:rsidP="00055B34">
            <w:pPr>
              <w:spacing w:after="0" w:line="240" w:lineRule="auto"/>
              <w:jc w:val="center"/>
              <w:rPr>
                <w:rFonts w:ascii="Times New Roman" w:hAnsi="Times New Roman" w:cs="Times New Roman"/>
              </w:rPr>
            </w:pPr>
            <w:r>
              <w:rPr>
                <w:rFonts w:ascii="Times New Roman" w:hAnsi="Times New Roman" w:cs="Times New Roman"/>
              </w:rPr>
              <w:t>2-4</w:t>
            </w:r>
          </w:p>
        </w:tc>
      </w:tr>
      <w:tr w:rsidR="00F070FE" w:rsidRPr="00DC3759" w:rsidTr="00341B6E">
        <w:trPr>
          <w:jc w:val="center"/>
        </w:trPr>
        <w:tc>
          <w:tcPr>
            <w:tcW w:w="1380" w:type="dxa"/>
            <w:shd w:val="clear" w:color="auto" w:fill="auto"/>
            <w:vAlign w:val="center"/>
          </w:tcPr>
          <w:p w:rsidR="00F070FE" w:rsidRDefault="00F070FE" w:rsidP="00F070FE">
            <w:pPr>
              <w:spacing w:after="0" w:line="240" w:lineRule="auto"/>
              <w:rPr>
                <w:rFonts w:ascii="Times New Roman" w:hAnsi="Times New Roman" w:cs="Times New Roman"/>
              </w:rPr>
            </w:pPr>
            <w:r>
              <w:rPr>
                <w:rFonts w:ascii="Times New Roman" w:hAnsi="Times New Roman" w:cs="Times New Roman"/>
                <w:b/>
                <w:bCs/>
              </w:rPr>
              <w:t>ПМ. 06</w:t>
            </w:r>
          </w:p>
        </w:tc>
        <w:tc>
          <w:tcPr>
            <w:tcW w:w="5773" w:type="dxa"/>
            <w:shd w:val="clear" w:color="auto" w:fill="auto"/>
            <w:vAlign w:val="center"/>
          </w:tcPr>
          <w:p w:rsidR="00F070FE" w:rsidRPr="00DC3759" w:rsidRDefault="00F070FE" w:rsidP="00F070FE">
            <w:pPr>
              <w:spacing w:after="0" w:line="240" w:lineRule="auto"/>
              <w:rPr>
                <w:rFonts w:ascii="Times New Roman" w:hAnsi="Times New Roman" w:cs="Times New Roman"/>
                <w:b/>
              </w:rPr>
            </w:pPr>
            <w:r w:rsidRPr="00DC3759">
              <w:rPr>
                <w:rFonts w:ascii="Times New Roman" w:hAnsi="Times New Roman" w:cs="Times New Roman"/>
              </w:rPr>
              <w:t>Выполнение работ по одной или нескольким профессиям должности рабочего служащего (40.107</w:t>
            </w:r>
            <w:r w:rsidRPr="00DC3759">
              <w:rPr>
                <w:rFonts w:ascii="Times New Roman" w:hAnsi="Times New Roman" w:cs="Times New Roman"/>
                <w:color w:val="444444"/>
              </w:rPr>
              <w:t xml:space="preserve"> Контролер сварочных работ</w:t>
            </w:r>
            <w:r w:rsidRPr="00DC3759">
              <w:rPr>
                <w:rFonts w:ascii="Times New Roman" w:hAnsi="Times New Roman" w:cs="Times New Roman"/>
              </w:rPr>
              <w:t>)</w:t>
            </w:r>
          </w:p>
        </w:tc>
        <w:tc>
          <w:tcPr>
            <w:tcW w:w="850" w:type="dxa"/>
            <w:shd w:val="clear" w:color="auto" w:fill="auto"/>
          </w:tcPr>
          <w:p w:rsidR="00F070FE" w:rsidRPr="00DC3759" w:rsidRDefault="00F070FE" w:rsidP="00F070FE">
            <w:pPr>
              <w:spacing w:after="0" w:line="240" w:lineRule="auto"/>
              <w:jc w:val="center"/>
              <w:rPr>
                <w:rFonts w:ascii="Times New Roman" w:hAnsi="Times New Roman" w:cs="Times New Roman"/>
                <w:b/>
                <w:bCs/>
              </w:rPr>
            </w:pPr>
            <w:r w:rsidRPr="00DC3759">
              <w:rPr>
                <w:rFonts w:ascii="Times New Roman" w:hAnsi="Times New Roman" w:cs="Times New Roman"/>
                <w:b/>
                <w:bCs/>
              </w:rPr>
              <w:t>198</w:t>
            </w:r>
          </w:p>
        </w:tc>
        <w:tc>
          <w:tcPr>
            <w:tcW w:w="851" w:type="dxa"/>
            <w:shd w:val="clear" w:color="auto" w:fill="auto"/>
          </w:tcPr>
          <w:p w:rsidR="00F070FE" w:rsidRDefault="00F070FE" w:rsidP="00F070FE">
            <w:pPr>
              <w:spacing w:after="0" w:line="240" w:lineRule="auto"/>
              <w:jc w:val="center"/>
              <w:rPr>
                <w:rFonts w:ascii="Times New Roman" w:hAnsi="Times New Roman" w:cs="Times New Roman"/>
                <w:b/>
                <w:bCs/>
              </w:rPr>
            </w:pPr>
            <w:r>
              <w:rPr>
                <w:rFonts w:ascii="Times New Roman" w:hAnsi="Times New Roman" w:cs="Times New Roman"/>
                <w:b/>
                <w:bCs/>
              </w:rPr>
              <w:t>54</w:t>
            </w:r>
          </w:p>
        </w:tc>
        <w:tc>
          <w:tcPr>
            <w:tcW w:w="1417" w:type="dxa"/>
            <w:shd w:val="clear" w:color="auto" w:fill="auto"/>
          </w:tcPr>
          <w:p w:rsidR="00F070FE" w:rsidRPr="00DC3759" w:rsidRDefault="00F070FE" w:rsidP="00F070FE">
            <w:pPr>
              <w:spacing w:after="0" w:line="240" w:lineRule="auto"/>
              <w:jc w:val="center"/>
              <w:rPr>
                <w:rFonts w:ascii="Times New Roman" w:hAnsi="Times New Roman" w:cs="Times New Roman"/>
                <w:b/>
              </w:rPr>
            </w:pPr>
            <w:r w:rsidRPr="00DC3759">
              <w:rPr>
                <w:rFonts w:ascii="Times New Roman" w:hAnsi="Times New Roman" w:cs="Times New Roman"/>
                <w:b/>
              </w:rPr>
              <w:t>8</w:t>
            </w:r>
          </w:p>
        </w:tc>
        <w:tc>
          <w:tcPr>
            <w:tcW w:w="992" w:type="dxa"/>
            <w:shd w:val="clear" w:color="auto" w:fill="auto"/>
          </w:tcPr>
          <w:p w:rsidR="00F070FE" w:rsidRPr="00DC3759" w:rsidRDefault="00F070FE" w:rsidP="00F070FE">
            <w:pPr>
              <w:spacing w:after="0" w:line="240" w:lineRule="auto"/>
              <w:jc w:val="center"/>
              <w:rPr>
                <w:rFonts w:ascii="Times New Roman" w:hAnsi="Times New Roman" w:cs="Times New Roman"/>
                <w:b/>
              </w:rPr>
            </w:pPr>
            <w:r w:rsidRPr="00DC3759">
              <w:rPr>
                <w:rFonts w:ascii="Times New Roman" w:hAnsi="Times New Roman" w:cs="Times New Roman"/>
                <w:b/>
              </w:rPr>
              <w:t>28</w:t>
            </w:r>
          </w:p>
        </w:tc>
        <w:tc>
          <w:tcPr>
            <w:tcW w:w="993" w:type="dxa"/>
            <w:shd w:val="clear" w:color="auto" w:fill="auto"/>
          </w:tcPr>
          <w:p w:rsidR="00F070FE" w:rsidRPr="00DC3759" w:rsidRDefault="00F070FE" w:rsidP="00F070FE">
            <w:pPr>
              <w:spacing w:after="0" w:line="240" w:lineRule="auto"/>
              <w:jc w:val="center"/>
              <w:rPr>
                <w:rFonts w:ascii="Times New Roman" w:hAnsi="Times New Roman" w:cs="Times New Roman"/>
                <w:b/>
              </w:rPr>
            </w:pPr>
            <w:r w:rsidRPr="00DC3759">
              <w:rPr>
                <w:rFonts w:ascii="Times New Roman" w:hAnsi="Times New Roman" w:cs="Times New Roman"/>
                <w:b/>
              </w:rPr>
              <w:t>144</w:t>
            </w:r>
          </w:p>
        </w:tc>
        <w:tc>
          <w:tcPr>
            <w:tcW w:w="992" w:type="dxa"/>
            <w:shd w:val="clear" w:color="auto" w:fill="auto"/>
          </w:tcPr>
          <w:p w:rsidR="00F070FE" w:rsidRPr="00DC3759" w:rsidRDefault="00F070FE" w:rsidP="00F070FE">
            <w:pPr>
              <w:spacing w:after="0" w:line="240" w:lineRule="auto"/>
              <w:jc w:val="center"/>
              <w:rPr>
                <w:rFonts w:ascii="Times New Roman" w:hAnsi="Times New Roman" w:cs="Times New Roman"/>
                <w:b/>
              </w:rPr>
            </w:pPr>
            <w:r w:rsidRPr="00DC3759">
              <w:rPr>
                <w:rFonts w:ascii="Times New Roman" w:hAnsi="Times New Roman" w:cs="Times New Roman"/>
                <w:b/>
              </w:rPr>
              <w:t>18</w:t>
            </w:r>
          </w:p>
        </w:tc>
        <w:tc>
          <w:tcPr>
            <w:tcW w:w="992" w:type="dxa"/>
            <w:shd w:val="clear" w:color="auto" w:fill="auto"/>
          </w:tcPr>
          <w:p w:rsidR="00F070FE" w:rsidRDefault="00F070FE" w:rsidP="00F070FE">
            <w:pPr>
              <w:spacing w:after="0" w:line="240" w:lineRule="auto"/>
              <w:jc w:val="center"/>
              <w:rPr>
                <w:rFonts w:ascii="Times New Roman" w:hAnsi="Times New Roman" w:cs="Times New Roman"/>
                <w:b/>
              </w:rPr>
            </w:pPr>
            <w:r>
              <w:rPr>
                <w:rFonts w:ascii="Times New Roman" w:hAnsi="Times New Roman" w:cs="Times New Roman"/>
                <w:b/>
              </w:rPr>
              <w:t>0</w:t>
            </w:r>
          </w:p>
        </w:tc>
        <w:tc>
          <w:tcPr>
            <w:tcW w:w="885" w:type="dxa"/>
            <w:shd w:val="clear" w:color="auto" w:fill="auto"/>
          </w:tcPr>
          <w:p w:rsidR="00F070FE" w:rsidRDefault="00F070FE" w:rsidP="00F070FE">
            <w:pPr>
              <w:spacing w:after="0" w:line="240" w:lineRule="auto"/>
              <w:jc w:val="center"/>
              <w:rPr>
                <w:rFonts w:ascii="Times New Roman" w:hAnsi="Times New Roman" w:cs="Times New Roman"/>
              </w:rPr>
            </w:pPr>
            <w:r>
              <w:rPr>
                <w:rFonts w:ascii="Times New Roman" w:hAnsi="Times New Roman" w:cs="Times New Roman"/>
              </w:rPr>
              <w:t>2-4</w:t>
            </w:r>
          </w:p>
        </w:tc>
      </w:tr>
      <w:tr w:rsidR="00F070FE" w:rsidRPr="00DC3759" w:rsidTr="00341B6E">
        <w:trPr>
          <w:jc w:val="center"/>
        </w:trPr>
        <w:tc>
          <w:tcPr>
            <w:tcW w:w="1380" w:type="dxa"/>
            <w:shd w:val="clear" w:color="auto" w:fill="auto"/>
          </w:tcPr>
          <w:p w:rsidR="00F070FE" w:rsidRPr="00DC3759" w:rsidRDefault="00F070FE" w:rsidP="00F070FE">
            <w:pPr>
              <w:spacing w:after="0" w:line="240" w:lineRule="auto"/>
              <w:rPr>
                <w:rFonts w:ascii="Times New Roman" w:hAnsi="Times New Roman" w:cs="Times New Roman"/>
              </w:rPr>
            </w:pPr>
            <w:r w:rsidRPr="00DC3759">
              <w:rPr>
                <w:rFonts w:ascii="Times New Roman" w:hAnsi="Times New Roman" w:cs="Times New Roman"/>
              </w:rPr>
              <w:t>МДК 06.01</w:t>
            </w:r>
          </w:p>
        </w:tc>
        <w:tc>
          <w:tcPr>
            <w:tcW w:w="5773" w:type="dxa"/>
            <w:shd w:val="clear" w:color="auto" w:fill="auto"/>
            <w:vAlign w:val="center"/>
          </w:tcPr>
          <w:p w:rsidR="00F070FE" w:rsidRPr="00DC3759" w:rsidRDefault="00F070FE" w:rsidP="00F070FE">
            <w:pPr>
              <w:spacing w:after="0" w:line="240" w:lineRule="auto"/>
              <w:rPr>
                <w:rFonts w:ascii="Times New Roman" w:hAnsi="Times New Roman" w:cs="Times New Roman"/>
              </w:rPr>
            </w:pPr>
            <w:r w:rsidRPr="00DC3759">
              <w:rPr>
                <w:rFonts w:ascii="Times New Roman" w:hAnsi="Times New Roman" w:cs="Times New Roman"/>
              </w:rPr>
              <w:t>Организация работ по контролю качества сварных соединений</w:t>
            </w:r>
          </w:p>
        </w:tc>
        <w:tc>
          <w:tcPr>
            <w:tcW w:w="850" w:type="dxa"/>
            <w:shd w:val="clear" w:color="auto" w:fill="auto"/>
          </w:tcPr>
          <w:p w:rsidR="00F070FE" w:rsidRPr="00DC3759" w:rsidRDefault="00F070FE" w:rsidP="00F070FE">
            <w:pPr>
              <w:spacing w:after="0" w:line="240" w:lineRule="auto"/>
              <w:jc w:val="center"/>
              <w:rPr>
                <w:rFonts w:ascii="Times New Roman" w:hAnsi="Times New Roman" w:cs="Times New Roman"/>
                <w:bCs/>
              </w:rPr>
            </w:pPr>
            <w:r w:rsidRPr="00DC3759">
              <w:rPr>
                <w:rFonts w:ascii="Times New Roman" w:hAnsi="Times New Roman" w:cs="Times New Roman"/>
                <w:bCs/>
              </w:rPr>
              <w:t>54</w:t>
            </w:r>
          </w:p>
        </w:tc>
        <w:tc>
          <w:tcPr>
            <w:tcW w:w="851" w:type="dxa"/>
            <w:shd w:val="clear" w:color="auto" w:fill="auto"/>
          </w:tcPr>
          <w:p w:rsidR="00F070FE" w:rsidRPr="00DC3759" w:rsidRDefault="00F070FE" w:rsidP="00F070FE">
            <w:pPr>
              <w:spacing w:after="0" w:line="240" w:lineRule="auto"/>
              <w:jc w:val="center"/>
              <w:rPr>
                <w:rFonts w:ascii="Times New Roman" w:hAnsi="Times New Roman" w:cs="Times New Roman"/>
                <w:bCs/>
              </w:rPr>
            </w:pPr>
            <w:r>
              <w:rPr>
                <w:rFonts w:ascii="Times New Roman" w:hAnsi="Times New Roman" w:cs="Times New Roman"/>
                <w:bCs/>
              </w:rPr>
              <w:t>54</w:t>
            </w:r>
          </w:p>
        </w:tc>
        <w:tc>
          <w:tcPr>
            <w:tcW w:w="1417" w:type="dxa"/>
            <w:shd w:val="clear" w:color="auto" w:fill="auto"/>
          </w:tcPr>
          <w:p w:rsidR="00F070FE" w:rsidRPr="00DC3759" w:rsidRDefault="00F070FE" w:rsidP="00F070FE">
            <w:pPr>
              <w:spacing w:after="0" w:line="240" w:lineRule="auto"/>
              <w:jc w:val="center"/>
              <w:rPr>
                <w:rFonts w:ascii="Times New Roman" w:hAnsi="Times New Roman" w:cs="Times New Roman"/>
              </w:rPr>
            </w:pPr>
            <w:r w:rsidRPr="00DC3759">
              <w:rPr>
                <w:rFonts w:ascii="Times New Roman" w:hAnsi="Times New Roman" w:cs="Times New Roman"/>
              </w:rPr>
              <w:t>8</w:t>
            </w:r>
          </w:p>
        </w:tc>
        <w:tc>
          <w:tcPr>
            <w:tcW w:w="992" w:type="dxa"/>
            <w:shd w:val="clear" w:color="auto" w:fill="auto"/>
          </w:tcPr>
          <w:p w:rsidR="00F070FE" w:rsidRPr="00DC3759" w:rsidRDefault="00F070FE" w:rsidP="00F070FE">
            <w:pPr>
              <w:spacing w:after="0" w:line="240" w:lineRule="auto"/>
              <w:jc w:val="center"/>
              <w:rPr>
                <w:rFonts w:ascii="Times New Roman" w:hAnsi="Times New Roman" w:cs="Times New Roman"/>
              </w:rPr>
            </w:pPr>
            <w:r w:rsidRPr="00DC3759">
              <w:rPr>
                <w:rFonts w:ascii="Times New Roman" w:hAnsi="Times New Roman" w:cs="Times New Roman"/>
              </w:rPr>
              <w:t>28</w:t>
            </w:r>
          </w:p>
        </w:tc>
        <w:tc>
          <w:tcPr>
            <w:tcW w:w="993" w:type="dxa"/>
            <w:shd w:val="clear" w:color="auto" w:fill="auto"/>
          </w:tcPr>
          <w:p w:rsidR="00F070FE" w:rsidRPr="00DC3759" w:rsidRDefault="00F070FE" w:rsidP="00F070FE">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auto"/>
          </w:tcPr>
          <w:p w:rsidR="00F070FE" w:rsidRPr="00DC3759" w:rsidRDefault="00F070FE" w:rsidP="00F070FE">
            <w:pPr>
              <w:spacing w:after="0" w:line="240" w:lineRule="auto"/>
              <w:jc w:val="center"/>
              <w:rPr>
                <w:rFonts w:ascii="Times New Roman" w:hAnsi="Times New Roman" w:cs="Times New Roman"/>
              </w:rPr>
            </w:pPr>
            <w:r w:rsidRPr="00DC3759">
              <w:rPr>
                <w:rFonts w:ascii="Times New Roman" w:hAnsi="Times New Roman" w:cs="Times New Roman"/>
              </w:rPr>
              <w:t>18</w:t>
            </w:r>
          </w:p>
        </w:tc>
        <w:tc>
          <w:tcPr>
            <w:tcW w:w="992" w:type="dxa"/>
            <w:shd w:val="clear" w:color="auto" w:fill="auto"/>
          </w:tcPr>
          <w:p w:rsidR="00F070FE" w:rsidRPr="00DC3759" w:rsidRDefault="00F070FE" w:rsidP="00F070FE">
            <w:pPr>
              <w:spacing w:after="0" w:line="240" w:lineRule="auto"/>
              <w:jc w:val="center"/>
              <w:rPr>
                <w:rFonts w:ascii="Times New Roman" w:hAnsi="Times New Roman" w:cs="Times New Roman"/>
                <w:b/>
              </w:rPr>
            </w:pPr>
            <w:r>
              <w:rPr>
                <w:rFonts w:ascii="Times New Roman" w:hAnsi="Times New Roman" w:cs="Times New Roman"/>
                <w:b/>
              </w:rPr>
              <w:t>0</w:t>
            </w:r>
          </w:p>
        </w:tc>
        <w:tc>
          <w:tcPr>
            <w:tcW w:w="885" w:type="dxa"/>
            <w:shd w:val="clear" w:color="auto" w:fill="auto"/>
          </w:tcPr>
          <w:p w:rsidR="00F070FE" w:rsidRPr="00DC3759" w:rsidRDefault="00F070FE" w:rsidP="00F070FE">
            <w:pPr>
              <w:spacing w:after="0" w:line="240" w:lineRule="auto"/>
              <w:jc w:val="center"/>
              <w:rPr>
                <w:rFonts w:ascii="Times New Roman" w:hAnsi="Times New Roman" w:cs="Times New Roman"/>
              </w:rPr>
            </w:pPr>
            <w:r w:rsidRPr="00DC3759">
              <w:rPr>
                <w:rFonts w:ascii="Times New Roman" w:hAnsi="Times New Roman" w:cs="Times New Roman"/>
              </w:rPr>
              <w:t>2-3</w:t>
            </w:r>
          </w:p>
        </w:tc>
      </w:tr>
      <w:tr w:rsidR="00F070FE" w:rsidRPr="00DC3759" w:rsidTr="00341B6E">
        <w:trPr>
          <w:jc w:val="center"/>
        </w:trPr>
        <w:tc>
          <w:tcPr>
            <w:tcW w:w="1380" w:type="dxa"/>
            <w:shd w:val="clear" w:color="auto" w:fill="auto"/>
          </w:tcPr>
          <w:p w:rsidR="00F070FE" w:rsidRPr="00DC3759" w:rsidRDefault="00F070FE" w:rsidP="00F070FE">
            <w:pPr>
              <w:spacing w:after="0" w:line="240" w:lineRule="auto"/>
              <w:rPr>
                <w:rFonts w:ascii="Times New Roman" w:hAnsi="Times New Roman" w:cs="Times New Roman"/>
              </w:rPr>
            </w:pPr>
            <w:r w:rsidRPr="00DC3759">
              <w:rPr>
                <w:rFonts w:ascii="Times New Roman" w:hAnsi="Times New Roman" w:cs="Times New Roman"/>
              </w:rPr>
              <w:t>УП.06</w:t>
            </w:r>
          </w:p>
        </w:tc>
        <w:tc>
          <w:tcPr>
            <w:tcW w:w="5773" w:type="dxa"/>
            <w:shd w:val="clear" w:color="auto" w:fill="auto"/>
            <w:vAlign w:val="center"/>
          </w:tcPr>
          <w:p w:rsidR="00F070FE" w:rsidRPr="00DC3759" w:rsidRDefault="00F070FE" w:rsidP="00F070FE">
            <w:pPr>
              <w:spacing w:after="0" w:line="240" w:lineRule="auto"/>
              <w:rPr>
                <w:rFonts w:ascii="Times New Roman" w:hAnsi="Times New Roman" w:cs="Times New Roman"/>
              </w:rPr>
            </w:pPr>
            <w:r w:rsidRPr="00DC3759">
              <w:rPr>
                <w:rFonts w:ascii="Times New Roman" w:hAnsi="Times New Roman" w:cs="Times New Roman"/>
              </w:rPr>
              <w:t>Учебная практика</w:t>
            </w:r>
          </w:p>
        </w:tc>
        <w:tc>
          <w:tcPr>
            <w:tcW w:w="850" w:type="dxa"/>
            <w:shd w:val="clear" w:color="auto" w:fill="auto"/>
          </w:tcPr>
          <w:p w:rsidR="00F070FE" w:rsidRPr="00DC3759" w:rsidRDefault="00F070FE" w:rsidP="00F070FE">
            <w:pPr>
              <w:spacing w:after="0" w:line="240" w:lineRule="auto"/>
              <w:jc w:val="center"/>
              <w:rPr>
                <w:rFonts w:ascii="Times New Roman" w:hAnsi="Times New Roman" w:cs="Times New Roman"/>
                <w:bCs/>
              </w:rPr>
            </w:pPr>
            <w:r w:rsidRPr="00DC3759">
              <w:rPr>
                <w:rFonts w:ascii="Times New Roman" w:hAnsi="Times New Roman" w:cs="Times New Roman"/>
                <w:bCs/>
              </w:rPr>
              <w:t>72</w:t>
            </w:r>
          </w:p>
        </w:tc>
        <w:tc>
          <w:tcPr>
            <w:tcW w:w="851" w:type="dxa"/>
            <w:shd w:val="clear" w:color="auto" w:fill="auto"/>
          </w:tcPr>
          <w:p w:rsidR="00F070FE" w:rsidRPr="00DC3759" w:rsidRDefault="00F070FE" w:rsidP="00F070FE">
            <w:pPr>
              <w:spacing w:after="0" w:line="240" w:lineRule="auto"/>
              <w:jc w:val="center"/>
              <w:rPr>
                <w:rFonts w:ascii="Times New Roman" w:hAnsi="Times New Roman" w:cs="Times New Roman"/>
                <w:bCs/>
              </w:rPr>
            </w:pPr>
            <w:r w:rsidRPr="00DC3759">
              <w:rPr>
                <w:rFonts w:ascii="Times New Roman" w:hAnsi="Times New Roman" w:cs="Times New Roman"/>
                <w:bCs/>
              </w:rPr>
              <w:t>72</w:t>
            </w:r>
          </w:p>
        </w:tc>
        <w:tc>
          <w:tcPr>
            <w:tcW w:w="1417" w:type="dxa"/>
            <w:shd w:val="clear" w:color="auto" w:fill="auto"/>
          </w:tcPr>
          <w:p w:rsidR="00F070FE" w:rsidRPr="00DC3759" w:rsidRDefault="00F070FE" w:rsidP="00F070FE">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auto"/>
          </w:tcPr>
          <w:p w:rsidR="00F070FE" w:rsidRPr="00DC3759" w:rsidRDefault="00F070FE" w:rsidP="00F070FE">
            <w:pPr>
              <w:spacing w:after="0" w:line="240" w:lineRule="auto"/>
              <w:jc w:val="center"/>
              <w:rPr>
                <w:rFonts w:ascii="Times New Roman" w:hAnsi="Times New Roman" w:cs="Times New Roman"/>
              </w:rPr>
            </w:pPr>
            <w:r>
              <w:rPr>
                <w:rFonts w:ascii="Times New Roman" w:hAnsi="Times New Roman" w:cs="Times New Roman"/>
              </w:rPr>
              <w:t>0</w:t>
            </w:r>
          </w:p>
        </w:tc>
        <w:tc>
          <w:tcPr>
            <w:tcW w:w="993" w:type="dxa"/>
            <w:shd w:val="clear" w:color="auto" w:fill="auto"/>
          </w:tcPr>
          <w:p w:rsidR="00F070FE" w:rsidRPr="00DC3759" w:rsidRDefault="00F070FE" w:rsidP="00F070FE">
            <w:pPr>
              <w:spacing w:after="0" w:line="240" w:lineRule="auto"/>
              <w:jc w:val="center"/>
              <w:rPr>
                <w:rFonts w:ascii="Times New Roman" w:hAnsi="Times New Roman" w:cs="Times New Roman"/>
              </w:rPr>
            </w:pPr>
            <w:r w:rsidRPr="00DC3759">
              <w:rPr>
                <w:rFonts w:ascii="Times New Roman" w:hAnsi="Times New Roman" w:cs="Times New Roman"/>
              </w:rPr>
              <w:t>72</w:t>
            </w:r>
          </w:p>
        </w:tc>
        <w:tc>
          <w:tcPr>
            <w:tcW w:w="992" w:type="dxa"/>
            <w:shd w:val="clear" w:color="auto" w:fill="auto"/>
          </w:tcPr>
          <w:p w:rsidR="00F070FE" w:rsidRPr="00DC3759" w:rsidRDefault="00F070FE" w:rsidP="00F070FE">
            <w:pPr>
              <w:spacing w:after="0" w:line="240" w:lineRule="auto"/>
              <w:jc w:val="center"/>
              <w:rPr>
                <w:rFonts w:ascii="Times New Roman" w:hAnsi="Times New Roman" w:cs="Times New Roman"/>
                <w:b/>
              </w:rPr>
            </w:pPr>
            <w:r>
              <w:rPr>
                <w:rFonts w:ascii="Times New Roman" w:hAnsi="Times New Roman" w:cs="Times New Roman"/>
                <w:b/>
              </w:rPr>
              <w:t>0</w:t>
            </w:r>
          </w:p>
        </w:tc>
        <w:tc>
          <w:tcPr>
            <w:tcW w:w="992" w:type="dxa"/>
            <w:shd w:val="clear" w:color="auto" w:fill="auto"/>
          </w:tcPr>
          <w:p w:rsidR="00F070FE" w:rsidRPr="00DC3759" w:rsidRDefault="00F070FE" w:rsidP="00F070FE">
            <w:pPr>
              <w:spacing w:after="0" w:line="240" w:lineRule="auto"/>
              <w:jc w:val="center"/>
              <w:rPr>
                <w:rFonts w:ascii="Times New Roman" w:hAnsi="Times New Roman" w:cs="Times New Roman"/>
                <w:b/>
              </w:rPr>
            </w:pPr>
            <w:r>
              <w:rPr>
                <w:rFonts w:ascii="Times New Roman" w:hAnsi="Times New Roman" w:cs="Times New Roman"/>
                <w:b/>
              </w:rPr>
              <w:t>0</w:t>
            </w:r>
          </w:p>
        </w:tc>
        <w:tc>
          <w:tcPr>
            <w:tcW w:w="885" w:type="dxa"/>
            <w:shd w:val="clear" w:color="auto" w:fill="auto"/>
          </w:tcPr>
          <w:p w:rsidR="00F070FE" w:rsidRPr="00DC3759" w:rsidRDefault="00F070FE" w:rsidP="00F070FE">
            <w:pPr>
              <w:spacing w:after="0" w:line="240" w:lineRule="auto"/>
              <w:jc w:val="center"/>
              <w:rPr>
                <w:rFonts w:ascii="Times New Roman" w:hAnsi="Times New Roman" w:cs="Times New Roman"/>
              </w:rPr>
            </w:pPr>
            <w:r w:rsidRPr="00DC3759">
              <w:rPr>
                <w:rFonts w:ascii="Times New Roman" w:hAnsi="Times New Roman" w:cs="Times New Roman"/>
              </w:rPr>
              <w:t>4</w:t>
            </w:r>
          </w:p>
        </w:tc>
      </w:tr>
      <w:tr w:rsidR="00F070FE" w:rsidRPr="00DC3759" w:rsidTr="00341B6E">
        <w:trPr>
          <w:jc w:val="center"/>
        </w:trPr>
        <w:tc>
          <w:tcPr>
            <w:tcW w:w="1380" w:type="dxa"/>
            <w:shd w:val="clear" w:color="auto" w:fill="auto"/>
          </w:tcPr>
          <w:p w:rsidR="00F070FE" w:rsidRPr="00DC3759" w:rsidRDefault="00F070FE" w:rsidP="00F070FE">
            <w:pPr>
              <w:spacing w:after="0" w:line="240" w:lineRule="auto"/>
              <w:rPr>
                <w:rFonts w:ascii="Times New Roman" w:hAnsi="Times New Roman" w:cs="Times New Roman"/>
              </w:rPr>
            </w:pPr>
            <w:r w:rsidRPr="00DC3759">
              <w:rPr>
                <w:rFonts w:ascii="Times New Roman" w:hAnsi="Times New Roman" w:cs="Times New Roman"/>
              </w:rPr>
              <w:t>ПП.06</w:t>
            </w:r>
          </w:p>
        </w:tc>
        <w:tc>
          <w:tcPr>
            <w:tcW w:w="5773" w:type="dxa"/>
            <w:shd w:val="clear" w:color="auto" w:fill="auto"/>
            <w:vAlign w:val="center"/>
          </w:tcPr>
          <w:p w:rsidR="00F070FE" w:rsidRPr="00DC3759" w:rsidRDefault="00F070FE" w:rsidP="00F070FE">
            <w:pPr>
              <w:spacing w:after="0" w:line="240" w:lineRule="auto"/>
              <w:rPr>
                <w:rFonts w:ascii="Times New Roman" w:hAnsi="Times New Roman" w:cs="Times New Roman"/>
              </w:rPr>
            </w:pPr>
            <w:r w:rsidRPr="00DC3759">
              <w:rPr>
                <w:rFonts w:ascii="Times New Roman" w:hAnsi="Times New Roman" w:cs="Times New Roman"/>
              </w:rPr>
              <w:t>Производственная практика</w:t>
            </w:r>
          </w:p>
        </w:tc>
        <w:tc>
          <w:tcPr>
            <w:tcW w:w="850" w:type="dxa"/>
            <w:shd w:val="clear" w:color="auto" w:fill="auto"/>
          </w:tcPr>
          <w:p w:rsidR="00F070FE" w:rsidRPr="00DC3759" w:rsidRDefault="00F070FE" w:rsidP="00F070FE">
            <w:pPr>
              <w:spacing w:after="0" w:line="240" w:lineRule="auto"/>
              <w:jc w:val="center"/>
              <w:rPr>
                <w:rFonts w:ascii="Times New Roman" w:hAnsi="Times New Roman" w:cs="Times New Roman"/>
                <w:bCs/>
              </w:rPr>
            </w:pPr>
            <w:r w:rsidRPr="00DC3759">
              <w:rPr>
                <w:rFonts w:ascii="Times New Roman" w:hAnsi="Times New Roman" w:cs="Times New Roman"/>
                <w:bCs/>
              </w:rPr>
              <w:t>72</w:t>
            </w:r>
          </w:p>
        </w:tc>
        <w:tc>
          <w:tcPr>
            <w:tcW w:w="851" w:type="dxa"/>
            <w:shd w:val="clear" w:color="auto" w:fill="auto"/>
          </w:tcPr>
          <w:p w:rsidR="00F070FE" w:rsidRPr="00DC3759" w:rsidRDefault="00F070FE" w:rsidP="00F070FE">
            <w:pPr>
              <w:spacing w:after="0" w:line="240" w:lineRule="auto"/>
              <w:jc w:val="center"/>
              <w:rPr>
                <w:rFonts w:ascii="Times New Roman" w:hAnsi="Times New Roman" w:cs="Times New Roman"/>
                <w:bCs/>
              </w:rPr>
            </w:pPr>
            <w:r w:rsidRPr="00DC3759">
              <w:rPr>
                <w:rFonts w:ascii="Times New Roman" w:hAnsi="Times New Roman" w:cs="Times New Roman"/>
                <w:bCs/>
              </w:rPr>
              <w:t>72</w:t>
            </w:r>
          </w:p>
        </w:tc>
        <w:tc>
          <w:tcPr>
            <w:tcW w:w="1417" w:type="dxa"/>
            <w:shd w:val="clear" w:color="auto" w:fill="auto"/>
          </w:tcPr>
          <w:p w:rsidR="00F070FE" w:rsidRPr="00DC3759" w:rsidRDefault="00F070FE" w:rsidP="00F070FE">
            <w:pPr>
              <w:spacing w:after="0" w:line="240" w:lineRule="auto"/>
              <w:jc w:val="center"/>
              <w:rPr>
                <w:rFonts w:ascii="Times New Roman" w:hAnsi="Times New Roman" w:cs="Times New Roman"/>
              </w:rPr>
            </w:pPr>
            <w:r>
              <w:rPr>
                <w:rFonts w:ascii="Times New Roman" w:hAnsi="Times New Roman" w:cs="Times New Roman"/>
              </w:rPr>
              <w:t>0</w:t>
            </w:r>
          </w:p>
        </w:tc>
        <w:tc>
          <w:tcPr>
            <w:tcW w:w="992" w:type="dxa"/>
            <w:shd w:val="clear" w:color="auto" w:fill="auto"/>
          </w:tcPr>
          <w:p w:rsidR="00F070FE" w:rsidRPr="00DC3759" w:rsidRDefault="00F070FE" w:rsidP="00F070FE">
            <w:pPr>
              <w:spacing w:after="0" w:line="240" w:lineRule="auto"/>
              <w:jc w:val="center"/>
              <w:rPr>
                <w:rFonts w:ascii="Times New Roman" w:hAnsi="Times New Roman" w:cs="Times New Roman"/>
              </w:rPr>
            </w:pPr>
            <w:r>
              <w:rPr>
                <w:rFonts w:ascii="Times New Roman" w:hAnsi="Times New Roman" w:cs="Times New Roman"/>
              </w:rPr>
              <w:t>0</w:t>
            </w:r>
          </w:p>
        </w:tc>
        <w:tc>
          <w:tcPr>
            <w:tcW w:w="993" w:type="dxa"/>
            <w:shd w:val="clear" w:color="auto" w:fill="auto"/>
          </w:tcPr>
          <w:p w:rsidR="00F070FE" w:rsidRPr="00DC3759" w:rsidRDefault="00F070FE" w:rsidP="00F070FE">
            <w:pPr>
              <w:spacing w:after="0" w:line="240" w:lineRule="auto"/>
              <w:jc w:val="center"/>
              <w:rPr>
                <w:rFonts w:ascii="Times New Roman" w:hAnsi="Times New Roman" w:cs="Times New Roman"/>
              </w:rPr>
            </w:pPr>
            <w:r w:rsidRPr="00DC3759">
              <w:rPr>
                <w:rFonts w:ascii="Times New Roman" w:hAnsi="Times New Roman" w:cs="Times New Roman"/>
              </w:rPr>
              <w:t>72</w:t>
            </w:r>
          </w:p>
        </w:tc>
        <w:tc>
          <w:tcPr>
            <w:tcW w:w="992" w:type="dxa"/>
            <w:shd w:val="clear" w:color="auto" w:fill="auto"/>
          </w:tcPr>
          <w:p w:rsidR="00F070FE" w:rsidRPr="00DC3759" w:rsidRDefault="00F070FE" w:rsidP="00F070FE">
            <w:pPr>
              <w:spacing w:after="0" w:line="240" w:lineRule="auto"/>
              <w:jc w:val="center"/>
              <w:rPr>
                <w:rFonts w:ascii="Times New Roman" w:hAnsi="Times New Roman" w:cs="Times New Roman"/>
                <w:b/>
              </w:rPr>
            </w:pPr>
            <w:r>
              <w:rPr>
                <w:rFonts w:ascii="Times New Roman" w:hAnsi="Times New Roman" w:cs="Times New Roman"/>
                <w:b/>
              </w:rPr>
              <w:t>0</w:t>
            </w:r>
          </w:p>
        </w:tc>
        <w:tc>
          <w:tcPr>
            <w:tcW w:w="992" w:type="dxa"/>
            <w:shd w:val="clear" w:color="auto" w:fill="auto"/>
          </w:tcPr>
          <w:p w:rsidR="00F070FE" w:rsidRPr="00DC3759" w:rsidRDefault="00F070FE" w:rsidP="00F070FE">
            <w:pPr>
              <w:spacing w:after="0" w:line="240" w:lineRule="auto"/>
              <w:jc w:val="center"/>
              <w:rPr>
                <w:rFonts w:ascii="Times New Roman" w:hAnsi="Times New Roman" w:cs="Times New Roman"/>
                <w:b/>
              </w:rPr>
            </w:pPr>
            <w:r>
              <w:rPr>
                <w:rFonts w:ascii="Times New Roman" w:hAnsi="Times New Roman" w:cs="Times New Roman"/>
                <w:b/>
              </w:rPr>
              <w:t>0</w:t>
            </w:r>
          </w:p>
        </w:tc>
        <w:tc>
          <w:tcPr>
            <w:tcW w:w="885" w:type="dxa"/>
            <w:shd w:val="clear" w:color="auto" w:fill="auto"/>
          </w:tcPr>
          <w:p w:rsidR="00F070FE" w:rsidRPr="00DC3759" w:rsidRDefault="00F070FE" w:rsidP="00F070FE">
            <w:pPr>
              <w:spacing w:after="0" w:line="240" w:lineRule="auto"/>
              <w:jc w:val="center"/>
              <w:rPr>
                <w:rFonts w:ascii="Times New Roman" w:hAnsi="Times New Roman" w:cs="Times New Roman"/>
              </w:rPr>
            </w:pPr>
            <w:r w:rsidRPr="00DC3759">
              <w:rPr>
                <w:rFonts w:ascii="Times New Roman" w:hAnsi="Times New Roman" w:cs="Times New Roman"/>
              </w:rPr>
              <w:t>4</w:t>
            </w:r>
          </w:p>
        </w:tc>
      </w:tr>
      <w:tr w:rsidR="00F070FE" w:rsidRPr="00DC3759" w:rsidTr="00341B6E">
        <w:trPr>
          <w:jc w:val="center"/>
        </w:trPr>
        <w:tc>
          <w:tcPr>
            <w:tcW w:w="1380" w:type="dxa"/>
            <w:shd w:val="clear" w:color="auto" w:fill="auto"/>
          </w:tcPr>
          <w:p w:rsidR="00F070FE" w:rsidRPr="00DC3759" w:rsidRDefault="00F070FE" w:rsidP="00F070FE">
            <w:pPr>
              <w:spacing w:after="0" w:line="240" w:lineRule="auto"/>
              <w:rPr>
                <w:rFonts w:ascii="Times New Roman" w:hAnsi="Times New Roman" w:cs="Times New Roman"/>
              </w:rPr>
            </w:pPr>
            <w:r w:rsidRPr="00DC3759">
              <w:rPr>
                <w:rFonts w:ascii="Times New Roman" w:hAnsi="Times New Roman" w:cs="Times New Roman"/>
              </w:rPr>
              <w:t>ФК. 00</w:t>
            </w:r>
          </w:p>
        </w:tc>
        <w:tc>
          <w:tcPr>
            <w:tcW w:w="5773" w:type="dxa"/>
            <w:shd w:val="clear" w:color="auto" w:fill="auto"/>
            <w:vAlign w:val="center"/>
          </w:tcPr>
          <w:p w:rsidR="00F070FE" w:rsidRPr="00DC3759" w:rsidRDefault="00F070FE" w:rsidP="00F070FE">
            <w:pPr>
              <w:spacing w:after="0" w:line="240" w:lineRule="auto"/>
              <w:rPr>
                <w:rFonts w:ascii="Times New Roman" w:hAnsi="Times New Roman" w:cs="Times New Roman"/>
                <w:b/>
              </w:rPr>
            </w:pPr>
            <w:r w:rsidRPr="00DC3759">
              <w:rPr>
                <w:rFonts w:ascii="Times New Roman" w:hAnsi="Times New Roman" w:cs="Times New Roman"/>
                <w:b/>
              </w:rPr>
              <w:t>Физическая культура</w:t>
            </w:r>
          </w:p>
        </w:tc>
        <w:tc>
          <w:tcPr>
            <w:tcW w:w="850" w:type="dxa"/>
            <w:shd w:val="clear" w:color="auto" w:fill="auto"/>
          </w:tcPr>
          <w:p w:rsidR="00F070FE" w:rsidRPr="00DC3759" w:rsidRDefault="00F070FE" w:rsidP="00F070FE">
            <w:pPr>
              <w:spacing w:after="0" w:line="240" w:lineRule="auto"/>
              <w:jc w:val="center"/>
              <w:rPr>
                <w:rFonts w:ascii="Times New Roman" w:hAnsi="Times New Roman" w:cs="Times New Roman"/>
                <w:b/>
                <w:bCs/>
              </w:rPr>
            </w:pPr>
            <w:r w:rsidRPr="00DC3759">
              <w:rPr>
                <w:rFonts w:ascii="Times New Roman" w:hAnsi="Times New Roman" w:cs="Times New Roman"/>
                <w:b/>
                <w:bCs/>
              </w:rPr>
              <w:t>48</w:t>
            </w:r>
          </w:p>
        </w:tc>
        <w:tc>
          <w:tcPr>
            <w:tcW w:w="851" w:type="dxa"/>
            <w:shd w:val="clear" w:color="auto" w:fill="auto"/>
          </w:tcPr>
          <w:p w:rsidR="00F070FE" w:rsidRPr="00DC3759" w:rsidRDefault="00F070FE" w:rsidP="00F070FE">
            <w:pPr>
              <w:spacing w:after="0" w:line="240" w:lineRule="auto"/>
              <w:jc w:val="center"/>
              <w:rPr>
                <w:rFonts w:ascii="Times New Roman" w:hAnsi="Times New Roman" w:cs="Times New Roman"/>
                <w:b/>
                <w:bCs/>
              </w:rPr>
            </w:pPr>
            <w:r>
              <w:rPr>
                <w:rFonts w:ascii="Times New Roman" w:hAnsi="Times New Roman" w:cs="Times New Roman"/>
                <w:b/>
                <w:bCs/>
              </w:rPr>
              <w:t>0</w:t>
            </w:r>
          </w:p>
        </w:tc>
        <w:tc>
          <w:tcPr>
            <w:tcW w:w="1417" w:type="dxa"/>
            <w:shd w:val="clear" w:color="auto" w:fill="auto"/>
          </w:tcPr>
          <w:p w:rsidR="00F070FE" w:rsidRPr="000C11C9" w:rsidRDefault="00F070FE" w:rsidP="00F070FE">
            <w:pPr>
              <w:spacing w:after="0" w:line="240" w:lineRule="auto"/>
              <w:jc w:val="center"/>
              <w:rPr>
                <w:rFonts w:ascii="Times New Roman" w:hAnsi="Times New Roman" w:cs="Times New Roman"/>
                <w:b/>
                <w:highlight w:val="yellow"/>
              </w:rPr>
            </w:pPr>
            <w:r w:rsidRPr="000C11C9">
              <w:rPr>
                <w:rFonts w:ascii="Times New Roman" w:hAnsi="Times New Roman" w:cs="Times New Roman"/>
                <w:b/>
                <w:highlight w:val="yellow"/>
              </w:rPr>
              <w:t>0</w:t>
            </w:r>
          </w:p>
        </w:tc>
        <w:tc>
          <w:tcPr>
            <w:tcW w:w="992" w:type="dxa"/>
            <w:shd w:val="clear" w:color="auto" w:fill="auto"/>
          </w:tcPr>
          <w:p w:rsidR="00F070FE" w:rsidRPr="00477E7E" w:rsidRDefault="00F070FE" w:rsidP="00F070FE">
            <w:pPr>
              <w:spacing w:after="0" w:line="240" w:lineRule="auto"/>
              <w:jc w:val="center"/>
              <w:rPr>
                <w:rFonts w:ascii="Times New Roman" w:hAnsi="Times New Roman" w:cs="Times New Roman"/>
                <w:b/>
                <w:highlight w:val="yellow"/>
                <w:lang w:val="en-US"/>
              </w:rPr>
            </w:pPr>
            <w:r w:rsidRPr="000C11C9">
              <w:rPr>
                <w:rFonts w:ascii="Times New Roman" w:hAnsi="Times New Roman" w:cs="Times New Roman"/>
                <w:b/>
                <w:highlight w:val="yellow"/>
              </w:rPr>
              <w:t>32</w:t>
            </w:r>
          </w:p>
        </w:tc>
        <w:tc>
          <w:tcPr>
            <w:tcW w:w="993" w:type="dxa"/>
            <w:shd w:val="clear" w:color="auto" w:fill="auto"/>
          </w:tcPr>
          <w:p w:rsidR="00F070FE" w:rsidRPr="00DC3759" w:rsidRDefault="00F070FE" w:rsidP="00F070FE">
            <w:pPr>
              <w:spacing w:after="0" w:line="240" w:lineRule="auto"/>
              <w:jc w:val="center"/>
              <w:rPr>
                <w:rFonts w:ascii="Times New Roman" w:hAnsi="Times New Roman" w:cs="Times New Roman"/>
                <w:b/>
              </w:rPr>
            </w:pPr>
            <w:r>
              <w:rPr>
                <w:rFonts w:ascii="Times New Roman" w:hAnsi="Times New Roman" w:cs="Times New Roman"/>
                <w:b/>
              </w:rPr>
              <w:t>0</w:t>
            </w:r>
          </w:p>
        </w:tc>
        <w:tc>
          <w:tcPr>
            <w:tcW w:w="992" w:type="dxa"/>
            <w:shd w:val="clear" w:color="auto" w:fill="auto"/>
          </w:tcPr>
          <w:p w:rsidR="00F070FE" w:rsidRPr="00DC3759" w:rsidRDefault="00F070FE" w:rsidP="00F070FE">
            <w:pPr>
              <w:spacing w:after="0" w:line="240" w:lineRule="auto"/>
              <w:jc w:val="center"/>
              <w:rPr>
                <w:rFonts w:ascii="Times New Roman" w:hAnsi="Times New Roman" w:cs="Times New Roman"/>
                <w:b/>
              </w:rPr>
            </w:pPr>
            <w:r w:rsidRPr="00DC3759">
              <w:rPr>
                <w:rFonts w:ascii="Times New Roman" w:hAnsi="Times New Roman" w:cs="Times New Roman"/>
                <w:b/>
              </w:rPr>
              <w:t>32</w:t>
            </w:r>
          </w:p>
        </w:tc>
        <w:tc>
          <w:tcPr>
            <w:tcW w:w="992" w:type="dxa"/>
            <w:shd w:val="clear" w:color="auto" w:fill="auto"/>
          </w:tcPr>
          <w:p w:rsidR="00F070FE" w:rsidRPr="00DC3759" w:rsidRDefault="00F070FE" w:rsidP="00F070FE">
            <w:pPr>
              <w:spacing w:after="0" w:line="240" w:lineRule="auto"/>
              <w:jc w:val="center"/>
              <w:rPr>
                <w:rFonts w:ascii="Times New Roman" w:hAnsi="Times New Roman" w:cs="Times New Roman"/>
                <w:b/>
              </w:rPr>
            </w:pPr>
            <w:r>
              <w:rPr>
                <w:rFonts w:ascii="Times New Roman" w:hAnsi="Times New Roman" w:cs="Times New Roman"/>
                <w:b/>
              </w:rPr>
              <w:t>0</w:t>
            </w:r>
          </w:p>
        </w:tc>
        <w:tc>
          <w:tcPr>
            <w:tcW w:w="885" w:type="dxa"/>
            <w:shd w:val="clear" w:color="auto" w:fill="auto"/>
          </w:tcPr>
          <w:p w:rsidR="00F070FE" w:rsidRPr="00DC3759" w:rsidRDefault="00F070FE" w:rsidP="00F070FE">
            <w:pPr>
              <w:spacing w:after="0" w:line="240" w:lineRule="auto"/>
              <w:jc w:val="center"/>
              <w:rPr>
                <w:rFonts w:ascii="Times New Roman" w:hAnsi="Times New Roman" w:cs="Times New Roman"/>
              </w:rPr>
            </w:pPr>
            <w:r w:rsidRPr="00DC3759">
              <w:rPr>
                <w:rFonts w:ascii="Times New Roman" w:hAnsi="Times New Roman" w:cs="Times New Roman"/>
              </w:rPr>
              <w:t>4</w:t>
            </w:r>
          </w:p>
        </w:tc>
      </w:tr>
      <w:tr w:rsidR="00F070FE" w:rsidRPr="00DC3759" w:rsidTr="00341B6E">
        <w:trPr>
          <w:jc w:val="center"/>
        </w:trPr>
        <w:tc>
          <w:tcPr>
            <w:tcW w:w="1380" w:type="dxa"/>
            <w:vAlign w:val="center"/>
          </w:tcPr>
          <w:p w:rsidR="00F070FE" w:rsidRPr="00DC3759" w:rsidRDefault="00F070FE" w:rsidP="00F070FE">
            <w:pPr>
              <w:spacing w:after="0" w:line="240" w:lineRule="auto"/>
              <w:rPr>
                <w:rFonts w:ascii="Times New Roman" w:hAnsi="Times New Roman" w:cs="Times New Roman"/>
                <w:b/>
              </w:rPr>
            </w:pPr>
            <w:r w:rsidRPr="00DC3759">
              <w:rPr>
                <w:rFonts w:ascii="Times New Roman" w:hAnsi="Times New Roman" w:cs="Times New Roman"/>
                <w:b/>
              </w:rPr>
              <w:t>ГИА.00</w:t>
            </w:r>
          </w:p>
        </w:tc>
        <w:tc>
          <w:tcPr>
            <w:tcW w:w="5773" w:type="dxa"/>
            <w:vAlign w:val="center"/>
          </w:tcPr>
          <w:p w:rsidR="00F070FE" w:rsidRPr="00DC3759" w:rsidRDefault="00F070FE" w:rsidP="00F070FE">
            <w:pPr>
              <w:suppressAutoHyphens/>
              <w:spacing w:after="0" w:line="240" w:lineRule="auto"/>
              <w:rPr>
                <w:rFonts w:ascii="Times New Roman" w:hAnsi="Times New Roman" w:cs="Times New Roman"/>
                <w:b/>
              </w:rPr>
            </w:pPr>
            <w:r w:rsidRPr="00DC3759">
              <w:rPr>
                <w:rFonts w:ascii="Times New Roman" w:hAnsi="Times New Roman" w:cs="Times New Roman"/>
                <w:b/>
              </w:rPr>
              <w:t xml:space="preserve">Государственная итоговая аттестация </w:t>
            </w:r>
          </w:p>
        </w:tc>
        <w:tc>
          <w:tcPr>
            <w:tcW w:w="850" w:type="dxa"/>
          </w:tcPr>
          <w:p w:rsidR="00F070FE" w:rsidRPr="00DC3759" w:rsidRDefault="00F070FE" w:rsidP="00F070FE">
            <w:pPr>
              <w:spacing w:after="0" w:line="240" w:lineRule="auto"/>
              <w:jc w:val="center"/>
              <w:rPr>
                <w:rFonts w:ascii="Times New Roman" w:hAnsi="Times New Roman" w:cs="Times New Roman"/>
                <w:b/>
                <w:bCs/>
              </w:rPr>
            </w:pPr>
            <w:r w:rsidRPr="00DC3759">
              <w:rPr>
                <w:rFonts w:ascii="Times New Roman" w:hAnsi="Times New Roman" w:cs="Times New Roman"/>
                <w:b/>
                <w:bCs/>
              </w:rPr>
              <w:t>72</w:t>
            </w:r>
          </w:p>
        </w:tc>
        <w:tc>
          <w:tcPr>
            <w:tcW w:w="851" w:type="dxa"/>
          </w:tcPr>
          <w:p w:rsidR="00F070FE" w:rsidRPr="00DC3759" w:rsidRDefault="00F070FE" w:rsidP="00F070FE">
            <w:pPr>
              <w:spacing w:after="0" w:line="240" w:lineRule="auto"/>
              <w:jc w:val="center"/>
              <w:rPr>
                <w:rFonts w:ascii="Times New Roman" w:hAnsi="Times New Roman" w:cs="Times New Roman"/>
                <w:b/>
                <w:bCs/>
              </w:rPr>
            </w:pPr>
          </w:p>
        </w:tc>
        <w:tc>
          <w:tcPr>
            <w:tcW w:w="1417" w:type="dxa"/>
          </w:tcPr>
          <w:p w:rsidR="00F070FE" w:rsidRPr="00DC3759" w:rsidRDefault="00F070FE" w:rsidP="00F070FE">
            <w:pPr>
              <w:spacing w:after="0" w:line="240" w:lineRule="auto"/>
              <w:jc w:val="center"/>
              <w:rPr>
                <w:rFonts w:ascii="Times New Roman" w:hAnsi="Times New Roman" w:cs="Times New Roman"/>
              </w:rPr>
            </w:pPr>
          </w:p>
        </w:tc>
        <w:tc>
          <w:tcPr>
            <w:tcW w:w="992" w:type="dxa"/>
            <w:shd w:val="clear" w:color="auto" w:fill="auto"/>
          </w:tcPr>
          <w:p w:rsidR="00F070FE" w:rsidRPr="00DC3759" w:rsidRDefault="00F070FE" w:rsidP="00F070FE">
            <w:pPr>
              <w:spacing w:after="0" w:line="240" w:lineRule="auto"/>
              <w:jc w:val="center"/>
              <w:rPr>
                <w:rFonts w:ascii="Times New Roman" w:hAnsi="Times New Roman" w:cs="Times New Roman"/>
              </w:rPr>
            </w:pPr>
          </w:p>
        </w:tc>
        <w:tc>
          <w:tcPr>
            <w:tcW w:w="993" w:type="dxa"/>
          </w:tcPr>
          <w:p w:rsidR="00F070FE" w:rsidRPr="00DC3759" w:rsidRDefault="00F070FE" w:rsidP="00F070FE">
            <w:pPr>
              <w:spacing w:after="0" w:line="240" w:lineRule="auto"/>
              <w:jc w:val="center"/>
              <w:rPr>
                <w:rFonts w:ascii="Times New Roman" w:hAnsi="Times New Roman" w:cs="Times New Roman"/>
              </w:rPr>
            </w:pPr>
          </w:p>
        </w:tc>
        <w:tc>
          <w:tcPr>
            <w:tcW w:w="992" w:type="dxa"/>
          </w:tcPr>
          <w:p w:rsidR="00F070FE" w:rsidRPr="00DC3759" w:rsidRDefault="00F070FE" w:rsidP="00F070FE">
            <w:pPr>
              <w:spacing w:after="0" w:line="240" w:lineRule="auto"/>
              <w:jc w:val="center"/>
              <w:rPr>
                <w:rFonts w:ascii="Times New Roman" w:hAnsi="Times New Roman" w:cs="Times New Roman"/>
              </w:rPr>
            </w:pPr>
          </w:p>
        </w:tc>
        <w:tc>
          <w:tcPr>
            <w:tcW w:w="992" w:type="dxa"/>
          </w:tcPr>
          <w:p w:rsidR="00F070FE" w:rsidRPr="00DC3759" w:rsidRDefault="00F070FE" w:rsidP="00F070FE">
            <w:pPr>
              <w:spacing w:after="0" w:line="240" w:lineRule="auto"/>
              <w:jc w:val="center"/>
              <w:rPr>
                <w:rFonts w:ascii="Times New Roman" w:hAnsi="Times New Roman" w:cs="Times New Roman"/>
              </w:rPr>
            </w:pPr>
          </w:p>
        </w:tc>
        <w:tc>
          <w:tcPr>
            <w:tcW w:w="885" w:type="dxa"/>
          </w:tcPr>
          <w:p w:rsidR="00F070FE" w:rsidRPr="00DC3759" w:rsidRDefault="00F070FE" w:rsidP="00F070FE">
            <w:pPr>
              <w:spacing w:after="0" w:line="240" w:lineRule="auto"/>
              <w:jc w:val="center"/>
              <w:rPr>
                <w:rFonts w:ascii="Times New Roman" w:hAnsi="Times New Roman" w:cs="Times New Roman"/>
              </w:rPr>
            </w:pPr>
          </w:p>
        </w:tc>
      </w:tr>
      <w:tr w:rsidR="00F070FE" w:rsidRPr="00DC3759" w:rsidTr="00341B6E">
        <w:trPr>
          <w:jc w:val="center"/>
        </w:trPr>
        <w:tc>
          <w:tcPr>
            <w:tcW w:w="7153" w:type="dxa"/>
            <w:gridSpan w:val="2"/>
            <w:vAlign w:val="center"/>
          </w:tcPr>
          <w:p w:rsidR="00F070FE" w:rsidRPr="00DC3759" w:rsidRDefault="00F070FE" w:rsidP="00F070FE">
            <w:pPr>
              <w:suppressAutoHyphens/>
              <w:spacing w:after="0" w:line="240" w:lineRule="auto"/>
              <w:rPr>
                <w:rFonts w:ascii="Times New Roman" w:hAnsi="Times New Roman" w:cs="Times New Roman"/>
                <w:b/>
              </w:rPr>
            </w:pPr>
            <w:r w:rsidRPr="00DC3759">
              <w:rPr>
                <w:rFonts w:ascii="Times New Roman" w:hAnsi="Times New Roman" w:cs="Times New Roman"/>
                <w:b/>
              </w:rPr>
              <w:t>Итого:</w:t>
            </w:r>
          </w:p>
        </w:tc>
        <w:tc>
          <w:tcPr>
            <w:tcW w:w="850" w:type="dxa"/>
          </w:tcPr>
          <w:p w:rsidR="00F070FE" w:rsidRPr="00DC3759" w:rsidRDefault="000C11C9" w:rsidP="00F070FE">
            <w:pPr>
              <w:spacing w:after="0" w:line="240" w:lineRule="auto"/>
              <w:jc w:val="center"/>
              <w:rPr>
                <w:rFonts w:ascii="Times New Roman" w:hAnsi="Times New Roman" w:cs="Times New Roman"/>
                <w:b/>
                <w:bCs/>
              </w:rPr>
            </w:pPr>
            <w:r>
              <w:rPr>
                <w:rFonts w:ascii="Times New Roman" w:hAnsi="Times New Roman" w:cs="Times New Roman"/>
                <w:b/>
                <w:bCs/>
              </w:rPr>
              <w:t>3142</w:t>
            </w:r>
          </w:p>
        </w:tc>
        <w:tc>
          <w:tcPr>
            <w:tcW w:w="851" w:type="dxa"/>
          </w:tcPr>
          <w:p w:rsidR="00F070FE" w:rsidRPr="000C11C9" w:rsidRDefault="000C11C9" w:rsidP="00F070FE">
            <w:pPr>
              <w:spacing w:after="0" w:line="240" w:lineRule="auto"/>
              <w:jc w:val="center"/>
              <w:rPr>
                <w:rFonts w:ascii="Times New Roman" w:hAnsi="Times New Roman" w:cs="Times New Roman"/>
                <w:b/>
              </w:rPr>
            </w:pPr>
            <w:r w:rsidRPr="000C11C9">
              <w:rPr>
                <w:rFonts w:ascii="Times New Roman" w:hAnsi="Times New Roman" w:cs="Times New Roman"/>
                <w:b/>
              </w:rPr>
              <w:t>575</w:t>
            </w:r>
          </w:p>
        </w:tc>
        <w:tc>
          <w:tcPr>
            <w:tcW w:w="1417" w:type="dxa"/>
          </w:tcPr>
          <w:p w:rsidR="00F070FE" w:rsidRPr="000C11C9" w:rsidRDefault="000C11C9" w:rsidP="00F070FE">
            <w:pPr>
              <w:spacing w:after="0" w:line="240" w:lineRule="auto"/>
              <w:jc w:val="center"/>
              <w:rPr>
                <w:rFonts w:ascii="Times New Roman" w:hAnsi="Times New Roman" w:cs="Times New Roman"/>
                <w:b/>
                <w:highlight w:val="yellow"/>
              </w:rPr>
            </w:pPr>
            <w:r w:rsidRPr="000C11C9">
              <w:rPr>
                <w:rFonts w:ascii="Times New Roman" w:hAnsi="Times New Roman" w:cs="Times New Roman"/>
                <w:b/>
                <w:highlight w:val="yellow"/>
              </w:rPr>
              <w:t>684</w:t>
            </w:r>
          </w:p>
        </w:tc>
        <w:tc>
          <w:tcPr>
            <w:tcW w:w="992" w:type="dxa"/>
          </w:tcPr>
          <w:p w:rsidR="00F070FE" w:rsidRPr="000C11C9" w:rsidRDefault="000C11C9" w:rsidP="00F070FE">
            <w:pPr>
              <w:spacing w:after="0" w:line="240" w:lineRule="auto"/>
              <w:jc w:val="center"/>
              <w:rPr>
                <w:rFonts w:ascii="Times New Roman" w:hAnsi="Times New Roman" w:cs="Times New Roman"/>
                <w:b/>
                <w:highlight w:val="yellow"/>
              </w:rPr>
            </w:pPr>
            <w:r w:rsidRPr="000C11C9">
              <w:rPr>
                <w:rFonts w:ascii="Times New Roman" w:hAnsi="Times New Roman" w:cs="Times New Roman"/>
                <w:b/>
                <w:highlight w:val="yellow"/>
              </w:rPr>
              <w:t>1350</w:t>
            </w:r>
          </w:p>
        </w:tc>
        <w:tc>
          <w:tcPr>
            <w:tcW w:w="993" w:type="dxa"/>
          </w:tcPr>
          <w:p w:rsidR="00F070FE" w:rsidRPr="000C11C9" w:rsidRDefault="000C11C9" w:rsidP="00F070FE">
            <w:pPr>
              <w:spacing w:after="0" w:line="240" w:lineRule="auto"/>
              <w:jc w:val="center"/>
              <w:rPr>
                <w:rFonts w:ascii="Times New Roman" w:hAnsi="Times New Roman" w:cs="Times New Roman"/>
                <w:b/>
              </w:rPr>
            </w:pPr>
            <w:r>
              <w:rPr>
                <w:rFonts w:ascii="Times New Roman" w:hAnsi="Times New Roman" w:cs="Times New Roman"/>
                <w:b/>
              </w:rPr>
              <w:t>792</w:t>
            </w:r>
          </w:p>
        </w:tc>
        <w:tc>
          <w:tcPr>
            <w:tcW w:w="992" w:type="dxa"/>
          </w:tcPr>
          <w:p w:rsidR="00F070FE" w:rsidRPr="000C11C9" w:rsidRDefault="000C11C9" w:rsidP="00F070FE">
            <w:pPr>
              <w:spacing w:after="0" w:line="240" w:lineRule="auto"/>
              <w:jc w:val="center"/>
              <w:rPr>
                <w:rFonts w:ascii="Times New Roman" w:hAnsi="Times New Roman" w:cs="Times New Roman"/>
                <w:b/>
              </w:rPr>
            </w:pPr>
            <w:r w:rsidRPr="000C11C9">
              <w:rPr>
                <w:rFonts w:ascii="Times New Roman" w:hAnsi="Times New Roman" w:cs="Times New Roman"/>
                <w:b/>
                <w:highlight w:val="yellow"/>
              </w:rPr>
              <w:t>300</w:t>
            </w:r>
          </w:p>
        </w:tc>
        <w:tc>
          <w:tcPr>
            <w:tcW w:w="992" w:type="dxa"/>
          </w:tcPr>
          <w:p w:rsidR="00F070FE" w:rsidRPr="000C11C9" w:rsidRDefault="000C11C9" w:rsidP="00F070FE">
            <w:pPr>
              <w:spacing w:after="0" w:line="240" w:lineRule="auto"/>
              <w:jc w:val="center"/>
              <w:rPr>
                <w:rFonts w:ascii="Times New Roman" w:hAnsi="Times New Roman" w:cs="Times New Roman"/>
                <w:b/>
              </w:rPr>
            </w:pPr>
            <w:r>
              <w:rPr>
                <w:rFonts w:ascii="Times New Roman" w:hAnsi="Times New Roman" w:cs="Times New Roman"/>
                <w:b/>
              </w:rPr>
              <w:t>54</w:t>
            </w:r>
          </w:p>
        </w:tc>
        <w:tc>
          <w:tcPr>
            <w:tcW w:w="885" w:type="dxa"/>
          </w:tcPr>
          <w:p w:rsidR="00F070FE" w:rsidRPr="000C11C9" w:rsidRDefault="000C11C9" w:rsidP="00F070FE">
            <w:pPr>
              <w:spacing w:after="0" w:line="240" w:lineRule="auto"/>
              <w:jc w:val="center"/>
              <w:rPr>
                <w:rFonts w:ascii="Times New Roman" w:hAnsi="Times New Roman" w:cs="Times New Roman"/>
                <w:b/>
              </w:rPr>
            </w:pPr>
            <w:r>
              <w:rPr>
                <w:rFonts w:ascii="Times New Roman" w:hAnsi="Times New Roman" w:cs="Times New Roman"/>
                <w:b/>
              </w:rPr>
              <w:t>1-4</w:t>
            </w:r>
          </w:p>
        </w:tc>
      </w:tr>
    </w:tbl>
    <w:p w:rsidR="00A46A23" w:rsidRPr="00DC3759" w:rsidRDefault="00A46A23" w:rsidP="00125D2A">
      <w:pPr>
        <w:spacing w:after="0" w:line="240" w:lineRule="auto"/>
        <w:rPr>
          <w:rFonts w:ascii="Times New Roman" w:hAnsi="Times New Roman" w:cs="Times New Roman"/>
          <w:b/>
        </w:rPr>
        <w:sectPr w:rsidR="00A46A23" w:rsidRPr="00DC3759" w:rsidSect="006F40D5">
          <w:pgSz w:w="16838" w:h="11906" w:orient="landscape"/>
          <w:pgMar w:top="851" w:right="1134" w:bottom="851" w:left="1134" w:header="709" w:footer="709" w:gutter="0"/>
          <w:cols w:space="708"/>
          <w:docGrid w:linePitch="360"/>
        </w:sectPr>
      </w:pPr>
    </w:p>
    <w:p w:rsidR="006A1398" w:rsidRPr="00DC3759" w:rsidRDefault="006A1398" w:rsidP="00414C20">
      <w:pPr>
        <w:spacing w:after="0"/>
        <w:ind w:firstLine="709"/>
        <w:jc w:val="both"/>
        <w:rPr>
          <w:rFonts w:ascii="Times New Roman" w:hAnsi="Times New Roman" w:cs="Times New Roman"/>
          <w:b/>
          <w:i/>
          <w:sz w:val="16"/>
          <w:szCs w:val="16"/>
          <w:highlight w:val="green"/>
        </w:rPr>
      </w:pPr>
    </w:p>
    <w:p w:rsidR="004136BD" w:rsidRPr="00DC3759" w:rsidRDefault="004136BD" w:rsidP="00B854AE">
      <w:pPr>
        <w:pStyle w:val="afffffd"/>
        <w:ind w:firstLine="709"/>
        <w:jc w:val="left"/>
        <w:rPr>
          <w:rFonts w:ascii="Times New Roman" w:hAnsi="Times New Roman" w:cs="Times New Roman"/>
          <w:i/>
          <w:iCs/>
          <w:sz w:val="28"/>
          <w:lang w:eastAsia="en-US"/>
        </w:rPr>
      </w:pPr>
      <w:bookmarkStart w:id="19" w:name="_Toc103594000"/>
      <w:r w:rsidRPr="00DC3759">
        <w:rPr>
          <w:rFonts w:ascii="Times New Roman" w:hAnsi="Times New Roman" w:cs="Times New Roman"/>
          <w:lang w:eastAsia="en-US"/>
        </w:rPr>
        <w:t>5.</w:t>
      </w:r>
      <w:r w:rsidR="00215FB6" w:rsidRPr="00DC3759">
        <w:rPr>
          <w:rFonts w:ascii="Times New Roman" w:hAnsi="Times New Roman" w:cs="Times New Roman"/>
          <w:lang w:eastAsia="en-US"/>
        </w:rPr>
        <w:t>2</w:t>
      </w:r>
      <w:r w:rsidRPr="00DC3759">
        <w:rPr>
          <w:rFonts w:ascii="Times New Roman" w:hAnsi="Times New Roman" w:cs="Times New Roman"/>
          <w:lang w:eastAsia="en-US"/>
        </w:rPr>
        <w:t>. Примерный план обучения на предприятии (на рабочем месте)</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2358"/>
        <w:gridCol w:w="2280"/>
        <w:gridCol w:w="2832"/>
        <w:gridCol w:w="1296"/>
        <w:gridCol w:w="1521"/>
        <w:gridCol w:w="1486"/>
        <w:gridCol w:w="1590"/>
        <w:gridCol w:w="1737"/>
      </w:tblGrid>
      <w:tr w:rsidR="00C813EA" w:rsidRPr="00DC3759" w:rsidTr="00A40E77">
        <w:trPr>
          <w:trHeight w:val="392"/>
        </w:trPr>
        <w:tc>
          <w:tcPr>
            <w:tcW w:w="165" w:type="pct"/>
            <w:vMerge w:val="restart"/>
            <w:shd w:val="clear" w:color="auto" w:fill="auto"/>
            <w:vAlign w:val="center"/>
          </w:tcPr>
          <w:p w:rsidR="00B75108" w:rsidRPr="00DC3759" w:rsidRDefault="00B75108" w:rsidP="00ED35EA">
            <w:pPr>
              <w:spacing w:after="0" w:line="240" w:lineRule="auto"/>
              <w:jc w:val="center"/>
              <w:rPr>
                <w:rFonts w:ascii="Times New Roman" w:hAnsi="Times New Roman" w:cs="Times New Roman"/>
                <w:lang w:eastAsia="en-US"/>
              </w:rPr>
            </w:pPr>
            <w:r w:rsidRPr="00DC3759">
              <w:rPr>
                <w:rFonts w:ascii="Times New Roman" w:hAnsi="Times New Roman" w:cs="Times New Roman"/>
                <w:lang w:eastAsia="en-US"/>
              </w:rPr>
              <w:t>№ п/п</w:t>
            </w:r>
          </w:p>
        </w:tc>
        <w:tc>
          <w:tcPr>
            <w:tcW w:w="755" w:type="pct"/>
            <w:vMerge w:val="restart"/>
            <w:shd w:val="clear" w:color="auto" w:fill="auto"/>
          </w:tcPr>
          <w:p w:rsidR="00B75108" w:rsidRPr="00DC3759" w:rsidRDefault="00B75108" w:rsidP="00ED35EA">
            <w:pPr>
              <w:spacing w:after="0" w:line="240" w:lineRule="auto"/>
              <w:jc w:val="center"/>
              <w:rPr>
                <w:rFonts w:ascii="Times New Roman" w:hAnsi="Times New Roman" w:cs="Times New Roman"/>
                <w:lang w:eastAsia="en-US"/>
              </w:rPr>
            </w:pPr>
            <w:r w:rsidRPr="00DC3759">
              <w:rPr>
                <w:rFonts w:ascii="Times New Roman" w:hAnsi="Times New Roman" w:cs="Times New Roman"/>
                <w:lang w:eastAsia="en-US"/>
              </w:rPr>
              <w:t>Содержание практической подготовки (виды работ)</w:t>
            </w:r>
          </w:p>
        </w:tc>
        <w:tc>
          <w:tcPr>
            <w:tcW w:w="1637" w:type="pct"/>
            <w:gridSpan w:val="2"/>
            <w:shd w:val="clear" w:color="auto" w:fill="auto"/>
            <w:vAlign w:val="center"/>
          </w:tcPr>
          <w:p w:rsidR="00B75108" w:rsidRPr="00DC3759" w:rsidRDefault="00B75108" w:rsidP="00ED35EA">
            <w:pPr>
              <w:spacing w:after="0" w:line="240" w:lineRule="auto"/>
              <w:jc w:val="center"/>
              <w:rPr>
                <w:rFonts w:ascii="Times New Roman" w:hAnsi="Times New Roman" w:cs="Times New Roman"/>
                <w:lang w:eastAsia="en-US"/>
              </w:rPr>
            </w:pPr>
            <w:r w:rsidRPr="00DC3759">
              <w:rPr>
                <w:rFonts w:ascii="Times New Roman" w:hAnsi="Times New Roman" w:cs="Times New Roman"/>
                <w:lang w:eastAsia="en-US"/>
              </w:rPr>
              <w:t>ПМ/ МДК</w:t>
            </w:r>
          </w:p>
        </w:tc>
        <w:tc>
          <w:tcPr>
            <w:tcW w:w="415" w:type="pct"/>
            <w:vMerge w:val="restart"/>
            <w:shd w:val="clear" w:color="auto" w:fill="auto"/>
            <w:vAlign w:val="center"/>
          </w:tcPr>
          <w:p w:rsidR="00B75108" w:rsidRPr="00DC3759" w:rsidRDefault="00C55E40" w:rsidP="00ED35EA">
            <w:pPr>
              <w:spacing w:after="0" w:line="240" w:lineRule="auto"/>
              <w:jc w:val="center"/>
              <w:rPr>
                <w:rFonts w:ascii="Times New Roman" w:hAnsi="Times New Roman" w:cs="Times New Roman"/>
                <w:lang w:eastAsia="en-US"/>
              </w:rPr>
            </w:pPr>
            <w:r w:rsidRPr="00DC3759">
              <w:rPr>
                <w:rFonts w:ascii="Times New Roman" w:hAnsi="Times New Roman" w:cs="Times New Roman"/>
                <w:lang w:eastAsia="en-US"/>
              </w:rPr>
              <w:t>Н</w:t>
            </w:r>
            <w:r w:rsidR="00CA63A1" w:rsidRPr="00DC3759">
              <w:rPr>
                <w:rFonts w:ascii="Times New Roman" w:hAnsi="Times New Roman" w:cs="Times New Roman"/>
                <w:lang w:eastAsia="en-US"/>
              </w:rPr>
              <w:t>/ПО</w:t>
            </w:r>
            <w:r w:rsidR="001F7618" w:rsidRPr="00DC3759">
              <w:rPr>
                <w:rFonts w:ascii="Times New Roman" w:hAnsi="Times New Roman" w:cs="Times New Roman"/>
                <w:lang w:eastAsia="en-US"/>
              </w:rPr>
              <w:t>, У, З, Уо, Зо</w:t>
            </w:r>
          </w:p>
        </w:tc>
        <w:tc>
          <w:tcPr>
            <w:tcW w:w="487" w:type="pct"/>
            <w:vMerge w:val="restart"/>
            <w:shd w:val="clear" w:color="auto" w:fill="auto"/>
            <w:vAlign w:val="center"/>
          </w:tcPr>
          <w:p w:rsidR="00B75108" w:rsidRPr="00DC3759" w:rsidRDefault="00B75108" w:rsidP="00ED35EA">
            <w:pPr>
              <w:spacing w:after="0" w:line="240" w:lineRule="auto"/>
              <w:jc w:val="center"/>
              <w:rPr>
                <w:rFonts w:ascii="Times New Roman" w:hAnsi="Times New Roman" w:cs="Times New Roman"/>
                <w:lang w:eastAsia="en-US"/>
              </w:rPr>
            </w:pPr>
            <w:r w:rsidRPr="00DC3759">
              <w:rPr>
                <w:rFonts w:ascii="Times New Roman" w:hAnsi="Times New Roman" w:cs="Times New Roman"/>
                <w:lang w:eastAsia="en-US"/>
              </w:rPr>
              <w:t>Длительность обучения</w:t>
            </w:r>
          </w:p>
          <w:p w:rsidR="00B75108" w:rsidRPr="00DC3759" w:rsidRDefault="00B75108" w:rsidP="00ED35EA">
            <w:pPr>
              <w:spacing w:after="0" w:line="240" w:lineRule="auto"/>
              <w:jc w:val="center"/>
              <w:rPr>
                <w:rFonts w:ascii="Times New Roman" w:hAnsi="Times New Roman" w:cs="Times New Roman"/>
                <w:lang w:eastAsia="en-US"/>
              </w:rPr>
            </w:pPr>
            <w:r w:rsidRPr="00DC3759">
              <w:rPr>
                <w:rFonts w:ascii="Times New Roman" w:hAnsi="Times New Roman" w:cs="Times New Roman"/>
                <w:lang w:eastAsia="en-US"/>
              </w:rPr>
              <w:t>(в часах)</w:t>
            </w:r>
          </w:p>
        </w:tc>
        <w:tc>
          <w:tcPr>
            <w:tcW w:w="476" w:type="pct"/>
            <w:vMerge w:val="restart"/>
            <w:shd w:val="clear" w:color="auto" w:fill="auto"/>
            <w:vAlign w:val="center"/>
          </w:tcPr>
          <w:p w:rsidR="00B75108" w:rsidRPr="00DC3759" w:rsidRDefault="00B75108" w:rsidP="00ED35EA">
            <w:pPr>
              <w:spacing w:after="0" w:line="240" w:lineRule="auto"/>
              <w:jc w:val="center"/>
              <w:rPr>
                <w:rFonts w:ascii="Times New Roman" w:hAnsi="Times New Roman" w:cs="Times New Roman"/>
                <w:lang w:eastAsia="en-US"/>
              </w:rPr>
            </w:pPr>
            <w:r w:rsidRPr="00DC3759">
              <w:rPr>
                <w:rFonts w:ascii="Times New Roman" w:hAnsi="Times New Roman" w:cs="Times New Roman"/>
                <w:lang w:eastAsia="en-US"/>
              </w:rPr>
              <w:t>Семестр обучения</w:t>
            </w:r>
          </w:p>
        </w:tc>
        <w:tc>
          <w:tcPr>
            <w:tcW w:w="509" w:type="pct"/>
            <w:vMerge w:val="restart"/>
            <w:shd w:val="clear" w:color="auto" w:fill="auto"/>
            <w:vAlign w:val="center"/>
          </w:tcPr>
          <w:p w:rsidR="00B75108" w:rsidRPr="00DC3759" w:rsidRDefault="007548B5" w:rsidP="00ED35EA">
            <w:pPr>
              <w:spacing w:after="0" w:line="240" w:lineRule="auto"/>
              <w:jc w:val="center"/>
              <w:rPr>
                <w:rFonts w:ascii="Times New Roman" w:hAnsi="Times New Roman" w:cs="Times New Roman"/>
                <w:lang w:eastAsia="en-US"/>
              </w:rPr>
            </w:pPr>
            <w:r w:rsidRPr="00DC3759">
              <w:rPr>
                <w:rFonts w:ascii="Times New Roman" w:hAnsi="Times New Roman" w:cs="Times New Roman"/>
                <w:lang w:eastAsia="en-US"/>
              </w:rPr>
              <w:t xml:space="preserve">Наименование </w:t>
            </w:r>
            <w:r w:rsidR="00866561" w:rsidRPr="00DC3759">
              <w:rPr>
                <w:rFonts w:ascii="Times New Roman" w:hAnsi="Times New Roman" w:cs="Times New Roman"/>
                <w:lang w:eastAsia="en-US"/>
              </w:rPr>
              <w:t xml:space="preserve">рабочего </w:t>
            </w:r>
            <w:r w:rsidRPr="00DC3759">
              <w:rPr>
                <w:rFonts w:ascii="Times New Roman" w:hAnsi="Times New Roman" w:cs="Times New Roman"/>
                <w:lang w:eastAsia="en-US"/>
              </w:rPr>
              <w:t>м</w:t>
            </w:r>
            <w:r w:rsidR="00B75108" w:rsidRPr="00DC3759">
              <w:rPr>
                <w:rFonts w:ascii="Times New Roman" w:hAnsi="Times New Roman" w:cs="Times New Roman"/>
                <w:lang w:eastAsia="en-US"/>
              </w:rPr>
              <w:t>ест</w:t>
            </w:r>
            <w:r w:rsidRPr="00DC3759">
              <w:rPr>
                <w:rFonts w:ascii="Times New Roman" w:hAnsi="Times New Roman" w:cs="Times New Roman"/>
                <w:lang w:eastAsia="en-US"/>
              </w:rPr>
              <w:t>а</w:t>
            </w:r>
            <w:r w:rsidR="00B75108" w:rsidRPr="00DC3759">
              <w:rPr>
                <w:rFonts w:ascii="Times New Roman" w:hAnsi="Times New Roman" w:cs="Times New Roman"/>
                <w:lang w:eastAsia="en-US"/>
              </w:rPr>
              <w:t>, участк</w:t>
            </w:r>
            <w:r w:rsidRPr="00DC3759">
              <w:rPr>
                <w:rFonts w:ascii="Times New Roman" w:hAnsi="Times New Roman" w:cs="Times New Roman"/>
                <w:lang w:eastAsia="en-US"/>
              </w:rPr>
              <w:t>а</w:t>
            </w:r>
          </w:p>
        </w:tc>
        <w:tc>
          <w:tcPr>
            <w:tcW w:w="556" w:type="pct"/>
            <w:vMerge w:val="restart"/>
            <w:shd w:val="clear" w:color="auto" w:fill="auto"/>
          </w:tcPr>
          <w:p w:rsidR="00B75108" w:rsidRPr="00DC3759" w:rsidRDefault="00B75108" w:rsidP="00ED35EA">
            <w:pPr>
              <w:spacing w:after="0" w:line="240" w:lineRule="auto"/>
              <w:jc w:val="center"/>
              <w:rPr>
                <w:rFonts w:ascii="Times New Roman" w:hAnsi="Times New Roman" w:cs="Times New Roman"/>
                <w:lang w:eastAsia="en-US"/>
              </w:rPr>
            </w:pPr>
            <w:r w:rsidRPr="00DC3759">
              <w:rPr>
                <w:rFonts w:ascii="Times New Roman" w:hAnsi="Times New Roman" w:cs="Times New Roman"/>
                <w:lang w:eastAsia="en-US"/>
              </w:rPr>
              <w:t>Ответственный от предприятия (при необходимости)</w:t>
            </w:r>
          </w:p>
        </w:tc>
      </w:tr>
      <w:tr w:rsidR="00C813EA" w:rsidRPr="00DC3759" w:rsidTr="00A40E77">
        <w:tc>
          <w:tcPr>
            <w:tcW w:w="165" w:type="pct"/>
            <w:vMerge/>
            <w:shd w:val="clear" w:color="auto" w:fill="auto"/>
          </w:tcPr>
          <w:p w:rsidR="00B75108" w:rsidRPr="00DC3759" w:rsidRDefault="00B75108" w:rsidP="00ED35EA">
            <w:pPr>
              <w:spacing w:after="0" w:line="240" w:lineRule="auto"/>
              <w:jc w:val="both"/>
              <w:rPr>
                <w:rFonts w:ascii="Times New Roman" w:hAnsi="Times New Roman" w:cs="Times New Roman"/>
                <w:highlight w:val="lightGray"/>
                <w:lang w:eastAsia="en-US"/>
              </w:rPr>
            </w:pPr>
          </w:p>
        </w:tc>
        <w:tc>
          <w:tcPr>
            <w:tcW w:w="755" w:type="pct"/>
            <w:vMerge/>
            <w:shd w:val="clear" w:color="auto" w:fill="auto"/>
          </w:tcPr>
          <w:p w:rsidR="00B75108" w:rsidRPr="00DC3759" w:rsidRDefault="00B75108" w:rsidP="00ED35EA">
            <w:pPr>
              <w:spacing w:after="0" w:line="240" w:lineRule="auto"/>
              <w:jc w:val="center"/>
              <w:rPr>
                <w:rFonts w:ascii="Times New Roman" w:hAnsi="Times New Roman" w:cs="Times New Roman"/>
                <w:highlight w:val="lightGray"/>
                <w:lang w:eastAsia="en-US"/>
              </w:rPr>
            </w:pPr>
          </w:p>
        </w:tc>
        <w:tc>
          <w:tcPr>
            <w:tcW w:w="730" w:type="pct"/>
            <w:shd w:val="clear" w:color="auto" w:fill="auto"/>
            <w:vAlign w:val="center"/>
          </w:tcPr>
          <w:p w:rsidR="00B75108" w:rsidRPr="00DC3759" w:rsidRDefault="00B75108" w:rsidP="00ED35EA">
            <w:pPr>
              <w:spacing w:after="0" w:line="240" w:lineRule="auto"/>
              <w:jc w:val="center"/>
              <w:rPr>
                <w:rFonts w:ascii="Times New Roman" w:hAnsi="Times New Roman" w:cs="Times New Roman"/>
                <w:lang w:eastAsia="en-US"/>
              </w:rPr>
            </w:pPr>
            <w:r w:rsidRPr="00DC3759">
              <w:rPr>
                <w:rFonts w:ascii="Times New Roman" w:hAnsi="Times New Roman" w:cs="Times New Roman"/>
                <w:lang w:eastAsia="en-US"/>
              </w:rPr>
              <w:t>Код</w:t>
            </w:r>
          </w:p>
        </w:tc>
        <w:tc>
          <w:tcPr>
            <w:tcW w:w="907" w:type="pct"/>
            <w:shd w:val="clear" w:color="auto" w:fill="auto"/>
            <w:vAlign w:val="center"/>
          </w:tcPr>
          <w:p w:rsidR="00B75108" w:rsidRPr="00DC3759" w:rsidRDefault="00B75108" w:rsidP="00ED35EA">
            <w:pPr>
              <w:spacing w:after="0" w:line="240" w:lineRule="auto"/>
              <w:jc w:val="center"/>
              <w:rPr>
                <w:rFonts w:ascii="Times New Roman" w:hAnsi="Times New Roman" w:cs="Times New Roman"/>
                <w:lang w:eastAsia="en-US"/>
              </w:rPr>
            </w:pPr>
            <w:r w:rsidRPr="00DC3759">
              <w:rPr>
                <w:rFonts w:ascii="Times New Roman" w:hAnsi="Times New Roman" w:cs="Times New Roman"/>
                <w:lang w:eastAsia="en-US"/>
              </w:rPr>
              <w:t>Название</w:t>
            </w:r>
          </w:p>
        </w:tc>
        <w:tc>
          <w:tcPr>
            <w:tcW w:w="415" w:type="pct"/>
            <w:vMerge/>
            <w:shd w:val="clear" w:color="auto" w:fill="auto"/>
          </w:tcPr>
          <w:p w:rsidR="00B75108" w:rsidRPr="00DC3759" w:rsidRDefault="00B75108" w:rsidP="00ED35EA">
            <w:pPr>
              <w:spacing w:after="0" w:line="240" w:lineRule="auto"/>
              <w:jc w:val="both"/>
              <w:rPr>
                <w:rFonts w:ascii="Times New Roman" w:hAnsi="Times New Roman" w:cs="Times New Roman"/>
                <w:lang w:eastAsia="en-US"/>
              </w:rPr>
            </w:pPr>
          </w:p>
        </w:tc>
        <w:tc>
          <w:tcPr>
            <w:tcW w:w="487" w:type="pct"/>
            <w:vMerge/>
            <w:shd w:val="clear" w:color="auto" w:fill="auto"/>
          </w:tcPr>
          <w:p w:rsidR="00B75108" w:rsidRPr="00DC3759" w:rsidRDefault="00B75108" w:rsidP="00ED35EA">
            <w:pPr>
              <w:spacing w:after="0" w:line="240" w:lineRule="auto"/>
              <w:jc w:val="both"/>
              <w:rPr>
                <w:rFonts w:ascii="Times New Roman" w:hAnsi="Times New Roman" w:cs="Times New Roman"/>
                <w:lang w:eastAsia="en-US"/>
              </w:rPr>
            </w:pPr>
          </w:p>
        </w:tc>
        <w:tc>
          <w:tcPr>
            <w:tcW w:w="476" w:type="pct"/>
            <w:vMerge/>
            <w:shd w:val="clear" w:color="auto" w:fill="auto"/>
            <w:vAlign w:val="center"/>
          </w:tcPr>
          <w:p w:rsidR="00B75108" w:rsidRPr="00DC3759" w:rsidRDefault="00B75108" w:rsidP="00ED35EA">
            <w:pPr>
              <w:spacing w:after="0" w:line="240" w:lineRule="auto"/>
              <w:jc w:val="center"/>
              <w:rPr>
                <w:rFonts w:ascii="Times New Roman" w:hAnsi="Times New Roman" w:cs="Times New Roman"/>
                <w:lang w:eastAsia="en-US"/>
              </w:rPr>
            </w:pPr>
          </w:p>
        </w:tc>
        <w:tc>
          <w:tcPr>
            <w:tcW w:w="509" w:type="pct"/>
            <w:vMerge/>
            <w:shd w:val="clear" w:color="auto" w:fill="auto"/>
          </w:tcPr>
          <w:p w:rsidR="00B75108" w:rsidRPr="00DC3759" w:rsidRDefault="00B75108" w:rsidP="00ED35EA">
            <w:pPr>
              <w:spacing w:after="0" w:line="240" w:lineRule="auto"/>
              <w:jc w:val="both"/>
              <w:rPr>
                <w:rFonts w:ascii="Times New Roman" w:hAnsi="Times New Roman" w:cs="Times New Roman"/>
                <w:lang w:eastAsia="en-US"/>
              </w:rPr>
            </w:pPr>
          </w:p>
        </w:tc>
        <w:tc>
          <w:tcPr>
            <w:tcW w:w="556" w:type="pct"/>
            <w:vMerge/>
            <w:shd w:val="clear" w:color="auto" w:fill="auto"/>
          </w:tcPr>
          <w:p w:rsidR="00B75108" w:rsidRPr="00DC3759" w:rsidRDefault="00B75108" w:rsidP="00ED35EA">
            <w:pPr>
              <w:spacing w:after="0" w:line="240" w:lineRule="auto"/>
              <w:jc w:val="both"/>
              <w:rPr>
                <w:rFonts w:ascii="Times New Roman" w:hAnsi="Times New Roman" w:cs="Times New Roman"/>
                <w:lang w:eastAsia="en-US"/>
              </w:rPr>
            </w:pPr>
          </w:p>
        </w:tc>
      </w:tr>
      <w:tr w:rsidR="00C813EA" w:rsidRPr="00DC3759" w:rsidTr="00A40E77">
        <w:tc>
          <w:tcPr>
            <w:tcW w:w="165" w:type="pct"/>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r w:rsidRPr="00DC3759">
              <w:rPr>
                <w:rFonts w:ascii="Times New Roman" w:hAnsi="Times New Roman" w:cs="Times New Roman"/>
                <w:sz w:val="28"/>
                <w:lang w:eastAsia="en-US"/>
              </w:rPr>
              <w:t>1.</w:t>
            </w:r>
          </w:p>
        </w:tc>
        <w:tc>
          <w:tcPr>
            <w:tcW w:w="755" w:type="pct"/>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r w:rsidRPr="00ED23E5">
              <w:rPr>
                <w:rFonts w:ascii="Times New Roman" w:hAnsi="Times New Roman"/>
              </w:rPr>
              <w:t xml:space="preserve">Инструктаж по организации рабочего места и безопасности труда. </w:t>
            </w:r>
          </w:p>
        </w:tc>
        <w:tc>
          <w:tcPr>
            <w:tcW w:w="730" w:type="pct"/>
            <w:vMerge w:val="restart"/>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r>
              <w:rPr>
                <w:rFonts w:ascii="Times New Roman" w:hAnsi="Times New Roman" w:cs="Times New Roman"/>
                <w:sz w:val="28"/>
                <w:lang w:eastAsia="en-US"/>
              </w:rPr>
              <w:t xml:space="preserve">ПМ. </w:t>
            </w:r>
            <w:r w:rsidRPr="00DC3759">
              <w:rPr>
                <w:rFonts w:ascii="Times New Roman" w:hAnsi="Times New Roman" w:cs="Times New Roman"/>
                <w:sz w:val="28"/>
                <w:lang w:eastAsia="en-US"/>
              </w:rPr>
              <w:t>06</w:t>
            </w:r>
          </w:p>
        </w:tc>
        <w:tc>
          <w:tcPr>
            <w:tcW w:w="907" w:type="pct"/>
            <w:vMerge w:val="restart"/>
            <w:shd w:val="clear" w:color="auto" w:fill="auto"/>
          </w:tcPr>
          <w:p w:rsidR="003D0EF6" w:rsidRPr="003D0EF6" w:rsidRDefault="003D0EF6" w:rsidP="004C51A7">
            <w:pPr>
              <w:spacing w:after="0" w:line="240" w:lineRule="auto"/>
              <w:jc w:val="both"/>
              <w:rPr>
                <w:rFonts w:ascii="Times New Roman" w:hAnsi="Times New Roman" w:cs="Times New Roman"/>
                <w:sz w:val="20"/>
                <w:szCs w:val="20"/>
                <w:highlight w:val="yellow"/>
                <w:lang w:eastAsia="en-US"/>
              </w:rPr>
            </w:pPr>
            <w:r w:rsidRPr="003D0EF6">
              <w:rPr>
                <w:rFonts w:ascii="Times New Roman" w:hAnsi="Times New Roman" w:cs="Times New Roman"/>
              </w:rPr>
              <w:t>Подготовительно-сварочные работы и контроль качества сварных швов после сварки</w:t>
            </w:r>
          </w:p>
        </w:tc>
        <w:tc>
          <w:tcPr>
            <w:tcW w:w="415" w:type="pct"/>
            <w:vMerge w:val="restart"/>
            <w:shd w:val="clear" w:color="auto" w:fill="auto"/>
          </w:tcPr>
          <w:p w:rsidR="003D0EF6" w:rsidRDefault="003D0EF6" w:rsidP="004C51A7">
            <w:pPr>
              <w:spacing w:after="0" w:line="240" w:lineRule="auto"/>
              <w:jc w:val="center"/>
              <w:rPr>
                <w:rFonts w:ascii="Times New Roman" w:hAnsi="Times New Roman"/>
              </w:rPr>
            </w:pPr>
            <w:r>
              <w:rPr>
                <w:rFonts w:ascii="Times New Roman" w:hAnsi="Times New Roman"/>
              </w:rPr>
              <w:t>Н1.1.01</w:t>
            </w:r>
          </w:p>
          <w:p w:rsidR="003D0EF6" w:rsidRDefault="003D0EF6" w:rsidP="004C51A7">
            <w:pPr>
              <w:spacing w:after="0" w:line="240" w:lineRule="auto"/>
              <w:jc w:val="center"/>
              <w:rPr>
                <w:rFonts w:ascii="Times New Roman" w:hAnsi="Times New Roman"/>
              </w:rPr>
            </w:pPr>
            <w:r>
              <w:rPr>
                <w:rFonts w:ascii="Times New Roman" w:hAnsi="Times New Roman"/>
              </w:rPr>
              <w:t>Н1.1.02</w:t>
            </w:r>
          </w:p>
          <w:p w:rsidR="003D0EF6" w:rsidRDefault="003D0EF6" w:rsidP="004C51A7">
            <w:pPr>
              <w:spacing w:after="0" w:line="240" w:lineRule="auto"/>
              <w:jc w:val="center"/>
              <w:rPr>
                <w:rFonts w:ascii="Times New Roman" w:hAnsi="Times New Roman"/>
              </w:rPr>
            </w:pPr>
            <w:r>
              <w:rPr>
                <w:rFonts w:ascii="Times New Roman" w:hAnsi="Times New Roman"/>
              </w:rPr>
              <w:t>Н1.1.03</w:t>
            </w:r>
          </w:p>
          <w:p w:rsidR="003D0EF6" w:rsidRDefault="003D0EF6" w:rsidP="004C51A7">
            <w:pPr>
              <w:spacing w:after="0" w:line="240" w:lineRule="auto"/>
              <w:jc w:val="center"/>
              <w:rPr>
                <w:rFonts w:ascii="Times New Roman" w:hAnsi="Times New Roman"/>
              </w:rPr>
            </w:pPr>
            <w:r>
              <w:rPr>
                <w:rFonts w:ascii="Times New Roman" w:hAnsi="Times New Roman"/>
              </w:rPr>
              <w:t>Н1.1.04</w:t>
            </w:r>
          </w:p>
          <w:p w:rsidR="003D0EF6" w:rsidRDefault="003D0EF6" w:rsidP="004C51A7">
            <w:pPr>
              <w:spacing w:after="0" w:line="240" w:lineRule="auto"/>
              <w:jc w:val="center"/>
              <w:rPr>
                <w:rFonts w:ascii="Times New Roman" w:hAnsi="Times New Roman"/>
              </w:rPr>
            </w:pPr>
            <w:r>
              <w:rPr>
                <w:rFonts w:ascii="Times New Roman" w:hAnsi="Times New Roman"/>
              </w:rPr>
              <w:t>Н1.1.05</w:t>
            </w:r>
          </w:p>
          <w:p w:rsidR="003D0EF6" w:rsidRDefault="003D0EF6" w:rsidP="004C51A7">
            <w:pPr>
              <w:spacing w:after="0" w:line="240" w:lineRule="auto"/>
              <w:jc w:val="center"/>
              <w:rPr>
                <w:rFonts w:ascii="Times New Roman" w:hAnsi="Times New Roman"/>
              </w:rPr>
            </w:pPr>
            <w:r>
              <w:rPr>
                <w:rFonts w:ascii="Times New Roman" w:hAnsi="Times New Roman"/>
              </w:rPr>
              <w:t>Н1.1.06</w:t>
            </w:r>
          </w:p>
          <w:p w:rsidR="003D0EF6" w:rsidRDefault="003D0EF6" w:rsidP="004C51A7">
            <w:pPr>
              <w:spacing w:after="0" w:line="240" w:lineRule="auto"/>
              <w:jc w:val="center"/>
              <w:rPr>
                <w:rFonts w:ascii="Times New Roman" w:hAnsi="Times New Roman"/>
              </w:rPr>
            </w:pPr>
            <w:r>
              <w:rPr>
                <w:rFonts w:ascii="Times New Roman" w:hAnsi="Times New Roman"/>
              </w:rPr>
              <w:t>Н1.1.07</w:t>
            </w:r>
          </w:p>
          <w:p w:rsidR="003D0EF6" w:rsidRDefault="003D0EF6" w:rsidP="004C51A7">
            <w:pPr>
              <w:spacing w:after="0" w:line="240" w:lineRule="auto"/>
              <w:jc w:val="center"/>
              <w:rPr>
                <w:rFonts w:ascii="Times New Roman" w:hAnsi="Times New Roman"/>
              </w:rPr>
            </w:pPr>
            <w:r>
              <w:rPr>
                <w:rFonts w:ascii="Times New Roman" w:hAnsi="Times New Roman"/>
              </w:rPr>
              <w:t>Н1.1.08</w:t>
            </w:r>
          </w:p>
          <w:p w:rsidR="003D0EF6" w:rsidRDefault="003D0EF6" w:rsidP="004C51A7">
            <w:pPr>
              <w:spacing w:after="0" w:line="240" w:lineRule="auto"/>
              <w:jc w:val="center"/>
              <w:rPr>
                <w:rFonts w:ascii="Times New Roman" w:hAnsi="Times New Roman"/>
              </w:rPr>
            </w:pPr>
            <w:r>
              <w:rPr>
                <w:rFonts w:ascii="Times New Roman" w:hAnsi="Times New Roman"/>
              </w:rPr>
              <w:t>У1.1.01</w:t>
            </w:r>
          </w:p>
          <w:p w:rsidR="003D0EF6" w:rsidRDefault="003D0EF6" w:rsidP="004C51A7">
            <w:pPr>
              <w:spacing w:after="0" w:line="240" w:lineRule="auto"/>
              <w:jc w:val="center"/>
              <w:rPr>
                <w:rFonts w:ascii="Times New Roman" w:hAnsi="Times New Roman"/>
              </w:rPr>
            </w:pPr>
            <w:r>
              <w:rPr>
                <w:rFonts w:ascii="Times New Roman" w:hAnsi="Times New Roman"/>
              </w:rPr>
              <w:t>У1.1.02</w:t>
            </w:r>
          </w:p>
          <w:p w:rsidR="003D0EF6" w:rsidRDefault="003D0EF6" w:rsidP="004C51A7">
            <w:pPr>
              <w:spacing w:after="0" w:line="240" w:lineRule="auto"/>
              <w:jc w:val="center"/>
              <w:rPr>
                <w:rFonts w:ascii="Times New Roman" w:hAnsi="Times New Roman"/>
              </w:rPr>
            </w:pPr>
            <w:r>
              <w:rPr>
                <w:rFonts w:ascii="Times New Roman" w:hAnsi="Times New Roman"/>
              </w:rPr>
              <w:t>У1.1.03</w:t>
            </w:r>
          </w:p>
          <w:p w:rsidR="003D0EF6" w:rsidRDefault="003D0EF6" w:rsidP="004C51A7">
            <w:pPr>
              <w:spacing w:after="0" w:line="240" w:lineRule="auto"/>
              <w:jc w:val="center"/>
              <w:rPr>
                <w:rFonts w:ascii="Times New Roman" w:hAnsi="Times New Roman"/>
              </w:rPr>
            </w:pPr>
            <w:r>
              <w:rPr>
                <w:rFonts w:ascii="Times New Roman" w:hAnsi="Times New Roman"/>
              </w:rPr>
              <w:t>У1.1.04</w:t>
            </w:r>
          </w:p>
          <w:p w:rsidR="003D0EF6" w:rsidRDefault="003D0EF6" w:rsidP="004C51A7">
            <w:pPr>
              <w:spacing w:after="0" w:line="240" w:lineRule="auto"/>
              <w:jc w:val="center"/>
              <w:rPr>
                <w:rFonts w:ascii="Times New Roman" w:hAnsi="Times New Roman"/>
              </w:rPr>
            </w:pPr>
            <w:r>
              <w:rPr>
                <w:rFonts w:ascii="Times New Roman" w:hAnsi="Times New Roman"/>
              </w:rPr>
              <w:t>У1.1.05</w:t>
            </w:r>
          </w:p>
          <w:p w:rsidR="003D0EF6" w:rsidRDefault="003D0EF6" w:rsidP="004C51A7">
            <w:pPr>
              <w:spacing w:after="0" w:line="240" w:lineRule="auto"/>
              <w:jc w:val="center"/>
              <w:rPr>
                <w:rFonts w:ascii="Times New Roman" w:hAnsi="Times New Roman"/>
              </w:rPr>
            </w:pPr>
            <w:r>
              <w:rPr>
                <w:rFonts w:ascii="Times New Roman" w:hAnsi="Times New Roman"/>
              </w:rPr>
              <w:t>У1.1.06</w:t>
            </w:r>
          </w:p>
          <w:p w:rsidR="003D0EF6" w:rsidRDefault="003D0EF6" w:rsidP="004C51A7">
            <w:pPr>
              <w:spacing w:after="0" w:line="240" w:lineRule="auto"/>
              <w:jc w:val="center"/>
              <w:rPr>
                <w:rFonts w:ascii="Times New Roman" w:hAnsi="Times New Roman"/>
              </w:rPr>
            </w:pPr>
            <w:r>
              <w:rPr>
                <w:rFonts w:ascii="Times New Roman" w:hAnsi="Times New Roman"/>
              </w:rPr>
              <w:t>У1.1.07</w:t>
            </w:r>
          </w:p>
          <w:p w:rsidR="003D0EF6" w:rsidRDefault="003D0EF6" w:rsidP="003D0EF6">
            <w:pPr>
              <w:spacing w:after="0" w:line="240" w:lineRule="auto"/>
              <w:jc w:val="center"/>
              <w:rPr>
                <w:rFonts w:ascii="Times New Roman" w:hAnsi="Times New Roman"/>
              </w:rPr>
            </w:pPr>
            <w:r>
              <w:rPr>
                <w:rFonts w:ascii="Times New Roman" w:hAnsi="Times New Roman"/>
              </w:rPr>
              <w:t>З1.1.01</w:t>
            </w:r>
          </w:p>
          <w:p w:rsidR="003D0EF6" w:rsidRDefault="003D0EF6" w:rsidP="003D0EF6">
            <w:pPr>
              <w:spacing w:after="0" w:line="240" w:lineRule="auto"/>
              <w:jc w:val="center"/>
              <w:rPr>
                <w:rFonts w:ascii="Times New Roman" w:hAnsi="Times New Roman"/>
              </w:rPr>
            </w:pPr>
            <w:r>
              <w:rPr>
                <w:rFonts w:ascii="Times New Roman" w:hAnsi="Times New Roman"/>
              </w:rPr>
              <w:t>З1.1.02</w:t>
            </w:r>
          </w:p>
          <w:p w:rsidR="003D0EF6" w:rsidRDefault="003D0EF6" w:rsidP="003D0EF6">
            <w:pPr>
              <w:spacing w:after="0" w:line="240" w:lineRule="auto"/>
              <w:jc w:val="center"/>
              <w:rPr>
                <w:rFonts w:ascii="Times New Roman" w:hAnsi="Times New Roman"/>
              </w:rPr>
            </w:pPr>
            <w:r>
              <w:rPr>
                <w:rFonts w:ascii="Times New Roman" w:hAnsi="Times New Roman"/>
              </w:rPr>
              <w:t>З1.1.03</w:t>
            </w:r>
          </w:p>
          <w:p w:rsidR="003D0EF6" w:rsidRDefault="003D0EF6" w:rsidP="003D0EF6">
            <w:pPr>
              <w:spacing w:after="0" w:line="240" w:lineRule="auto"/>
              <w:jc w:val="center"/>
              <w:rPr>
                <w:rFonts w:ascii="Times New Roman" w:hAnsi="Times New Roman"/>
              </w:rPr>
            </w:pPr>
            <w:r>
              <w:rPr>
                <w:rFonts w:ascii="Times New Roman" w:hAnsi="Times New Roman"/>
              </w:rPr>
              <w:t>З1.1.04</w:t>
            </w:r>
          </w:p>
          <w:p w:rsidR="003D0EF6" w:rsidRDefault="003D0EF6" w:rsidP="003D0EF6">
            <w:pPr>
              <w:spacing w:after="0" w:line="240" w:lineRule="auto"/>
              <w:jc w:val="center"/>
              <w:rPr>
                <w:rFonts w:ascii="Times New Roman" w:hAnsi="Times New Roman"/>
              </w:rPr>
            </w:pPr>
            <w:r>
              <w:rPr>
                <w:rFonts w:ascii="Times New Roman" w:hAnsi="Times New Roman"/>
              </w:rPr>
              <w:t>З1.1.05</w:t>
            </w:r>
          </w:p>
          <w:p w:rsidR="003D0EF6" w:rsidRPr="00DC3759" w:rsidRDefault="003D0EF6" w:rsidP="003D0EF6">
            <w:pPr>
              <w:spacing w:after="0" w:line="240" w:lineRule="auto"/>
              <w:jc w:val="center"/>
              <w:rPr>
                <w:rFonts w:ascii="Times New Roman" w:hAnsi="Times New Roman" w:cs="Times New Roman"/>
                <w:sz w:val="20"/>
                <w:szCs w:val="20"/>
                <w:highlight w:val="yellow"/>
                <w:lang w:eastAsia="en-US"/>
              </w:rPr>
            </w:pPr>
            <w:r>
              <w:rPr>
                <w:rFonts w:ascii="Times New Roman" w:hAnsi="Times New Roman"/>
              </w:rPr>
              <w:t>З1.1.16</w:t>
            </w:r>
          </w:p>
        </w:tc>
        <w:tc>
          <w:tcPr>
            <w:tcW w:w="487" w:type="pct"/>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p>
        </w:tc>
        <w:tc>
          <w:tcPr>
            <w:tcW w:w="476" w:type="pct"/>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p>
        </w:tc>
        <w:tc>
          <w:tcPr>
            <w:tcW w:w="509" w:type="pct"/>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p>
        </w:tc>
        <w:tc>
          <w:tcPr>
            <w:tcW w:w="556" w:type="pct"/>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2</w:t>
            </w:r>
          </w:p>
        </w:tc>
        <w:tc>
          <w:tcPr>
            <w:tcW w:w="755" w:type="pct"/>
            <w:shd w:val="clear" w:color="auto" w:fill="auto"/>
          </w:tcPr>
          <w:p w:rsidR="003D0EF6" w:rsidRPr="00DC3759" w:rsidRDefault="003D0EF6" w:rsidP="004C51A7">
            <w:pPr>
              <w:spacing w:after="0" w:line="240" w:lineRule="auto"/>
              <w:jc w:val="both"/>
              <w:rPr>
                <w:rFonts w:ascii="Times New Roman" w:hAnsi="Times New Roman" w:cs="Times New Roman"/>
                <w:color w:val="444444"/>
              </w:rPr>
            </w:pPr>
            <w:r w:rsidRPr="00ED23E5">
              <w:rPr>
                <w:rFonts w:ascii="Times New Roman" w:hAnsi="Times New Roman"/>
              </w:rPr>
              <w:t>Разметка при помощи линейки, угольника, циркуля, по шаблону, лазерных, ручных инструментов (нивелир, уровень). . Выполнение комплексной работы</w:t>
            </w:r>
            <w:r w:rsidRPr="00ED23E5">
              <w:rPr>
                <w:rFonts w:ascii="Times New Roman" w:hAnsi="Times New Roman"/>
                <w:bCs/>
              </w:rPr>
              <w:t>.</w:t>
            </w:r>
          </w:p>
        </w:tc>
        <w:tc>
          <w:tcPr>
            <w:tcW w:w="730" w:type="pct"/>
            <w:vMerge/>
            <w:shd w:val="clear" w:color="auto" w:fill="auto"/>
          </w:tcPr>
          <w:p w:rsidR="003D0EF6" w:rsidRDefault="003D0EF6" w:rsidP="004C51A7">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4C51A7">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3</w:t>
            </w:r>
          </w:p>
        </w:tc>
        <w:tc>
          <w:tcPr>
            <w:tcW w:w="755" w:type="pct"/>
            <w:shd w:val="clear" w:color="auto" w:fill="auto"/>
          </w:tcPr>
          <w:p w:rsidR="003D0EF6" w:rsidRPr="00DC3759" w:rsidRDefault="003D0EF6" w:rsidP="004C51A7">
            <w:pPr>
              <w:spacing w:after="0" w:line="240" w:lineRule="auto"/>
              <w:jc w:val="both"/>
              <w:rPr>
                <w:rFonts w:ascii="Times New Roman" w:hAnsi="Times New Roman" w:cs="Times New Roman"/>
                <w:color w:val="444444"/>
              </w:rPr>
            </w:pPr>
            <w:r w:rsidRPr="00ED23E5">
              <w:rPr>
                <w:rFonts w:ascii="Times New Roman" w:hAnsi="Times New Roman"/>
                <w:bCs/>
              </w:rPr>
              <w:t>Измерение параметров подготовки кромок и сборки элементов конструкции под сварку с применением измерительного инструмента сварщика (шаблоны).</w:t>
            </w:r>
            <w:r w:rsidRPr="00ED23E5">
              <w:rPr>
                <w:rFonts w:ascii="Times New Roman" w:hAnsi="Times New Roman"/>
              </w:rPr>
              <w:t xml:space="preserve"> Выполнение комплексной работы</w:t>
            </w:r>
          </w:p>
        </w:tc>
        <w:tc>
          <w:tcPr>
            <w:tcW w:w="730" w:type="pct"/>
            <w:vMerge/>
            <w:shd w:val="clear" w:color="auto" w:fill="auto"/>
          </w:tcPr>
          <w:p w:rsidR="003D0EF6" w:rsidRDefault="003D0EF6" w:rsidP="004C51A7">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4C51A7">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4</w:t>
            </w:r>
          </w:p>
        </w:tc>
        <w:tc>
          <w:tcPr>
            <w:tcW w:w="755" w:type="pct"/>
            <w:shd w:val="clear" w:color="auto" w:fill="auto"/>
          </w:tcPr>
          <w:p w:rsidR="003D0EF6" w:rsidRPr="00DC3759" w:rsidRDefault="003D0EF6" w:rsidP="004C51A7">
            <w:pPr>
              <w:spacing w:after="0" w:line="240" w:lineRule="auto"/>
              <w:jc w:val="both"/>
              <w:rPr>
                <w:rFonts w:ascii="Times New Roman" w:hAnsi="Times New Roman" w:cs="Times New Roman"/>
                <w:color w:val="444444"/>
              </w:rPr>
            </w:pPr>
            <w:r w:rsidRPr="00ED23E5">
              <w:rPr>
                <w:rFonts w:ascii="Times New Roman" w:hAnsi="Times New Roman"/>
              </w:rPr>
              <w:t xml:space="preserve">Подготовка, настройка и порядок работы со специализированными источниками питания для сварки неплавящимся  и для импульсно-дуговой </w:t>
            </w:r>
            <w:r w:rsidRPr="00ED23E5">
              <w:rPr>
                <w:rFonts w:ascii="Times New Roman" w:hAnsi="Times New Roman"/>
              </w:rPr>
              <w:lastRenderedPageBreak/>
              <w:t>сварки плавящимся электродом. Выполнение комплексной работы.</w:t>
            </w:r>
          </w:p>
        </w:tc>
        <w:tc>
          <w:tcPr>
            <w:tcW w:w="730" w:type="pct"/>
            <w:vMerge/>
            <w:shd w:val="clear" w:color="auto" w:fill="auto"/>
          </w:tcPr>
          <w:p w:rsidR="003D0EF6" w:rsidRDefault="003D0EF6" w:rsidP="004C51A7">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4C51A7">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lastRenderedPageBreak/>
              <w:t>5</w:t>
            </w:r>
          </w:p>
        </w:tc>
        <w:tc>
          <w:tcPr>
            <w:tcW w:w="755" w:type="pct"/>
            <w:shd w:val="clear" w:color="auto" w:fill="auto"/>
          </w:tcPr>
          <w:p w:rsidR="003D0EF6" w:rsidRPr="00DC3759" w:rsidRDefault="003D0EF6" w:rsidP="004C51A7">
            <w:pPr>
              <w:spacing w:after="0" w:line="240" w:lineRule="auto"/>
              <w:jc w:val="both"/>
              <w:rPr>
                <w:rFonts w:ascii="Times New Roman" w:hAnsi="Times New Roman" w:cs="Times New Roman"/>
                <w:color w:val="444444"/>
              </w:rPr>
            </w:pPr>
            <w:r w:rsidRPr="00ED23E5">
              <w:rPr>
                <w:rFonts w:ascii="Times New Roman" w:hAnsi="Times New Roman"/>
              </w:rPr>
              <w:t xml:space="preserve">Разделка кромок под сварку. Наложение прихваток. Прихватки пластин толщиной 2,3,4 мм. Прихватки пластин толщиной до </w:t>
            </w:r>
            <w:smartTag w:uri="urn:schemas-microsoft-com:office:smarttags" w:element="metricconverter">
              <w:smartTagPr>
                <w:attr w:name="ProductID" w:val="1 мм"/>
              </w:smartTagPr>
              <w:r w:rsidRPr="00ED23E5">
                <w:rPr>
                  <w:rFonts w:ascii="Times New Roman" w:hAnsi="Times New Roman"/>
                </w:rPr>
                <w:t>1 мм</w:t>
              </w:r>
            </w:smartTag>
            <w:r w:rsidRPr="00ED23E5">
              <w:rPr>
                <w:rFonts w:ascii="Times New Roman" w:hAnsi="Times New Roman"/>
              </w:rPr>
              <w:t xml:space="preserve"> с отбортовкой кромок. Выполнение комплексной работы.</w:t>
            </w:r>
          </w:p>
        </w:tc>
        <w:tc>
          <w:tcPr>
            <w:tcW w:w="730" w:type="pct"/>
            <w:vMerge/>
            <w:shd w:val="clear" w:color="auto" w:fill="auto"/>
          </w:tcPr>
          <w:p w:rsidR="003D0EF6" w:rsidRDefault="003D0EF6" w:rsidP="004C51A7">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4C51A7">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6</w:t>
            </w:r>
          </w:p>
        </w:tc>
        <w:tc>
          <w:tcPr>
            <w:tcW w:w="755" w:type="pct"/>
            <w:shd w:val="clear" w:color="auto" w:fill="auto"/>
          </w:tcPr>
          <w:p w:rsidR="003D0EF6" w:rsidRPr="00DC3759" w:rsidRDefault="003D0EF6" w:rsidP="004C51A7">
            <w:pPr>
              <w:spacing w:after="0" w:line="240" w:lineRule="auto"/>
              <w:jc w:val="both"/>
              <w:rPr>
                <w:rFonts w:ascii="Times New Roman" w:hAnsi="Times New Roman" w:cs="Times New Roman"/>
                <w:color w:val="444444"/>
              </w:rPr>
            </w:pPr>
            <w:r w:rsidRPr="00ED23E5">
              <w:rPr>
                <w:rFonts w:ascii="Times New Roman" w:hAnsi="Times New Roman"/>
              </w:rPr>
              <w:t>Сборка деталей в приспособлениях. Контроль качества сборки под сварку. Контроль сварных швов на герметичность- пневматические испытания с погружением образца в воду Выполнение комплексной работы.</w:t>
            </w:r>
          </w:p>
        </w:tc>
        <w:tc>
          <w:tcPr>
            <w:tcW w:w="730" w:type="pct"/>
            <w:vMerge/>
            <w:shd w:val="clear" w:color="auto" w:fill="auto"/>
          </w:tcPr>
          <w:p w:rsidR="003D0EF6" w:rsidRDefault="003D0EF6" w:rsidP="004C51A7">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4C51A7">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4C51A7">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4C51A7">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1</w:t>
            </w:r>
          </w:p>
        </w:tc>
        <w:tc>
          <w:tcPr>
            <w:tcW w:w="755" w:type="pct"/>
            <w:shd w:val="clear" w:color="auto" w:fill="auto"/>
          </w:tcPr>
          <w:p w:rsidR="003D0EF6" w:rsidRPr="00DC3759" w:rsidRDefault="003D0EF6" w:rsidP="00A40E77">
            <w:pPr>
              <w:spacing w:after="0" w:line="240" w:lineRule="auto"/>
              <w:jc w:val="both"/>
              <w:rPr>
                <w:rFonts w:ascii="Times New Roman" w:hAnsi="Times New Roman" w:cs="Times New Roman"/>
                <w:color w:val="444444"/>
              </w:rPr>
            </w:pPr>
            <w:r w:rsidRPr="00D56F4B">
              <w:rPr>
                <w:rFonts w:ascii="Times New Roman" w:hAnsi="Times New Roman"/>
              </w:rPr>
              <w:t xml:space="preserve">Организация рабочего места и правила безопасности труда при ручной дуговой сварке, наплавке, резке плавящимся покрытым электродом (РД). Комплектация сварочного поста РД. </w:t>
            </w:r>
          </w:p>
        </w:tc>
        <w:tc>
          <w:tcPr>
            <w:tcW w:w="730" w:type="pct"/>
            <w:vMerge w:val="restart"/>
            <w:shd w:val="clear" w:color="auto" w:fill="auto"/>
          </w:tcPr>
          <w:p w:rsidR="003D0EF6" w:rsidRPr="004C51A7" w:rsidRDefault="003D0EF6" w:rsidP="00A40E77">
            <w:pPr>
              <w:spacing w:after="0" w:line="240" w:lineRule="auto"/>
              <w:jc w:val="both"/>
              <w:rPr>
                <w:rFonts w:ascii="Times New Roman" w:hAnsi="Times New Roman" w:cs="Times New Roman"/>
                <w:bCs/>
                <w:lang w:eastAsia="en-US"/>
              </w:rPr>
            </w:pPr>
            <w:r w:rsidRPr="004C51A7">
              <w:rPr>
                <w:rFonts w:ascii="Times New Roman" w:hAnsi="Times New Roman"/>
                <w:bCs/>
              </w:rPr>
              <w:t>ПМ.02</w:t>
            </w:r>
          </w:p>
        </w:tc>
        <w:tc>
          <w:tcPr>
            <w:tcW w:w="907" w:type="pct"/>
            <w:vMerge w:val="restart"/>
            <w:shd w:val="clear" w:color="auto" w:fill="auto"/>
          </w:tcPr>
          <w:p w:rsidR="003D0EF6" w:rsidRPr="004C51A7" w:rsidRDefault="003D0EF6" w:rsidP="00A40E77">
            <w:pPr>
              <w:rPr>
                <w:rFonts w:ascii="Times New Roman" w:hAnsi="Times New Roman" w:cs="Times New Roman"/>
                <w:bCs/>
              </w:rPr>
            </w:pPr>
            <w:r w:rsidRPr="004C51A7">
              <w:rPr>
                <w:rFonts w:ascii="Times New Roman" w:hAnsi="Times New Roman"/>
                <w:bCs/>
              </w:rPr>
              <w:t xml:space="preserve">Ручная дуговая сварка (наплавка, резка) </w:t>
            </w:r>
            <w:r>
              <w:rPr>
                <w:rFonts w:ascii="Times New Roman" w:hAnsi="Times New Roman"/>
                <w:bCs/>
              </w:rPr>
              <w:t>п</w:t>
            </w:r>
            <w:r w:rsidRPr="004C51A7">
              <w:rPr>
                <w:rFonts w:ascii="Times New Roman" w:hAnsi="Times New Roman"/>
                <w:bCs/>
              </w:rPr>
              <w:t>лавящимсяпокрытым электродом</w:t>
            </w:r>
          </w:p>
        </w:tc>
        <w:tc>
          <w:tcPr>
            <w:tcW w:w="415" w:type="pct"/>
            <w:vMerge w:val="restart"/>
            <w:shd w:val="clear" w:color="auto" w:fill="auto"/>
          </w:tcPr>
          <w:p w:rsidR="003D0EF6" w:rsidRDefault="003D0EF6" w:rsidP="003D0EF6">
            <w:pPr>
              <w:spacing w:after="0" w:line="240" w:lineRule="auto"/>
              <w:rPr>
                <w:rFonts w:ascii="Times New Roman" w:hAnsi="Times New Roman"/>
              </w:rPr>
            </w:pPr>
            <w:r>
              <w:rPr>
                <w:rFonts w:ascii="Times New Roman" w:hAnsi="Times New Roman"/>
              </w:rPr>
              <w:t>Н2.1.01</w:t>
            </w:r>
          </w:p>
          <w:p w:rsidR="003D0EF6" w:rsidRDefault="003D0EF6" w:rsidP="003D0EF6">
            <w:pPr>
              <w:spacing w:after="0" w:line="240" w:lineRule="auto"/>
              <w:rPr>
                <w:rFonts w:ascii="Times New Roman" w:hAnsi="Times New Roman"/>
              </w:rPr>
            </w:pPr>
            <w:r>
              <w:rPr>
                <w:rFonts w:ascii="Times New Roman" w:hAnsi="Times New Roman"/>
              </w:rPr>
              <w:t>Н2.1.02</w:t>
            </w:r>
          </w:p>
          <w:p w:rsidR="003D0EF6" w:rsidRDefault="003D0EF6" w:rsidP="003D0EF6">
            <w:pPr>
              <w:spacing w:after="0" w:line="240" w:lineRule="auto"/>
              <w:rPr>
                <w:rFonts w:ascii="Times New Roman" w:hAnsi="Times New Roman"/>
              </w:rPr>
            </w:pPr>
            <w:r>
              <w:rPr>
                <w:rFonts w:ascii="Times New Roman" w:hAnsi="Times New Roman"/>
              </w:rPr>
              <w:t>Н2.1.03</w:t>
            </w:r>
          </w:p>
          <w:p w:rsidR="003D0EF6" w:rsidRDefault="003D0EF6" w:rsidP="003D0EF6">
            <w:pPr>
              <w:spacing w:after="0" w:line="240" w:lineRule="auto"/>
              <w:rPr>
                <w:rFonts w:ascii="Times New Roman" w:hAnsi="Times New Roman"/>
              </w:rPr>
            </w:pPr>
            <w:r>
              <w:rPr>
                <w:rFonts w:ascii="Times New Roman" w:hAnsi="Times New Roman"/>
              </w:rPr>
              <w:t>Н2.1.04</w:t>
            </w:r>
          </w:p>
          <w:p w:rsidR="003D0EF6" w:rsidRDefault="003D0EF6" w:rsidP="003D0EF6">
            <w:pPr>
              <w:spacing w:after="0" w:line="240" w:lineRule="auto"/>
              <w:rPr>
                <w:rFonts w:ascii="Times New Roman" w:hAnsi="Times New Roman"/>
              </w:rPr>
            </w:pPr>
            <w:r>
              <w:rPr>
                <w:rFonts w:ascii="Times New Roman" w:hAnsi="Times New Roman"/>
              </w:rPr>
              <w:t>Н2.1.05</w:t>
            </w:r>
          </w:p>
          <w:p w:rsidR="003D0EF6" w:rsidRDefault="003D0EF6" w:rsidP="003D0EF6">
            <w:pPr>
              <w:spacing w:after="0" w:line="240" w:lineRule="auto"/>
              <w:rPr>
                <w:rFonts w:ascii="Times New Roman" w:hAnsi="Times New Roman"/>
              </w:rPr>
            </w:pPr>
            <w:r>
              <w:rPr>
                <w:rFonts w:ascii="Times New Roman" w:hAnsi="Times New Roman"/>
              </w:rPr>
              <w:t>Н2.1.06</w:t>
            </w:r>
          </w:p>
          <w:p w:rsidR="003D0EF6" w:rsidRDefault="003D0EF6" w:rsidP="003D0EF6">
            <w:pPr>
              <w:spacing w:after="0" w:line="240" w:lineRule="auto"/>
              <w:rPr>
                <w:rFonts w:ascii="Times New Roman" w:hAnsi="Times New Roman"/>
              </w:rPr>
            </w:pPr>
            <w:r>
              <w:rPr>
                <w:rFonts w:ascii="Times New Roman" w:hAnsi="Times New Roman"/>
              </w:rPr>
              <w:t>У2.1.01</w:t>
            </w:r>
          </w:p>
          <w:p w:rsidR="003D0EF6" w:rsidRDefault="003D0EF6" w:rsidP="003D0EF6">
            <w:pPr>
              <w:spacing w:after="0" w:line="240" w:lineRule="auto"/>
              <w:rPr>
                <w:rFonts w:ascii="Times New Roman" w:hAnsi="Times New Roman"/>
              </w:rPr>
            </w:pPr>
            <w:r>
              <w:rPr>
                <w:rFonts w:ascii="Times New Roman" w:hAnsi="Times New Roman"/>
              </w:rPr>
              <w:t>У2.1.02</w:t>
            </w:r>
          </w:p>
          <w:p w:rsidR="003D0EF6" w:rsidRDefault="003D0EF6" w:rsidP="003D0EF6">
            <w:pPr>
              <w:spacing w:after="0" w:line="240" w:lineRule="auto"/>
              <w:rPr>
                <w:rFonts w:ascii="Times New Roman" w:hAnsi="Times New Roman"/>
              </w:rPr>
            </w:pPr>
            <w:r>
              <w:rPr>
                <w:rFonts w:ascii="Times New Roman" w:hAnsi="Times New Roman"/>
              </w:rPr>
              <w:t>У2.1.03</w:t>
            </w:r>
          </w:p>
          <w:p w:rsidR="003D0EF6" w:rsidRDefault="003D0EF6" w:rsidP="003D0EF6">
            <w:pPr>
              <w:spacing w:after="0" w:line="240" w:lineRule="auto"/>
              <w:rPr>
                <w:rFonts w:ascii="Times New Roman" w:hAnsi="Times New Roman"/>
              </w:rPr>
            </w:pPr>
            <w:r>
              <w:rPr>
                <w:rFonts w:ascii="Times New Roman" w:hAnsi="Times New Roman"/>
              </w:rPr>
              <w:t>У2.1. 04</w:t>
            </w:r>
          </w:p>
          <w:p w:rsidR="003D0EF6" w:rsidRDefault="003D0EF6" w:rsidP="003D0EF6">
            <w:pPr>
              <w:spacing w:after="0" w:line="240" w:lineRule="auto"/>
              <w:rPr>
                <w:rFonts w:ascii="Times New Roman" w:hAnsi="Times New Roman"/>
              </w:rPr>
            </w:pPr>
            <w:r>
              <w:rPr>
                <w:rFonts w:ascii="Times New Roman" w:hAnsi="Times New Roman"/>
              </w:rPr>
              <w:t>32.1.01</w:t>
            </w:r>
          </w:p>
          <w:p w:rsidR="003D0EF6" w:rsidRDefault="003D0EF6" w:rsidP="003D0EF6">
            <w:pPr>
              <w:spacing w:after="0" w:line="240" w:lineRule="auto"/>
              <w:rPr>
                <w:rFonts w:ascii="Times New Roman" w:hAnsi="Times New Roman"/>
              </w:rPr>
            </w:pPr>
            <w:r>
              <w:rPr>
                <w:rFonts w:ascii="Times New Roman" w:hAnsi="Times New Roman"/>
              </w:rPr>
              <w:t>32.1.02</w:t>
            </w:r>
          </w:p>
          <w:p w:rsidR="003D0EF6" w:rsidRDefault="003D0EF6" w:rsidP="003D0EF6">
            <w:pPr>
              <w:spacing w:after="0" w:line="240" w:lineRule="auto"/>
              <w:rPr>
                <w:rFonts w:ascii="Times New Roman" w:hAnsi="Times New Roman"/>
              </w:rPr>
            </w:pPr>
            <w:r>
              <w:rPr>
                <w:rFonts w:ascii="Times New Roman" w:hAnsi="Times New Roman"/>
              </w:rPr>
              <w:lastRenderedPageBreak/>
              <w:t>32.1.03</w:t>
            </w:r>
          </w:p>
          <w:p w:rsidR="003D0EF6" w:rsidRDefault="003D0EF6" w:rsidP="003D0EF6">
            <w:pPr>
              <w:spacing w:after="0" w:line="240" w:lineRule="auto"/>
              <w:rPr>
                <w:rFonts w:ascii="Times New Roman" w:hAnsi="Times New Roman"/>
              </w:rPr>
            </w:pPr>
            <w:r>
              <w:rPr>
                <w:rFonts w:ascii="Times New Roman" w:hAnsi="Times New Roman"/>
              </w:rPr>
              <w:t>32.1.04</w:t>
            </w:r>
          </w:p>
          <w:p w:rsidR="003D0EF6" w:rsidRDefault="003D0EF6" w:rsidP="003D0EF6">
            <w:pPr>
              <w:spacing w:after="0" w:line="240" w:lineRule="auto"/>
              <w:rPr>
                <w:rFonts w:ascii="Times New Roman" w:hAnsi="Times New Roman"/>
              </w:rPr>
            </w:pPr>
            <w:r>
              <w:rPr>
                <w:rFonts w:ascii="Times New Roman" w:hAnsi="Times New Roman"/>
              </w:rPr>
              <w:t>32.1.05</w:t>
            </w:r>
          </w:p>
          <w:p w:rsidR="003D0EF6" w:rsidRDefault="003D0EF6" w:rsidP="003D0EF6">
            <w:pPr>
              <w:spacing w:after="0" w:line="240" w:lineRule="auto"/>
              <w:rPr>
                <w:rFonts w:ascii="Times New Roman" w:hAnsi="Times New Roman"/>
              </w:rPr>
            </w:pPr>
            <w:r>
              <w:rPr>
                <w:rFonts w:ascii="Times New Roman" w:hAnsi="Times New Roman"/>
              </w:rPr>
              <w:t>З2.1.06</w:t>
            </w:r>
          </w:p>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2</w:t>
            </w:r>
          </w:p>
        </w:tc>
        <w:tc>
          <w:tcPr>
            <w:tcW w:w="755" w:type="pct"/>
            <w:shd w:val="clear" w:color="auto" w:fill="auto"/>
          </w:tcPr>
          <w:p w:rsidR="003D0EF6" w:rsidRPr="00DC3759" w:rsidRDefault="003D0EF6" w:rsidP="00A40E77">
            <w:pPr>
              <w:spacing w:after="0" w:line="240" w:lineRule="auto"/>
              <w:jc w:val="both"/>
              <w:rPr>
                <w:rFonts w:ascii="Times New Roman" w:hAnsi="Times New Roman" w:cs="Times New Roman"/>
                <w:color w:val="444444"/>
              </w:rPr>
            </w:pPr>
            <w:r w:rsidRPr="00D56F4B">
              <w:rPr>
                <w:rFonts w:ascii="Times New Roman" w:hAnsi="Times New Roman"/>
              </w:rPr>
              <w:t xml:space="preserve">Настройка оборудования для РД. Зажигание сварочной </w:t>
            </w:r>
            <w:r w:rsidRPr="00D56F4B">
              <w:rPr>
                <w:rFonts w:ascii="Times New Roman" w:hAnsi="Times New Roman"/>
              </w:rPr>
              <w:lastRenderedPageBreak/>
              <w:t>дуги различными способами. Подбор режимов РД углеродистых и конструкционных сталей, цветных металлов и их сплавов. Подготовка под сварку деталей из углеродистых и конструкционных сталей, цветных металлов и их сплавов.</w:t>
            </w:r>
          </w:p>
        </w:tc>
        <w:tc>
          <w:tcPr>
            <w:tcW w:w="730" w:type="pct"/>
            <w:vMerge/>
            <w:shd w:val="clear" w:color="auto" w:fill="auto"/>
          </w:tcPr>
          <w:p w:rsidR="003D0EF6" w:rsidRDefault="003D0EF6" w:rsidP="00A40E77">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A40E77">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lastRenderedPageBreak/>
              <w:t>3</w:t>
            </w:r>
          </w:p>
        </w:tc>
        <w:tc>
          <w:tcPr>
            <w:tcW w:w="755" w:type="pct"/>
            <w:shd w:val="clear" w:color="auto" w:fill="auto"/>
          </w:tcPr>
          <w:p w:rsidR="003D0EF6" w:rsidRPr="00DC3759" w:rsidRDefault="003D0EF6" w:rsidP="00A40E77">
            <w:pPr>
              <w:spacing w:after="0" w:line="240" w:lineRule="auto"/>
              <w:jc w:val="both"/>
              <w:rPr>
                <w:rFonts w:ascii="Times New Roman" w:hAnsi="Times New Roman" w:cs="Times New Roman"/>
                <w:color w:val="444444"/>
              </w:rPr>
            </w:pPr>
            <w:r w:rsidRPr="00D56F4B">
              <w:rPr>
                <w:rFonts w:ascii="Times New Roman" w:hAnsi="Times New Roman"/>
              </w:rPr>
              <w:t xml:space="preserve">Сборка деталей из углеродистых и конструкционных сталей, цветных металлов и их сплавов с применением приспособлений и на прихватках. </w:t>
            </w:r>
          </w:p>
        </w:tc>
        <w:tc>
          <w:tcPr>
            <w:tcW w:w="730" w:type="pct"/>
            <w:vMerge/>
            <w:shd w:val="clear" w:color="auto" w:fill="auto"/>
          </w:tcPr>
          <w:p w:rsidR="003D0EF6" w:rsidRDefault="003D0EF6" w:rsidP="00A40E77">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A40E77">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4</w:t>
            </w:r>
          </w:p>
        </w:tc>
        <w:tc>
          <w:tcPr>
            <w:tcW w:w="755" w:type="pct"/>
            <w:shd w:val="clear" w:color="auto" w:fill="auto"/>
          </w:tcPr>
          <w:p w:rsidR="003D0EF6" w:rsidRPr="00DC3759" w:rsidRDefault="003D0EF6" w:rsidP="00A40E77">
            <w:pPr>
              <w:spacing w:after="0" w:line="240" w:lineRule="auto"/>
              <w:jc w:val="both"/>
              <w:rPr>
                <w:rFonts w:ascii="Times New Roman" w:hAnsi="Times New Roman" w:cs="Times New Roman"/>
                <w:color w:val="444444"/>
              </w:rPr>
            </w:pPr>
            <w:r w:rsidRPr="00D56F4B">
              <w:rPr>
                <w:rFonts w:ascii="Times New Roman" w:hAnsi="Times New Roman"/>
              </w:rPr>
              <w:t>Выполнение дуговой резки листового металла. Выполнение дуговой резки металла различного профиля.</w:t>
            </w:r>
          </w:p>
        </w:tc>
        <w:tc>
          <w:tcPr>
            <w:tcW w:w="730" w:type="pct"/>
            <w:vMerge/>
            <w:shd w:val="clear" w:color="auto" w:fill="auto"/>
          </w:tcPr>
          <w:p w:rsidR="003D0EF6" w:rsidRDefault="003D0EF6" w:rsidP="00A40E77">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A40E77">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5</w:t>
            </w:r>
          </w:p>
        </w:tc>
        <w:tc>
          <w:tcPr>
            <w:tcW w:w="755" w:type="pct"/>
            <w:shd w:val="clear" w:color="auto" w:fill="auto"/>
          </w:tcPr>
          <w:p w:rsidR="003D0EF6" w:rsidRPr="00DC3759" w:rsidRDefault="003D0EF6" w:rsidP="00A40E77">
            <w:pPr>
              <w:spacing w:after="0" w:line="240" w:lineRule="auto"/>
              <w:jc w:val="both"/>
              <w:rPr>
                <w:rFonts w:ascii="Times New Roman" w:hAnsi="Times New Roman" w:cs="Times New Roman"/>
                <w:color w:val="444444"/>
              </w:rPr>
            </w:pPr>
            <w:r w:rsidRPr="00D56F4B">
              <w:rPr>
                <w:rFonts w:ascii="Times New Roman" w:hAnsi="Times New Roman"/>
              </w:rPr>
              <w:t>Выполнение ручной дуговой наплавки валиков на плоскую и  цилиндрическую поверхность деталей в различных пространственных положениях сварного шва</w:t>
            </w:r>
          </w:p>
        </w:tc>
        <w:tc>
          <w:tcPr>
            <w:tcW w:w="730" w:type="pct"/>
            <w:vMerge/>
            <w:shd w:val="clear" w:color="auto" w:fill="auto"/>
          </w:tcPr>
          <w:p w:rsidR="003D0EF6" w:rsidRDefault="003D0EF6" w:rsidP="00A40E77">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A40E77">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1</w:t>
            </w:r>
          </w:p>
        </w:tc>
        <w:tc>
          <w:tcPr>
            <w:tcW w:w="755" w:type="pct"/>
            <w:shd w:val="clear" w:color="auto" w:fill="auto"/>
          </w:tcPr>
          <w:p w:rsidR="003D0EF6" w:rsidRPr="00DC3759" w:rsidRDefault="003D0EF6" w:rsidP="00A40E77">
            <w:pPr>
              <w:spacing w:after="0" w:line="240" w:lineRule="auto"/>
              <w:jc w:val="both"/>
              <w:rPr>
                <w:rFonts w:ascii="Times New Roman" w:hAnsi="Times New Roman" w:cs="Times New Roman"/>
                <w:color w:val="444444"/>
              </w:rPr>
            </w:pPr>
            <w:r w:rsidRPr="00D85B35">
              <w:rPr>
                <w:rFonts w:ascii="Times New Roman" w:hAnsi="Times New Roman"/>
              </w:rPr>
              <w:t xml:space="preserve">Подготовка и </w:t>
            </w:r>
            <w:r w:rsidRPr="00D85B35">
              <w:rPr>
                <w:rFonts w:ascii="Times New Roman" w:hAnsi="Times New Roman"/>
              </w:rPr>
              <w:lastRenderedPageBreak/>
              <w:t>настройка сварочного поста к сварке. Выбор присадочного материала. Подготовка деталей из углеродистой стали к наплавке. Наплавка в нижнем и вертикальном положениях. Подготовка цилиндрических деталей из углеродистой стали к наплавке. Наплавка детали цилиндрической формы. Контроль качества наплавки.</w:t>
            </w:r>
          </w:p>
        </w:tc>
        <w:tc>
          <w:tcPr>
            <w:tcW w:w="730" w:type="pct"/>
            <w:vMerge w:val="restart"/>
            <w:shd w:val="clear" w:color="auto" w:fill="auto"/>
          </w:tcPr>
          <w:p w:rsidR="003D0EF6" w:rsidRDefault="003D0EF6" w:rsidP="00A40E77">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lastRenderedPageBreak/>
              <w:t>ПМ.03</w:t>
            </w:r>
          </w:p>
        </w:tc>
        <w:tc>
          <w:tcPr>
            <w:tcW w:w="907" w:type="pct"/>
            <w:vMerge w:val="restart"/>
            <w:shd w:val="clear" w:color="auto" w:fill="auto"/>
          </w:tcPr>
          <w:p w:rsidR="003D0EF6" w:rsidRDefault="003D0EF6" w:rsidP="00A40E77">
            <w:pPr>
              <w:spacing w:after="0" w:line="240" w:lineRule="auto"/>
              <w:jc w:val="both"/>
              <w:rPr>
                <w:rFonts w:ascii="Times New Roman" w:hAnsi="Times New Roman" w:cs="Times New Roman"/>
              </w:rPr>
            </w:pPr>
            <w:r>
              <w:rPr>
                <w:rFonts w:ascii="Times New Roman" w:hAnsi="Times New Roman" w:cs="Times New Roman"/>
              </w:rPr>
              <w:t xml:space="preserve">Ручная дуговая сварка </w:t>
            </w:r>
            <w:r>
              <w:rPr>
                <w:rFonts w:ascii="Times New Roman" w:hAnsi="Times New Roman" w:cs="Times New Roman"/>
              </w:rPr>
              <w:lastRenderedPageBreak/>
              <w:t>(наплавка) неплавящимся электродом в защитном газе</w:t>
            </w:r>
          </w:p>
        </w:tc>
        <w:tc>
          <w:tcPr>
            <w:tcW w:w="415" w:type="pct"/>
            <w:vMerge w:val="restart"/>
            <w:shd w:val="clear" w:color="auto" w:fill="auto"/>
          </w:tcPr>
          <w:p w:rsidR="003D0EF6" w:rsidRDefault="003D0EF6" w:rsidP="003D0EF6">
            <w:pPr>
              <w:spacing w:after="0"/>
              <w:jc w:val="center"/>
              <w:rPr>
                <w:rFonts w:ascii="Times New Roman" w:hAnsi="Times New Roman"/>
              </w:rPr>
            </w:pPr>
            <w:r>
              <w:rPr>
                <w:rFonts w:ascii="Times New Roman" w:hAnsi="Times New Roman"/>
              </w:rPr>
              <w:lastRenderedPageBreak/>
              <w:t>Н3.1.01</w:t>
            </w:r>
          </w:p>
          <w:p w:rsidR="003D0EF6" w:rsidRDefault="003D0EF6" w:rsidP="003D0EF6">
            <w:pPr>
              <w:spacing w:after="0"/>
              <w:jc w:val="center"/>
              <w:rPr>
                <w:rFonts w:ascii="Times New Roman" w:hAnsi="Times New Roman"/>
              </w:rPr>
            </w:pPr>
            <w:r>
              <w:rPr>
                <w:rFonts w:ascii="Times New Roman" w:hAnsi="Times New Roman"/>
              </w:rPr>
              <w:lastRenderedPageBreak/>
              <w:t>Н3.1.02</w:t>
            </w:r>
          </w:p>
          <w:p w:rsidR="003D0EF6" w:rsidRDefault="003D0EF6" w:rsidP="003D0EF6">
            <w:pPr>
              <w:spacing w:after="0"/>
              <w:jc w:val="center"/>
              <w:rPr>
                <w:rFonts w:ascii="Times New Roman" w:hAnsi="Times New Roman"/>
              </w:rPr>
            </w:pPr>
            <w:r>
              <w:rPr>
                <w:rFonts w:ascii="Times New Roman" w:hAnsi="Times New Roman"/>
              </w:rPr>
              <w:t>Н3.1.03</w:t>
            </w:r>
          </w:p>
          <w:p w:rsidR="003D0EF6" w:rsidRDefault="003D0EF6" w:rsidP="003D0EF6">
            <w:pPr>
              <w:spacing w:after="0"/>
              <w:jc w:val="center"/>
              <w:rPr>
                <w:rFonts w:ascii="Times New Roman" w:hAnsi="Times New Roman"/>
              </w:rPr>
            </w:pPr>
            <w:r>
              <w:rPr>
                <w:rFonts w:ascii="Times New Roman" w:hAnsi="Times New Roman"/>
              </w:rPr>
              <w:t>Н3.1.04</w:t>
            </w:r>
          </w:p>
          <w:p w:rsidR="003D0EF6" w:rsidRDefault="003D0EF6" w:rsidP="003D0EF6">
            <w:pPr>
              <w:spacing w:after="0"/>
              <w:jc w:val="center"/>
              <w:rPr>
                <w:rFonts w:ascii="Times New Roman" w:hAnsi="Times New Roman"/>
              </w:rPr>
            </w:pPr>
            <w:r>
              <w:rPr>
                <w:rFonts w:ascii="Times New Roman" w:hAnsi="Times New Roman"/>
              </w:rPr>
              <w:t>Н3.1.05</w:t>
            </w:r>
          </w:p>
          <w:p w:rsidR="003D0EF6" w:rsidRDefault="003D0EF6" w:rsidP="003D0EF6">
            <w:pPr>
              <w:spacing w:after="0"/>
              <w:jc w:val="center"/>
              <w:rPr>
                <w:rFonts w:ascii="Times New Roman" w:hAnsi="Times New Roman"/>
              </w:rPr>
            </w:pPr>
            <w:r>
              <w:rPr>
                <w:rFonts w:ascii="Times New Roman" w:hAnsi="Times New Roman"/>
              </w:rPr>
              <w:t>Н3.1.06</w:t>
            </w:r>
          </w:p>
          <w:p w:rsidR="003D0EF6" w:rsidRDefault="003D0EF6" w:rsidP="003D0EF6">
            <w:pPr>
              <w:spacing w:after="0"/>
              <w:jc w:val="center"/>
              <w:rPr>
                <w:rFonts w:ascii="Times New Roman" w:hAnsi="Times New Roman"/>
              </w:rPr>
            </w:pPr>
            <w:r>
              <w:rPr>
                <w:rFonts w:ascii="Times New Roman" w:hAnsi="Times New Roman"/>
              </w:rPr>
              <w:t>У3.1.01</w:t>
            </w:r>
          </w:p>
          <w:p w:rsidR="003D0EF6" w:rsidRDefault="003D0EF6" w:rsidP="003D0EF6">
            <w:pPr>
              <w:spacing w:after="0"/>
              <w:jc w:val="center"/>
              <w:rPr>
                <w:rFonts w:ascii="Times New Roman" w:hAnsi="Times New Roman"/>
              </w:rPr>
            </w:pPr>
            <w:r>
              <w:rPr>
                <w:rFonts w:ascii="Times New Roman" w:hAnsi="Times New Roman"/>
              </w:rPr>
              <w:t>У3.1.02</w:t>
            </w:r>
          </w:p>
          <w:p w:rsidR="003D0EF6" w:rsidRDefault="003D0EF6" w:rsidP="003D0EF6">
            <w:pPr>
              <w:spacing w:after="0"/>
              <w:jc w:val="center"/>
              <w:rPr>
                <w:rFonts w:ascii="Times New Roman" w:hAnsi="Times New Roman"/>
              </w:rPr>
            </w:pPr>
            <w:r>
              <w:rPr>
                <w:rFonts w:ascii="Times New Roman" w:hAnsi="Times New Roman"/>
              </w:rPr>
              <w:t>У3.1.03</w:t>
            </w:r>
          </w:p>
          <w:p w:rsidR="003D0EF6" w:rsidRDefault="003D0EF6" w:rsidP="003D0EF6">
            <w:pPr>
              <w:spacing w:after="0" w:line="240" w:lineRule="auto"/>
              <w:jc w:val="center"/>
              <w:rPr>
                <w:rFonts w:ascii="Times New Roman" w:hAnsi="Times New Roman"/>
              </w:rPr>
            </w:pPr>
            <w:r>
              <w:rPr>
                <w:rFonts w:ascii="Times New Roman" w:hAnsi="Times New Roman"/>
              </w:rPr>
              <w:t>З3.1.01</w:t>
            </w:r>
          </w:p>
          <w:p w:rsidR="003D0EF6" w:rsidRDefault="003D0EF6" w:rsidP="003D0EF6">
            <w:pPr>
              <w:spacing w:after="0" w:line="240" w:lineRule="auto"/>
              <w:jc w:val="center"/>
              <w:rPr>
                <w:rFonts w:ascii="Times New Roman" w:hAnsi="Times New Roman"/>
              </w:rPr>
            </w:pPr>
            <w:r>
              <w:rPr>
                <w:rFonts w:ascii="Times New Roman" w:hAnsi="Times New Roman"/>
              </w:rPr>
              <w:t>З3.1.02</w:t>
            </w:r>
          </w:p>
          <w:p w:rsidR="003D0EF6" w:rsidRDefault="003D0EF6" w:rsidP="003D0EF6">
            <w:pPr>
              <w:spacing w:after="0" w:line="240" w:lineRule="auto"/>
              <w:jc w:val="center"/>
              <w:rPr>
                <w:rFonts w:ascii="Times New Roman" w:hAnsi="Times New Roman"/>
              </w:rPr>
            </w:pPr>
            <w:r>
              <w:rPr>
                <w:rFonts w:ascii="Times New Roman" w:hAnsi="Times New Roman"/>
              </w:rPr>
              <w:t>З3.1.03</w:t>
            </w:r>
          </w:p>
          <w:p w:rsidR="003D0EF6" w:rsidRDefault="003D0EF6" w:rsidP="003D0EF6">
            <w:pPr>
              <w:spacing w:after="0" w:line="240" w:lineRule="auto"/>
              <w:jc w:val="center"/>
              <w:rPr>
                <w:rFonts w:ascii="Times New Roman" w:hAnsi="Times New Roman"/>
              </w:rPr>
            </w:pPr>
            <w:r>
              <w:rPr>
                <w:rFonts w:ascii="Times New Roman" w:hAnsi="Times New Roman"/>
              </w:rPr>
              <w:t>З3.1.04</w:t>
            </w:r>
          </w:p>
          <w:p w:rsidR="003D0EF6" w:rsidRDefault="003D0EF6" w:rsidP="003D0EF6">
            <w:pPr>
              <w:spacing w:after="0" w:line="240" w:lineRule="auto"/>
              <w:jc w:val="center"/>
              <w:rPr>
                <w:rFonts w:ascii="Times New Roman" w:hAnsi="Times New Roman"/>
              </w:rPr>
            </w:pPr>
            <w:r>
              <w:rPr>
                <w:rFonts w:ascii="Times New Roman" w:hAnsi="Times New Roman"/>
              </w:rPr>
              <w:t>З3.1.05 З3.1.06</w:t>
            </w:r>
          </w:p>
          <w:p w:rsidR="003D0EF6" w:rsidRDefault="003D0EF6" w:rsidP="003D0EF6">
            <w:pPr>
              <w:spacing w:after="0" w:line="240" w:lineRule="auto"/>
              <w:jc w:val="center"/>
              <w:rPr>
                <w:rFonts w:ascii="Times New Roman" w:hAnsi="Times New Roman"/>
              </w:rPr>
            </w:pPr>
            <w:r>
              <w:rPr>
                <w:rFonts w:ascii="Times New Roman" w:hAnsi="Times New Roman"/>
              </w:rPr>
              <w:t>З3.1.07</w:t>
            </w:r>
          </w:p>
          <w:p w:rsidR="003D0EF6" w:rsidRDefault="003D0EF6" w:rsidP="003D0EF6">
            <w:pPr>
              <w:spacing w:after="0" w:line="240" w:lineRule="auto"/>
              <w:jc w:val="center"/>
              <w:rPr>
                <w:rFonts w:ascii="Times New Roman" w:hAnsi="Times New Roman"/>
              </w:rPr>
            </w:pPr>
            <w:r>
              <w:rPr>
                <w:rFonts w:ascii="Times New Roman" w:hAnsi="Times New Roman"/>
              </w:rPr>
              <w:t>З3.1.08</w:t>
            </w:r>
          </w:p>
          <w:p w:rsidR="003D0EF6" w:rsidRPr="00DC3759" w:rsidRDefault="003D0EF6" w:rsidP="003D0EF6">
            <w:pPr>
              <w:spacing w:after="0" w:line="240" w:lineRule="auto"/>
              <w:jc w:val="center"/>
              <w:rPr>
                <w:rFonts w:ascii="Times New Roman" w:hAnsi="Times New Roman" w:cs="Times New Roman"/>
                <w:sz w:val="20"/>
                <w:szCs w:val="20"/>
                <w:highlight w:val="yellow"/>
                <w:lang w:eastAsia="en-US"/>
              </w:rPr>
            </w:pPr>
            <w:r>
              <w:rPr>
                <w:rFonts w:ascii="Times New Roman" w:hAnsi="Times New Roman"/>
              </w:rPr>
              <w:t>З3.1.09</w:t>
            </w:r>
          </w:p>
        </w:tc>
        <w:tc>
          <w:tcPr>
            <w:tcW w:w="487"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lastRenderedPageBreak/>
              <w:t>2</w:t>
            </w:r>
          </w:p>
        </w:tc>
        <w:tc>
          <w:tcPr>
            <w:tcW w:w="755" w:type="pct"/>
            <w:shd w:val="clear" w:color="auto" w:fill="auto"/>
          </w:tcPr>
          <w:p w:rsidR="003D0EF6" w:rsidRPr="00DC3759" w:rsidRDefault="003D0EF6" w:rsidP="00A40E77">
            <w:pPr>
              <w:spacing w:after="0" w:line="240" w:lineRule="auto"/>
              <w:jc w:val="both"/>
              <w:rPr>
                <w:rFonts w:ascii="Times New Roman" w:hAnsi="Times New Roman" w:cs="Times New Roman"/>
                <w:color w:val="444444"/>
              </w:rPr>
            </w:pPr>
            <w:r w:rsidRPr="00D85B35">
              <w:rPr>
                <w:rFonts w:ascii="Times New Roman" w:hAnsi="Times New Roman"/>
              </w:rPr>
              <w:t xml:space="preserve">Сварка труб диаметром 15 из низкоуглеродистой стали в наклонном положении </w:t>
            </w:r>
          </w:p>
        </w:tc>
        <w:tc>
          <w:tcPr>
            <w:tcW w:w="730" w:type="pct"/>
            <w:vMerge/>
            <w:shd w:val="clear" w:color="auto" w:fill="auto"/>
          </w:tcPr>
          <w:p w:rsidR="003D0EF6" w:rsidRDefault="003D0EF6" w:rsidP="00A40E77">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A40E77">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3</w:t>
            </w:r>
          </w:p>
        </w:tc>
        <w:tc>
          <w:tcPr>
            <w:tcW w:w="755" w:type="pct"/>
            <w:shd w:val="clear" w:color="auto" w:fill="auto"/>
          </w:tcPr>
          <w:p w:rsidR="003D0EF6" w:rsidRPr="00DC3759" w:rsidRDefault="003D0EF6" w:rsidP="00A40E77">
            <w:pPr>
              <w:spacing w:after="0" w:line="240" w:lineRule="auto"/>
              <w:jc w:val="both"/>
              <w:rPr>
                <w:rFonts w:ascii="Times New Roman" w:hAnsi="Times New Roman" w:cs="Times New Roman"/>
                <w:color w:val="444444"/>
              </w:rPr>
            </w:pPr>
            <w:r w:rsidRPr="00D85B35">
              <w:rPr>
                <w:rFonts w:ascii="Times New Roman" w:hAnsi="Times New Roman"/>
              </w:rPr>
              <w:t>Комбинированная сварка  труб  в наклонном положении. Корневой шов – сварка, последующие слои</w:t>
            </w:r>
          </w:p>
        </w:tc>
        <w:tc>
          <w:tcPr>
            <w:tcW w:w="730" w:type="pct"/>
            <w:vMerge/>
            <w:shd w:val="clear" w:color="auto" w:fill="auto"/>
          </w:tcPr>
          <w:p w:rsidR="003D0EF6" w:rsidRDefault="003D0EF6" w:rsidP="00A40E77">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A40E77">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4</w:t>
            </w:r>
          </w:p>
        </w:tc>
        <w:tc>
          <w:tcPr>
            <w:tcW w:w="755" w:type="pct"/>
            <w:shd w:val="clear" w:color="auto" w:fill="auto"/>
          </w:tcPr>
          <w:p w:rsidR="003D0EF6" w:rsidRPr="00DC3759" w:rsidRDefault="003D0EF6" w:rsidP="00A40E77">
            <w:pPr>
              <w:spacing w:after="0" w:line="240" w:lineRule="auto"/>
              <w:jc w:val="both"/>
              <w:rPr>
                <w:rFonts w:ascii="Times New Roman" w:hAnsi="Times New Roman" w:cs="Times New Roman"/>
                <w:color w:val="444444"/>
              </w:rPr>
            </w:pPr>
            <w:r w:rsidRPr="00D85B35">
              <w:rPr>
                <w:rFonts w:ascii="Times New Roman" w:hAnsi="Times New Roman"/>
              </w:rPr>
              <w:t>Сварка стыкового соединения  пластин  из нержавеющей стали  в разных пространственных положениях</w:t>
            </w:r>
          </w:p>
        </w:tc>
        <w:tc>
          <w:tcPr>
            <w:tcW w:w="730" w:type="pct"/>
            <w:vMerge/>
            <w:shd w:val="clear" w:color="auto" w:fill="auto"/>
          </w:tcPr>
          <w:p w:rsidR="003D0EF6" w:rsidRDefault="003D0EF6" w:rsidP="00A40E77">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A40E77">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5</w:t>
            </w:r>
          </w:p>
        </w:tc>
        <w:tc>
          <w:tcPr>
            <w:tcW w:w="755" w:type="pct"/>
            <w:shd w:val="clear" w:color="auto" w:fill="auto"/>
          </w:tcPr>
          <w:p w:rsidR="003D0EF6" w:rsidRPr="00DC3759" w:rsidRDefault="003D0EF6" w:rsidP="00A40E77">
            <w:pPr>
              <w:spacing w:after="0" w:line="240" w:lineRule="auto"/>
              <w:jc w:val="both"/>
              <w:rPr>
                <w:rFonts w:ascii="Times New Roman" w:hAnsi="Times New Roman" w:cs="Times New Roman"/>
                <w:color w:val="444444"/>
              </w:rPr>
            </w:pPr>
            <w:r w:rsidRPr="00D85B35">
              <w:rPr>
                <w:rFonts w:ascii="Times New Roman" w:hAnsi="Times New Roman"/>
              </w:rPr>
              <w:t xml:space="preserve">Сварка таврового </w:t>
            </w:r>
            <w:r w:rsidRPr="00D85B35">
              <w:rPr>
                <w:rFonts w:ascii="Times New Roman" w:hAnsi="Times New Roman"/>
              </w:rPr>
              <w:lastRenderedPageBreak/>
              <w:t>соединения  пластин  из нержавеющей стали  в нижнем положении</w:t>
            </w:r>
          </w:p>
        </w:tc>
        <w:tc>
          <w:tcPr>
            <w:tcW w:w="730" w:type="pct"/>
            <w:vMerge/>
            <w:shd w:val="clear" w:color="auto" w:fill="auto"/>
          </w:tcPr>
          <w:p w:rsidR="003D0EF6" w:rsidRDefault="003D0EF6" w:rsidP="00A40E77">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A40E77">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A40E77">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A40E77">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lastRenderedPageBreak/>
              <w:t>6</w:t>
            </w:r>
          </w:p>
        </w:tc>
        <w:tc>
          <w:tcPr>
            <w:tcW w:w="755" w:type="pct"/>
            <w:shd w:val="clear" w:color="auto" w:fill="auto"/>
          </w:tcPr>
          <w:p w:rsidR="003D0EF6" w:rsidRPr="00DC3759" w:rsidRDefault="003D0EF6" w:rsidP="003D0EF6">
            <w:pPr>
              <w:spacing w:after="0" w:line="240" w:lineRule="auto"/>
              <w:jc w:val="both"/>
              <w:rPr>
                <w:rFonts w:ascii="Times New Roman" w:hAnsi="Times New Roman" w:cs="Times New Roman"/>
                <w:color w:val="444444"/>
              </w:rPr>
            </w:pPr>
            <w:r w:rsidRPr="00D85B35">
              <w:rPr>
                <w:rFonts w:ascii="Times New Roman" w:hAnsi="Times New Roman"/>
              </w:rPr>
              <w:t>Сварка алюминиевых сплавов. Особенности сварки алюминия в нижнем положении. Сварка стыкового соединения  пластин 150х50х3 из алюминиевого сплава в горизонтальном положении</w:t>
            </w:r>
          </w:p>
        </w:tc>
        <w:tc>
          <w:tcPr>
            <w:tcW w:w="730" w:type="pct"/>
            <w:vMerge/>
            <w:shd w:val="clear" w:color="auto" w:fill="auto"/>
          </w:tcPr>
          <w:p w:rsidR="003D0EF6" w:rsidRDefault="003D0EF6"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3D0EF6">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7</w:t>
            </w:r>
          </w:p>
        </w:tc>
        <w:tc>
          <w:tcPr>
            <w:tcW w:w="755" w:type="pct"/>
            <w:shd w:val="clear" w:color="auto" w:fill="auto"/>
          </w:tcPr>
          <w:p w:rsidR="003D0EF6" w:rsidRPr="00DC3759" w:rsidRDefault="003D0EF6" w:rsidP="003D0EF6">
            <w:pPr>
              <w:spacing w:after="0" w:line="240" w:lineRule="auto"/>
              <w:jc w:val="both"/>
              <w:rPr>
                <w:rFonts w:ascii="Times New Roman" w:hAnsi="Times New Roman" w:cs="Times New Roman"/>
                <w:color w:val="444444"/>
              </w:rPr>
            </w:pPr>
            <w:r w:rsidRPr="00D85B35">
              <w:rPr>
                <w:rFonts w:ascii="Times New Roman" w:hAnsi="Times New Roman"/>
              </w:rPr>
              <w:t>Сварка стыкового соединения  пластин из алюминиевого сплава в горизонтальном положении</w:t>
            </w:r>
          </w:p>
        </w:tc>
        <w:tc>
          <w:tcPr>
            <w:tcW w:w="730" w:type="pct"/>
            <w:vMerge/>
            <w:shd w:val="clear" w:color="auto" w:fill="auto"/>
          </w:tcPr>
          <w:p w:rsidR="003D0EF6" w:rsidRDefault="003D0EF6"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3D0EF6">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8</w:t>
            </w:r>
          </w:p>
        </w:tc>
        <w:tc>
          <w:tcPr>
            <w:tcW w:w="755" w:type="pct"/>
            <w:shd w:val="clear" w:color="auto" w:fill="auto"/>
          </w:tcPr>
          <w:p w:rsidR="003D0EF6" w:rsidRPr="00DC3759" w:rsidRDefault="003D0EF6" w:rsidP="003D0EF6">
            <w:pPr>
              <w:spacing w:after="0" w:line="240" w:lineRule="auto"/>
              <w:jc w:val="both"/>
              <w:rPr>
                <w:rFonts w:ascii="Times New Roman" w:hAnsi="Times New Roman" w:cs="Times New Roman"/>
                <w:color w:val="444444"/>
              </w:rPr>
            </w:pPr>
            <w:r w:rsidRPr="00D85B35">
              <w:rPr>
                <w:rFonts w:ascii="Times New Roman" w:hAnsi="Times New Roman"/>
              </w:rPr>
              <w:t>Сварка таврового соединения  пластин  из алюминиевого сплава в нижнем и  вертикальном положениях</w:t>
            </w:r>
          </w:p>
        </w:tc>
        <w:tc>
          <w:tcPr>
            <w:tcW w:w="730" w:type="pct"/>
            <w:vMerge/>
            <w:shd w:val="clear" w:color="auto" w:fill="auto"/>
          </w:tcPr>
          <w:p w:rsidR="003D0EF6" w:rsidRDefault="003D0EF6"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3D0EF6">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9</w:t>
            </w:r>
          </w:p>
        </w:tc>
        <w:tc>
          <w:tcPr>
            <w:tcW w:w="755" w:type="pct"/>
            <w:shd w:val="clear" w:color="auto" w:fill="auto"/>
          </w:tcPr>
          <w:p w:rsidR="003D0EF6" w:rsidRPr="00DC3759" w:rsidRDefault="003D0EF6" w:rsidP="003D0EF6">
            <w:pPr>
              <w:spacing w:after="0" w:line="240" w:lineRule="auto"/>
              <w:jc w:val="both"/>
              <w:rPr>
                <w:rFonts w:ascii="Times New Roman" w:hAnsi="Times New Roman" w:cs="Times New Roman"/>
                <w:color w:val="444444"/>
              </w:rPr>
            </w:pPr>
            <w:r w:rsidRPr="00D85B35">
              <w:rPr>
                <w:rFonts w:ascii="Times New Roman" w:hAnsi="Times New Roman"/>
              </w:rPr>
              <w:t>Сварка алюминия и его сплавов неплавящимся электродом</w:t>
            </w:r>
          </w:p>
        </w:tc>
        <w:tc>
          <w:tcPr>
            <w:tcW w:w="730" w:type="pct"/>
            <w:vMerge/>
            <w:shd w:val="clear" w:color="auto" w:fill="auto"/>
          </w:tcPr>
          <w:p w:rsidR="003D0EF6" w:rsidRDefault="003D0EF6"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3D0EF6">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Default="003D0EF6"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10</w:t>
            </w:r>
          </w:p>
        </w:tc>
        <w:tc>
          <w:tcPr>
            <w:tcW w:w="755" w:type="pct"/>
            <w:shd w:val="clear" w:color="auto" w:fill="auto"/>
          </w:tcPr>
          <w:p w:rsidR="003D0EF6" w:rsidRPr="00DC3759" w:rsidRDefault="003D0EF6" w:rsidP="003D0EF6">
            <w:pPr>
              <w:spacing w:after="0" w:line="240" w:lineRule="auto"/>
              <w:jc w:val="both"/>
              <w:rPr>
                <w:rFonts w:ascii="Times New Roman" w:hAnsi="Times New Roman" w:cs="Times New Roman"/>
                <w:color w:val="444444"/>
              </w:rPr>
            </w:pPr>
            <w:r>
              <w:rPr>
                <w:rFonts w:ascii="Times New Roman" w:hAnsi="Times New Roman"/>
              </w:rPr>
              <w:t>С</w:t>
            </w:r>
            <w:r w:rsidRPr="00D85B35">
              <w:rPr>
                <w:rFonts w:ascii="Times New Roman" w:hAnsi="Times New Roman"/>
              </w:rPr>
              <w:t>варка меди и её сплавов неплавящимся электродом</w:t>
            </w:r>
          </w:p>
        </w:tc>
        <w:tc>
          <w:tcPr>
            <w:tcW w:w="730" w:type="pct"/>
            <w:vMerge/>
            <w:shd w:val="clear" w:color="auto" w:fill="auto"/>
          </w:tcPr>
          <w:p w:rsidR="003D0EF6" w:rsidRDefault="003D0EF6"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3D0EF6">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3D0EF6" w:rsidRDefault="003D0EF6"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11</w:t>
            </w:r>
          </w:p>
        </w:tc>
        <w:tc>
          <w:tcPr>
            <w:tcW w:w="755" w:type="pct"/>
            <w:shd w:val="clear" w:color="auto" w:fill="auto"/>
          </w:tcPr>
          <w:p w:rsidR="003D0EF6" w:rsidRPr="00DC3759" w:rsidRDefault="003D0EF6" w:rsidP="003D0EF6">
            <w:pPr>
              <w:spacing w:after="0" w:line="240" w:lineRule="auto"/>
              <w:jc w:val="both"/>
              <w:rPr>
                <w:rFonts w:ascii="Times New Roman" w:hAnsi="Times New Roman" w:cs="Times New Roman"/>
                <w:color w:val="444444"/>
              </w:rPr>
            </w:pPr>
            <w:r w:rsidRPr="00D85B35">
              <w:rPr>
                <w:rFonts w:ascii="Times New Roman" w:hAnsi="Times New Roman"/>
              </w:rPr>
              <w:t xml:space="preserve">Наплавка простых деталей из углеродистых и </w:t>
            </w:r>
            <w:r w:rsidRPr="00D85B35">
              <w:rPr>
                <w:rFonts w:ascii="Times New Roman" w:hAnsi="Times New Roman"/>
              </w:rPr>
              <w:lastRenderedPageBreak/>
              <w:t>конструкционных сталей неплавящимся электродом.</w:t>
            </w:r>
          </w:p>
        </w:tc>
        <w:tc>
          <w:tcPr>
            <w:tcW w:w="730" w:type="pct"/>
            <w:vMerge/>
            <w:shd w:val="clear" w:color="auto" w:fill="auto"/>
          </w:tcPr>
          <w:p w:rsidR="003D0EF6" w:rsidRDefault="003D0EF6"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3D0EF6" w:rsidRDefault="003D0EF6" w:rsidP="003D0EF6">
            <w:pPr>
              <w:spacing w:after="0" w:line="240" w:lineRule="auto"/>
              <w:jc w:val="both"/>
              <w:rPr>
                <w:rFonts w:ascii="Times New Roman" w:hAnsi="Times New Roman" w:cs="Times New Roman"/>
              </w:rPr>
            </w:pPr>
          </w:p>
        </w:tc>
        <w:tc>
          <w:tcPr>
            <w:tcW w:w="415" w:type="pct"/>
            <w:vMerge/>
            <w:shd w:val="clear" w:color="auto" w:fill="auto"/>
          </w:tcPr>
          <w:p w:rsidR="003D0EF6" w:rsidRPr="00DC3759" w:rsidRDefault="003D0EF6"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3D0EF6" w:rsidRPr="00DC3759" w:rsidRDefault="003D0EF6"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3D0EF6" w:rsidRPr="00DC3759" w:rsidRDefault="003D0EF6"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lastRenderedPageBreak/>
              <w:t>1</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830CE7">
              <w:rPr>
                <w:rFonts w:ascii="Times New Roman" w:hAnsi="Times New Roman"/>
              </w:rPr>
              <w:t xml:space="preserve">Организация рабочего места и правила безопасности труда при частично механизированной сварки (наплавке) плавлением. </w:t>
            </w:r>
          </w:p>
        </w:tc>
        <w:tc>
          <w:tcPr>
            <w:tcW w:w="730" w:type="pct"/>
            <w:vMerge w:val="restar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ПМ.04</w:t>
            </w:r>
          </w:p>
        </w:tc>
        <w:tc>
          <w:tcPr>
            <w:tcW w:w="907" w:type="pct"/>
            <w:vMerge w:val="restart"/>
            <w:shd w:val="clear" w:color="auto" w:fill="auto"/>
          </w:tcPr>
          <w:p w:rsidR="00C813EA" w:rsidRDefault="00C813EA" w:rsidP="003D0EF6">
            <w:pPr>
              <w:spacing w:after="0" w:line="240" w:lineRule="auto"/>
              <w:jc w:val="both"/>
              <w:rPr>
                <w:rFonts w:ascii="Times New Roman" w:hAnsi="Times New Roman" w:cs="Times New Roman"/>
              </w:rPr>
            </w:pPr>
            <w:r>
              <w:rPr>
                <w:rFonts w:ascii="Times New Roman" w:hAnsi="Times New Roman" w:cs="Times New Roman"/>
              </w:rPr>
              <w:t>Частично механизированная сварка (наплавка) плавлением в защитном газе</w:t>
            </w:r>
          </w:p>
        </w:tc>
        <w:tc>
          <w:tcPr>
            <w:tcW w:w="415" w:type="pct"/>
            <w:vMerge w:val="restart"/>
            <w:shd w:val="clear" w:color="auto" w:fill="auto"/>
          </w:tcPr>
          <w:p w:rsidR="00C813EA" w:rsidRDefault="00C813EA" w:rsidP="003D0EF6">
            <w:pPr>
              <w:spacing w:after="0" w:line="240" w:lineRule="auto"/>
              <w:jc w:val="center"/>
              <w:rPr>
                <w:rFonts w:ascii="Times New Roman" w:hAnsi="Times New Roman"/>
              </w:rPr>
            </w:pPr>
            <w:r>
              <w:rPr>
                <w:rFonts w:ascii="Times New Roman" w:hAnsi="Times New Roman"/>
              </w:rPr>
              <w:t>Н4.1.01</w:t>
            </w:r>
          </w:p>
          <w:p w:rsidR="00C813EA" w:rsidRDefault="00C813EA" w:rsidP="003D0EF6">
            <w:pPr>
              <w:spacing w:after="0" w:line="240" w:lineRule="auto"/>
              <w:jc w:val="center"/>
              <w:rPr>
                <w:rFonts w:ascii="Times New Roman" w:hAnsi="Times New Roman"/>
              </w:rPr>
            </w:pPr>
            <w:r>
              <w:rPr>
                <w:rFonts w:ascii="Times New Roman" w:hAnsi="Times New Roman"/>
              </w:rPr>
              <w:t>Н4.1.02 Н4.1.03 Н4.1.04 Н4.1.05 Н4.1.06</w:t>
            </w:r>
          </w:p>
          <w:p w:rsidR="00C813EA" w:rsidRDefault="00C813EA" w:rsidP="003D0EF6">
            <w:pPr>
              <w:spacing w:after="0" w:line="240" w:lineRule="auto"/>
              <w:jc w:val="center"/>
              <w:rPr>
                <w:rFonts w:ascii="Times New Roman" w:hAnsi="Times New Roman"/>
              </w:rPr>
            </w:pPr>
            <w:r>
              <w:rPr>
                <w:rFonts w:ascii="Times New Roman" w:hAnsi="Times New Roman"/>
              </w:rPr>
              <w:t>У.4.1.01</w:t>
            </w:r>
          </w:p>
          <w:p w:rsidR="00C813EA" w:rsidRDefault="00C813EA" w:rsidP="003D0EF6">
            <w:pPr>
              <w:spacing w:after="0" w:line="240" w:lineRule="auto"/>
              <w:jc w:val="center"/>
              <w:rPr>
                <w:rFonts w:ascii="Times New Roman" w:hAnsi="Times New Roman"/>
              </w:rPr>
            </w:pPr>
            <w:r>
              <w:rPr>
                <w:rFonts w:ascii="Times New Roman" w:hAnsi="Times New Roman"/>
              </w:rPr>
              <w:t>У.4.1.02</w:t>
            </w:r>
          </w:p>
          <w:p w:rsidR="00C813EA" w:rsidRDefault="00C813EA" w:rsidP="003D0EF6">
            <w:pPr>
              <w:spacing w:after="0" w:line="240" w:lineRule="auto"/>
              <w:jc w:val="center"/>
              <w:rPr>
                <w:rFonts w:ascii="Times New Roman" w:hAnsi="Times New Roman"/>
              </w:rPr>
            </w:pPr>
            <w:r>
              <w:rPr>
                <w:rFonts w:ascii="Times New Roman" w:hAnsi="Times New Roman"/>
              </w:rPr>
              <w:t>У.4.1.03</w:t>
            </w:r>
          </w:p>
          <w:p w:rsidR="00C813EA" w:rsidRDefault="00C813EA" w:rsidP="00C813EA">
            <w:pPr>
              <w:spacing w:after="0" w:line="240" w:lineRule="auto"/>
              <w:jc w:val="center"/>
              <w:rPr>
                <w:rFonts w:ascii="Times New Roman" w:hAnsi="Times New Roman"/>
              </w:rPr>
            </w:pPr>
            <w:r>
              <w:rPr>
                <w:rFonts w:ascii="Times New Roman" w:hAnsi="Times New Roman"/>
              </w:rPr>
              <w:t>З4.1.01</w:t>
            </w:r>
          </w:p>
          <w:p w:rsidR="00C813EA" w:rsidRDefault="00C813EA" w:rsidP="00C813EA">
            <w:pPr>
              <w:spacing w:after="0" w:line="240" w:lineRule="auto"/>
              <w:jc w:val="center"/>
              <w:rPr>
                <w:rFonts w:ascii="Times New Roman" w:hAnsi="Times New Roman"/>
              </w:rPr>
            </w:pPr>
            <w:r>
              <w:rPr>
                <w:rFonts w:ascii="Times New Roman" w:hAnsi="Times New Roman"/>
              </w:rPr>
              <w:t>З4.1.02</w:t>
            </w:r>
          </w:p>
          <w:p w:rsidR="00C813EA" w:rsidRDefault="00C813EA" w:rsidP="00C813EA">
            <w:pPr>
              <w:spacing w:after="0" w:line="240" w:lineRule="auto"/>
              <w:jc w:val="center"/>
              <w:rPr>
                <w:rFonts w:ascii="Times New Roman" w:hAnsi="Times New Roman"/>
              </w:rPr>
            </w:pPr>
            <w:r>
              <w:rPr>
                <w:rFonts w:ascii="Times New Roman" w:hAnsi="Times New Roman"/>
              </w:rPr>
              <w:t>З4.1.03</w:t>
            </w:r>
          </w:p>
          <w:p w:rsidR="00C813EA" w:rsidRDefault="00C813EA" w:rsidP="00C813EA">
            <w:pPr>
              <w:spacing w:after="0" w:line="240" w:lineRule="auto"/>
              <w:jc w:val="center"/>
              <w:rPr>
                <w:rFonts w:ascii="Times New Roman" w:hAnsi="Times New Roman"/>
              </w:rPr>
            </w:pPr>
            <w:r>
              <w:rPr>
                <w:rFonts w:ascii="Times New Roman" w:hAnsi="Times New Roman"/>
              </w:rPr>
              <w:t>З4.1.04</w:t>
            </w:r>
          </w:p>
          <w:p w:rsidR="00C813EA" w:rsidRPr="00DC3759" w:rsidRDefault="00C813EA" w:rsidP="00C813EA">
            <w:pPr>
              <w:spacing w:after="0" w:line="240" w:lineRule="auto"/>
              <w:jc w:val="center"/>
              <w:rPr>
                <w:rFonts w:ascii="Times New Roman" w:hAnsi="Times New Roman" w:cs="Times New Roman"/>
                <w:sz w:val="20"/>
                <w:szCs w:val="20"/>
                <w:highlight w:val="yellow"/>
                <w:lang w:eastAsia="en-US"/>
              </w:rPr>
            </w:pPr>
            <w:r>
              <w:rPr>
                <w:rFonts w:ascii="Times New Roman" w:hAnsi="Times New Roman"/>
              </w:rPr>
              <w:t>З4.1.05</w:t>
            </w: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2</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830CE7">
              <w:rPr>
                <w:rFonts w:ascii="Times New Roman" w:hAnsi="Times New Roman"/>
              </w:rPr>
              <w:t xml:space="preserve">Комплектация сварочного поста и настройка оборудования частично механизированной сварки (наплавки) плавлением </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3</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830CE7">
              <w:rPr>
                <w:rFonts w:ascii="Times New Roman" w:hAnsi="Times New Roman"/>
              </w:rPr>
              <w:t>Выбор наиболее подходящего диаметра сварочной проволоки и расхода защитного газа. Подбор режима частично механизированной сварки (наплавки) плавлением углеродистых и конструкционных сталей.</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4</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Pr>
                <w:rFonts w:ascii="Times New Roman" w:hAnsi="Times New Roman"/>
              </w:rPr>
              <w:t>С</w:t>
            </w:r>
            <w:r w:rsidRPr="00830CE7">
              <w:rPr>
                <w:rFonts w:ascii="Times New Roman" w:hAnsi="Times New Roman"/>
              </w:rPr>
              <w:t>борка деталей из углеродистых и конструкционных сталей с применением приспособлений и на прихватках.</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lastRenderedPageBreak/>
              <w:t>5</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830CE7">
              <w:rPr>
                <w:rFonts w:ascii="Times New Roman" w:hAnsi="Times New Roman"/>
              </w:rPr>
              <w:t>Выполнение частично механизированной сварки плавлением проволокой сплошного сечения и порошковой проволоки в среде активных газов стыковых и угловых швов стальных пластин  из углеродистых сталей</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6</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830CE7">
              <w:rPr>
                <w:rFonts w:ascii="Times New Roman" w:hAnsi="Times New Roman"/>
              </w:rPr>
              <w:t>Выполнение частично механизированной сварки проволокой сплошного сечения в среде активных газов стыковых и угловых швов пластин толщиной  2-</w:t>
            </w:r>
            <w:smartTag w:uri="urn:schemas-microsoft-com:office:smarttags" w:element="metricconverter">
              <w:smartTagPr>
                <w:attr w:name="ProductID" w:val="20 мм"/>
              </w:smartTagPr>
              <w:r w:rsidRPr="00830CE7">
                <w:rPr>
                  <w:rFonts w:ascii="Times New Roman" w:hAnsi="Times New Roman"/>
                </w:rPr>
                <w:t>20 мм</w:t>
              </w:r>
            </w:smartTag>
            <w:r w:rsidRPr="00830CE7">
              <w:rPr>
                <w:rFonts w:ascii="Times New Roman" w:hAnsi="Times New Roman"/>
              </w:rPr>
              <w:t xml:space="preserve"> из углеродистой стали в различных пространственных положениях</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7</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830CE7">
              <w:rPr>
                <w:rFonts w:ascii="Times New Roman" w:hAnsi="Times New Roman"/>
              </w:rPr>
              <w:t>Выполнение частично механизированной сварки проволокой сплошного сечения в  среде активных газов кольцевых швов труб диаметром 25-</w:t>
            </w:r>
            <w:smartTag w:uri="urn:schemas-microsoft-com:office:smarttags" w:element="metricconverter">
              <w:smartTagPr>
                <w:attr w:name="ProductID" w:val="250 мм"/>
              </w:smartTagPr>
              <w:r w:rsidRPr="00830CE7">
                <w:rPr>
                  <w:rFonts w:ascii="Times New Roman" w:hAnsi="Times New Roman"/>
                </w:rPr>
                <w:t>250 мм</w:t>
              </w:r>
            </w:smartTag>
            <w:r w:rsidRPr="00830CE7">
              <w:rPr>
                <w:rFonts w:ascii="Times New Roman" w:hAnsi="Times New Roman"/>
              </w:rPr>
              <w:t>, с толщиной стенок 1,6-</w:t>
            </w:r>
            <w:smartTag w:uri="urn:schemas-microsoft-com:office:smarttags" w:element="metricconverter">
              <w:smartTagPr>
                <w:attr w:name="ProductID" w:val="6 мм"/>
              </w:smartTagPr>
              <w:r w:rsidRPr="00830CE7">
                <w:rPr>
                  <w:rFonts w:ascii="Times New Roman" w:hAnsi="Times New Roman"/>
                </w:rPr>
                <w:t>6 мм</w:t>
              </w:r>
            </w:smartTag>
            <w:r w:rsidRPr="00830CE7">
              <w:rPr>
                <w:rFonts w:ascii="Times New Roman" w:hAnsi="Times New Roman"/>
              </w:rPr>
              <w:t xml:space="preserve"> из углеродистой стали в различных пространственных положениях </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lastRenderedPageBreak/>
              <w:t>8</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830CE7">
              <w:rPr>
                <w:rFonts w:ascii="Times New Roman" w:hAnsi="Times New Roman"/>
              </w:rPr>
              <w:t xml:space="preserve">Выполнение частично механизированной сварки проволокой сплошного сечения в  среде активных газах и смесях стыковых, угловых швов резервуара высокого давления из пластин толщиной 6,8 и </w:t>
            </w:r>
            <w:smartTag w:uri="urn:schemas-microsoft-com:office:smarttags" w:element="metricconverter">
              <w:smartTagPr>
                <w:attr w:name="ProductID" w:val="10 м"/>
              </w:smartTagPr>
              <w:r w:rsidRPr="00830CE7">
                <w:rPr>
                  <w:rFonts w:ascii="Times New Roman" w:hAnsi="Times New Roman"/>
                </w:rPr>
                <w:t>10 м</w:t>
              </w:r>
            </w:smartTag>
            <w:r w:rsidRPr="00830CE7">
              <w:rPr>
                <w:rFonts w:ascii="Times New Roman" w:hAnsi="Times New Roman"/>
              </w:rPr>
              <w:t xml:space="preserve"> и труб с толщиной стенок от 3 до </w:t>
            </w:r>
            <w:smartTag w:uri="urn:schemas-microsoft-com:office:smarttags" w:element="metricconverter">
              <w:smartTagPr>
                <w:attr w:name="ProductID" w:val="10 мм"/>
              </w:smartTagPr>
              <w:r w:rsidRPr="00830CE7">
                <w:rPr>
                  <w:rFonts w:ascii="Times New Roman" w:hAnsi="Times New Roman"/>
                </w:rPr>
                <w:t>10 мм</w:t>
              </w:r>
            </w:smartTag>
            <w:r w:rsidRPr="00830CE7">
              <w:rPr>
                <w:rFonts w:ascii="Times New Roman" w:hAnsi="Times New Roman"/>
              </w:rPr>
              <w:t xml:space="preserve"> из углеродистой  стали.</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9</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830CE7">
              <w:rPr>
                <w:rFonts w:ascii="Times New Roman" w:hAnsi="Times New Roman"/>
              </w:rPr>
              <w:t>Технология сборки и сварки трубопроводов. Чтение чертежей и НТД. Последовательность наложения сварных швов.</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10</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830CE7">
              <w:rPr>
                <w:rFonts w:ascii="Times New Roman" w:hAnsi="Times New Roman"/>
              </w:rPr>
              <w:t>Частично механизированная наплавка углеродистых и конструкционных сталей.</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11</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830CE7">
              <w:rPr>
                <w:rFonts w:ascii="Times New Roman" w:hAnsi="Times New Roman"/>
              </w:rPr>
              <w:t>Исправление дефектов сварных швов.</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1</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D06243">
              <w:rPr>
                <w:rFonts w:ascii="Times New Roman" w:hAnsi="Times New Roman"/>
                <w:szCs w:val="24"/>
              </w:rPr>
              <w:t xml:space="preserve">Организация рабочего места и правила безопасности труда при газовой сварке. Подготовка поста газовой сварки к </w:t>
            </w:r>
            <w:r w:rsidRPr="00D06243">
              <w:rPr>
                <w:rFonts w:ascii="Times New Roman" w:hAnsi="Times New Roman"/>
                <w:szCs w:val="24"/>
              </w:rPr>
              <w:lastRenderedPageBreak/>
              <w:t>работе. Подбор режимов газовой сварки низкоуглеродистых и конструкционных сталей, цветных металлов и их сплавов: регулирование мощности пламени, определение диаметра присадочной проволоки.</w:t>
            </w:r>
          </w:p>
        </w:tc>
        <w:tc>
          <w:tcPr>
            <w:tcW w:w="730" w:type="pct"/>
            <w:vMerge w:val="restart"/>
            <w:shd w:val="clear" w:color="auto" w:fill="auto"/>
          </w:tcPr>
          <w:p w:rsidR="00C813EA" w:rsidRDefault="00C813EA" w:rsidP="003D0EF6">
            <w:pPr>
              <w:spacing w:after="0" w:line="240" w:lineRule="auto"/>
              <w:ind w:firstLine="708"/>
              <w:jc w:val="both"/>
              <w:rPr>
                <w:rFonts w:ascii="Times New Roman" w:hAnsi="Times New Roman" w:cs="Times New Roman"/>
                <w:sz w:val="28"/>
                <w:lang w:eastAsia="en-US"/>
              </w:rPr>
            </w:pPr>
            <w:r>
              <w:rPr>
                <w:rFonts w:ascii="Times New Roman" w:hAnsi="Times New Roman" w:cs="Times New Roman"/>
                <w:sz w:val="28"/>
                <w:lang w:eastAsia="en-US"/>
              </w:rPr>
              <w:lastRenderedPageBreak/>
              <w:t>ПМ.05</w:t>
            </w:r>
          </w:p>
        </w:tc>
        <w:tc>
          <w:tcPr>
            <w:tcW w:w="907" w:type="pct"/>
            <w:vMerge w:val="restart"/>
            <w:shd w:val="clear" w:color="auto" w:fill="auto"/>
          </w:tcPr>
          <w:p w:rsidR="00C813EA" w:rsidRDefault="00C813EA" w:rsidP="003D0EF6">
            <w:pPr>
              <w:spacing w:after="0" w:line="240" w:lineRule="auto"/>
              <w:jc w:val="both"/>
              <w:rPr>
                <w:rFonts w:ascii="Times New Roman" w:hAnsi="Times New Roman" w:cs="Times New Roman"/>
              </w:rPr>
            </w:pPr>
            <w:r>
              <w:rPr>
                <w:rFonts w:ascii="Times New Roman" w:hAnsi="Times New Roman" w:cs="Times New Roman"/>
              </w:rPr>
              <w:t>Газовая сварка (наплавка)</w:t>
            </w:r>
          </w:p>
        </w:tc>
        <w:tc>
          <w:tcPr>
            <w:tcW w:w="415" w:type="pct"/>
            <w:vMerge w:val="restart"/>
            <w:shd w:val="clear" w:color="auto" w:fill="auto"/>
          </w:tcPr>
          <w:p w:rsidR="00C813EA" w:rsidRDefault="00C813EA" w:rsidP="003D0EF6">
            <w:pPr>
              <w:spacing w:after="0" w:line="240" w:lineRule="auto"/>
              <w:jc w:val="center"/>
              <w:rPr>
                <w:rFonts w:ascii="Times New Roman" w:hAnsi="Times New Roman"/>
                <w:sz w:val="24"/>
                <w:szCs w:val="24"/>
              </w:rPr>
            </w:pPr>
            <w:r>
              <w:rPr>
                <w:rFonts w:ascii="Times New Roman" w:hAnsi="Times New Roman"/>
                <w:sz w:val="24"/>
                <w:szCs w:val="24"/>
              </w:rPr>
              <w:t>Н5.1.01 Н5.1.02 Н5.1.03</w:t>
            </w:r>
          </w:p>
          <w:p w:rsidR="00C813EA" w:rsidRDefault="00C813EA" w:rsidP="003D0EF6">
            <w:pPr>
              <w:spacing w:after="0" w:line="240" w:lineRule="auto"/>
              <w:jc w:val="center"/>
              <w:rPr>
                <w:rFonts w:ascii="Times New Roman" w:hAnsi="Times New Roman"/>
                <w:sz w:val="24"/>
                <w:szCs w:val="24"/>
              </w:rPr>
            </w:pPr>
            <w:r>
              <w:rPr>
                <w:rFonts w:ascii="Times New Roman" w:hAnsi="Times New Roman"/>
                <w:sz w:val="24"/>
                <w:szCs w:val="24"/>
              </w:rPr>
              <w:t xml:space="preserve">У5.1.01 У5.1.02 </w:t>
            </w:r>
          </w:p>
          <w:p w:rsidR="00C813EA" w:rsidRDefault="00C813EA" w:rsidP="003D0EF6">
            <w:pPr>
              <w:spacing w:after="0" w:line="240" w:lineRule="auto"/>
              <w:jc w:val="center"/>
              <w:rPr>
                <w:rFonts w:ascii="Times New Roman" w:hAnsi="Times New Roman"/>
                <w:sz w:val="24"/>
                <w:szCs w:val="24"/>
              </w:rPr>
            </w:pPr>
            <w:r>
              <w:rPr>
                <w:rFonts w:ascii="Times New Roman" w:hAnsi="Times New Roman"/>
                <w:sz w:val="24"/>
                <w:szCs w:val="24"/>
              </w:rPr>
              <w:lastRenderedPageBreak/>
              <w:t>У 5.1.03</w:t>
            </w:r>
          </w:p>
          <w:p w:rsidR="00C813EA" w:rsidRDefault="00C813EA" w:rsidP="003D0EF6">
            <w:pPr>
              <w:spacing w:after="0" w:line="240" w:lineRule="auto"/>
              <w:jc w:val="center"/>
              <w:rPr>
                <w:rFonts w:ascii="Times New Roman" w:hAnsi="Times New Roman"/>
                <w:sz w:val="24"/>
                <w:szCs w:val="24"/>
              </w:rPr>
            </w:pPr>
            <w:r>
              <w:rPr>
                <w:rFonts w:ascii="Times New Roman" w:hAnsi="Times New Roman"/>
                <w:sz w:val="24"/>
                <w:szCs w:val="24"/>
              </w:rPr>
              <w:t>З5.1.01 З5.1.02 З5.1.03 З5.1.04 З5.1.05 З5.1.06</w:t>
            </w:r>
          </w:p>
          <w:p w:rsidR="00C813EA" w:rsidRDefault="00C813EA" w:rsidP="003D0EF6">
            <w:pPr>
              <w:spacing w:after="0" w:line="240" w:lineRule="auto"/>
              <w:jc w:val="center"/>
              <w:rPr>
                <w:rFonts w:ascii="Times New Roman" w:hAnsi="Times New Roman"/>
                <w:sz w:val="24"/>
                <w:szCs w:val="24"/>
              </w:rPr>
            </w:pPr>
            <w:r>
              <w:rPr>
                <w:rFonts w:ascii="Times New Roman" w:hAnsi="Times New Roman"/>
                <w:sz w:val="24"/>
                <w:szCs w:val="24"/>
              </w:rPr>
              <w:t>З5.1.07</w:t>
            </w:r>
          </w:p>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lastRenderedPageBreak/>
              <w:t>2</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D06243">
              <w:rPr>
                <w:rFonts w:ascii="Times New Roman" w:hAnsi="Times New Roman"/>
                <w:szCs w:val="24"/>
              </w:rPr>
              <w:t>Подготовка под газовую сварку деталей из углеродистых и конструкционных сталей, цветных металлов и их сплавов.</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3</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D06243">
              <w:rPr>
                <w:rFonts w:ascii="Times New Roman" w:hAnsi="Times New Roman"/>
                <w:szCs w:val="24"/>
              </w:rPr>
              <w:t>Наплавка валиков на пластины из низкоуглеродистой стали в нижнем, наклонном, вертикальном, горизонтальном положении.</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4</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D06243">
              <w:rPr>
                <w:rFonts w:ascii="Times New Roman" w:hAnsi="Times New Roman"/>
                <w:szCs w:val="24"/>
              </w:rPr>
              <w:t xml:space="preserve">Сварка пластин с отбортовкой кромок, выполнение нахлесточных соединений. Выполнение газовой сваркой угловых, тавровых, стыковых </w:t>
            </w:r>
            <w:r w:rsidRPr="00D06243">
              <w:rPr>
                <w:rFonts w:ascii="Times New Roman" w:hAnsi="Times New Roman"/>
                <w:szCs w:val="24"/>
              </w:rPr>
              <w:lastRenderedPageBreak/>
              <w:t>соединений пластин из низкоуглеродистой стали в различных положениях сварного шва.</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lastRenderedPageBreak/>
              <w:t>5</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D06243">
              <w:rPr>
                <w:rFonts w:ascii="Times New Roman" w:hAnsi="Times New Roman"/>
                <w:szCs w:val="24"/>
              </w:rPr>
              <w:t xml:space="preserve">Сварка соединений без скоса кромок пластин и стыковых соединений с </w:t>
            </w:r>
            <w:r w:rsidRPr="00D06243">
              <w:rPr>
                <w:rFonts w:ascii="Times New Roman" w:hAnsi="Times New Roman"/>
                <w:szCs w:val="24"/>
                <w:lang w:val="en-US"/>
              </w:rPr>
              <w:t>V</w:t>
            </w:r>
            <w:r w:rsidRPr="00D06243">
              <w:rPr>
                <w:rFonts w:ascii="Times New Roman" w:hAnsi="Times New Roman"/>
                <w:szCs w:val="24"/>
              </w:rPr>
              <w:t xml:space="preserve">- и </w:t>
            </w:r>
            <w:r w:rsidRPr="00D06243">
              <w:rPr>
                <w:rFonts w:ascii="Times New Roman" w:hAnsi="Times New Roman"/>
                <w:szCs w:val="24"/>
                <w:lang w:val="en-US"/>
              </w:rPr>
              <w:t>X</w:t>
            </w:r>
            <w:r w:rsidRPr="00D06243">
              <w:rPr>
                <w:rFonts w:ascii="Times New Roman" w:hAnsi="Times New Roman"/>
                <w:szCs w:val="24"/>
              </w:rPr>
              <w:t>-образным скосом кромок пластин из низкоуглеродистой стали в нижнем положении сварного шва.</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6</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D06243">
              <w:rPr>
                <w:rFonts w:ascii="Times New Roman" w:hAnsi="Times New Roman"/>
                <w:szCs w:val="24"/>
              </w:rPr>
              <w:t>Сварка стыковых соединений пластин из низкоуглеродистой стали в вертикальном,  горизонтальном положении сварного шва. Сборка деталей из низкоуглеродистых сталей с применением приспособлений и на прихватках.</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7</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D06243">
              <w:rPr>
                <w:rFonts w:ascii="Times New Roman" w:hAnsi="Times New Roman"/>
                <w:szCs w:val="24"/>
              </w:rPr>
              <w:t>Многослойная наплавка на пластины и цилиндрические поверхности из низкоуглеродистой стали.</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8</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D06243">
              <w:rPr>
                <w:rFonts w:ascii="Times New Roman" w:hAnsi="Times New Roman"/>
                <w:szCs w:val="24"/>
              </w:rPr>
              <w:t>Наплавка валиков на пластины из низкоуглеродистой стали в потолочном положении.</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lastRenderedPageBreak/>
              <w:t>9</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D06243">
              <w:rPr>
                <w:rFonts w:ascii="Times New Roman" w:hAnsi="Times New Roman"/>
                <w:szCs w:val="24"/>
              </w:rPr>
              <w:t xml:space="preserve">Многослойная сварка пластин из низкоуглеродистой стали встык с </w:t>
            </w:r>
            <w:r w:rsidRPr="00D06243">
              <w:rPr>
                <w:rFonts w:ascii="Times New Roman" w:hAnsi="Times New Roman"/>
                <w:szCs w:val="24"/>
                <w:lang w:val="en-US"/>
              </w:rPr>
              <w:t>V</w:t>
            </w:r>
            <w:r w:rsidRPr="00D06243">
              <w:rPr>
                <w:rFonts w:ascii="Times New Roman" w:hAnsi="Times New Roman"/>
                <w:szCs w:val="24"/>
              </w:rPr>
              <w:t>-образной и Х-образной разделкой кромок.</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r w:rsidR="00C813EA" w:rsidRPr="00DC3759" w:rsidTr="00A40E77">
        <w:tc>
          <w:tcPr>
            <w:tcW w:w="165" w:type="pct"/>
            <w:shd w:val="clear" w:color="auto" w:fill="auto"/>
          </w:tcPr>
          <w:p w:rsidR="00C813EA" w:rsidRDefault="00C813EA" w:rsidP="003D0EF6">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10</w:t>
            </w:r>
          </w:p>
        </w:tc>
        <w:tc>
          <w:tcPr>
            <w:tcW w:w="755" w:type="pct"/>
            <w:shd w:val="clear" w:color="auto" w:fill="auto"/>
          </w:tcPr>
          <w:p w:rsidR="00C813EA" w:rsidRPr="00DC3759" w:rsidRDefault="00C813EA" w:rsidP="003D0EF6">
            <w:pPr>
              <w:spacing w:after="0" w:line="240" w:lineRule="auto"/>
              <w:jc w:val="both"/>
              <w:rPr>
                <w:rFonts w:ascii="Times New Roman" w:hAnsi="Times New Roman" w:cs="Times New Roman"/>
                <w:color w:val="444444"/>
              </w:rPr>
            </w:pPr>
            <w:r w:rsidRPr="00D06243">
              <w:rPr>
                <w:rFonts w:ascii="Times New Roman" w:hAnsi="Times New Roman"/>
                <w:szCs w:val="24"/>
              </w:rPr>
              <w:t>Сборка стыков труб под сварку. Сварка труб встык без скоса кромок и при различных положениях стыка в пространстве (при горизонтальном положении оси трубы, под углом 30</w:t>
            </w:r>
            <w:r w:rsidRPr="00D06243">
              <w:rPr>
                <w:rFonts w:ascii="Times New Roman" w:hAnsi="Times New Roman"/>
                <w:szCs w:val="24"/>
                <w:vertAlign w:val="superscript"/>
              </w:rPr>
              <w:t>0</w:t>
            </w:r>
            <w:r w:rsidRPr="00D06243">
              <w:rPr>
                <w:rFonts w:ascii="Times New Roman" w:hAnsi="Times New Roman"/>
                <w:szCs w:val="24"/>
              </w:rPr>
              <w:t>, 45</w:t>
            </w:r>
            <w:r w:rsidRPr="00D06243">
              <w:rPr>
                <w:rFonts w:ascii="Times New Roman" w:hAnsi="Times New Roman"/>
                <w:szCs w:val="24"/>
                <w:vertAlign w:val="superscript"/>
              </w:rPr>
              <w:t>0</w:t>
            </w:r>
            <w:r w:rsidRPr="00D06243">
              <w:rPr>
                <w:rFonts w:ascii="Times New Roman" w:hAnsi="Times New Roman"/>
                <w:szCs w:val="24"/>
              </w:rPr>
              <w:t>, 60</w:t>
            </w:r>
            <w:r w:rsidRPr="00D06243">
              <w:rPr>
                <w:rFonts w:ascii="Times New Roman" w:hAnsi="Times New Roman"/>
                <w:szCs w:val="24"/>
                <w:vertAlign w:val="superscript"/>
              </w:rPr>
              <w:t xml:space="preserve">0 </w:t>
            </w:r>
            <w:r w:rsidRPr="00D06243">
              <w:rPr>
                <w:rFonts w:ascii="Times New Roman" w:hAnsi="Times New Roman"/>
                <w:szCs w:val="24"/>
              </w:rPr>
              <w:t>и 90</w:t>
            </w:r>
            <w:r w:rsidRPr="00D06243">
              <w:rPr>
                <w:rFonts w:ascii="Times New Roman" w:hAnsi="Times New Roman"/>
                <w:szCs w:val="24"/>
                <w:vertAlign w:val="superscript"/>
              </w:rPr>
              <w:t>0</w:t>
            </w:r>
            <w:r w:rsidRPr="00D06243">
              <w:rPr>
                <w:rFonts w:ascii="Times New Roman" w:hAnsi="Times New Roman"/>
                <w:szCs w:val="24"/>
              </w:rPr>
              <w:t>).</w:t>
            </w:r>
          </w:p>
        </w:tc>
        <w:tc>
          <w:tcPr>
            <w:tcW w:w="730" w:type="pct"/>
            <w:vMerge/>
            <w:shd w:val="clear" w:color="auto" w:fill="auto"/>
          </w:tcPr>
          <w:p w:rsidR="00C813EA" w:rsidRDefault="00C813EA" w:rsidP="003D0EF6">
            <w:pPr>
              <w:spacing w:after="0" w:line="240" w:lineRule="auto"/>
              <w:jc w:val="both"/>
              <w:rPr>
                <w:rFonts w:ascii="Times New Roman" w:hAnsi="Times New Roman" w:cs="Times New Roman"/>
                <w:sz w:val="28"/>
                <w:lang w:eastAsia="en-US"/>
              </w:rPr>
            </w:pPr>
          </w:p>
        </w:tc>
        <w:tc>
          <w:tcPr>
            <w:tcW w:w="907" w:type="pct"/>
            <w:vMerge/>
            <w:shd w:val="clear" w:color="auto" w:fill="auto"/>
          </w:tcPr>
          <w:p w:rsidR="00C813EA" w:rsidRDefault="00C813EA" w:rsidP="003D0EF6">
            <w:pPr>
              <w:spacing w:after="0" w:line="240" w:lineRule="auto"/>
              <w:jc w:val="both"/>
              <w:rPr>
                <w:rFonts w:ascii="Times New Roman" w:hAnsi="Times New Roman" w:cs="Times New Roman"/>
              </w:rPr>
            </w:pPr>
          </w:p>
        </w:tc>
        <w:tc>
          <w:tcPr>
            <w:tcW w:w="415" w:type="pct"/>
            <w:vMerge/>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c>
          <w:tcPr>
            <w:tcW w:w="487"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476"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09" w:type="pct"/>
            <w:shd w:val="clear" w:color="auto" w:fill="auto"/>
          </w:tcPr>
          <w:p w:rsidR="00C813EA" w:rsidRPr="00DC3759" w:rsidRDefault="00C813EA" w:rsidP="003D0EF6">
            <w:pPr>
              <w:spacing w:after="0" w:line="240" w:lineRule="auto"/>
              <w:jc w:val="both"/>
              <w:rPr>
                <w:rFonts w:ascii="Times New Roman" w:hAnsi="Times New Roman" w:cs="Times New Roman"/>
                <w:sz w:val="28"/>
                <w:lang w:eastAsia="en-US"/>
              </w:rPr>
            </w:pPr>
          </w:p>
        </w:tc>
        <w:tc>
          <w:tcPr>
            <w:tcW w:w="556" w:type="pct"/>
            <w:shd w:val="clear" w:color="auto" w:fill="auto"/>
          </w:tcPr>
          <w:p w:rsidR="00C813EA" w:rsidRPr="00DC3759" w:rsidRDefault="00C813EA" w:rsidP="003D0EF6">
            <w:pPr>
              <w:spacing w:after="0" w:line="240" w:lineRule="auto"/>
              <w:jc w:val="both"/>
              <w:rPr>
                <w:rFonts w:ascii="Times New Roman" w:hAnsi="Times New Roman" w:cs="Times New Roman"/>
                <w:sz w:val="20"/>
                <w:szCs w:val="20"/>
                <w:highlight w:val="yellow"/>
                <w:lang w:eastAsia="en-US"/>
              </w:rPr>
            </w:pPr>
          </w:p>
        </w:tc>
      </w:tr>
    </w:tbl>
    <w:p w:rsidR="001F4FD2" w:rsidRPr="00DC3759" w:rsidRDefault="001F4FD2" w:rsidP="000C2182">
      <w:pPr>
        <w:pStyle w:val="afffffd"/>
        <w:ind w:firstLine="709"/>
        <w:jc w:val="left"/>
        <w:rPr>
          <w:rFonts w:ascii="Times New Roman" w:hAnsi="Times New Roman" w:cs="Times New Roman"/>
          <w:bCs/>
          <w:color w:val="000000"/>
          <w:shd w:val="clear" w:color="auto" w:fill="FFFFFF"/>
        </w:rPr>
      </w:pPr>
    </w:p>
    <w:p w:rsidR="00920B1B" w:rsidRPr="00DC3759" w:rsidRDefault="00920B1B" w:rsidP="00CE2A4B">
      <w:pPr>
        <w:spacing w:after="0" w:line="240" w:lineRule="auto"/>
        <w:ind w:firstLine="709"/>
        <w:jc w:val="both"/>
        <w:rPr>
          <w:rFonts w:ascii="Times New Roman" w:hAnsi="Times New Roman" w:cs="Times New Roman"/>
          <w:sz w:val="24"/>
          <w:szCs w:val="24"/>
          <w:lang w:eastAsia="en-US"/>
        </w:rPr>
      </w:pPr>
      <w:r w:rsidRPr="00DC3759">
        <w:rPr>
          <w:rFonts w:ascii="Times New Roman" w:hAnsi="Times New Roman" w:cs="Times New Roman"/>
          <w:b/>
          <w:bCs/>
          <w:sz w:val="24"/>
          <w:szCs w:val="24"/>
          <w:lang w:eastAsia="en-US"/>
        </w:rPr>
        <w:t>План обучения на рабочем месте</w:t>
      </w:r>
      <w:r w:rsidRPr="00DC3759">
        <w:rPr>
          <w:rFonts w:ascii="Times New Roman" w:hAnsi="Times New Roman" w:cs="Times New Roman"/>
          <w:sz w:val="24"/>
          <w:szCs w:val="24"/>
          <w:lang w:eastAsia="en-US"/>
        </w:rPr>
        <w:t xml:space="preserve"> содержит тематический и календарный план-график практической подготовки среднего профессионального образования и служит основой для </w:t>
      </w:r>
      <w:r w:rsidR="00B15B18" w:rsidRPr="00DC3759">
        <w:rPr>
          <w:rFonts w:ascii="Times New Roman" w:hAnsi="Times New Roman" w:cs="Times New Roman"/>
          <w:sz w:val="24"/>
          <w:szCs w:val="24"/>
          <w:lang w:eastAsia="en-US"/>
        </w:rPr>
        <w:t>составления и дальнейшего обучения по плану</w:t>
      </w:r>
      <w:r w:rsidR="00A30965" w:rsidRPr="00DC3759">
        <w:rPr>
          <w:rFonts w:ascii="Times New Roman" w:hAnsi="Times New Roman" w:cs="Times New Roman"/>
          <w:sz w:val="24"/>
          <w:szCs w:val="24"/>
          <w:lang w:eastAsia="en-US"/>
        </w:rPr>
        <w:t>выполнения работ</w:t>
      </w:r>
      <w:r w:rsidRPr="00DC3759">
        <w:rPr>
          <w:rFonts w:ascii="Times New Roman" w:hAnsi="Times New Roman" w:cs="Times New Roman"/>
          <w:sz w:val="24"/>
          <w:szCs w:val="24"/>
          <w:lang w:eastAsia="en-US"/>
        </w:rPr>
        <w:t xml:space="preserve"> на предприятии.</w:t>
      </w:r>
    </w:p>
    <w:p w:rsidR="0011210C" w:rsidRPr="00DC3759" w:rsidRDefault="001F4FD2" w:rsidP="0011210C">
      <w:pPr>
        <w:spacing w:after="0"/>
        <w:ind w:firstLine="709"/>
        <w:jc w:val="both"/>
        <w:rPr>
          <w:rFonts w:ascii="Times New Roman" w:hAnsi="Times New Roman" w:cs="Times New Roman"/>
        </w:rPr>
      </w:pPr>
      <w:r w:rsidRPr="00DC3759">
        <w:rPr>
          <w:rFonts w:ascii="Times New Roman" w:hAnsi="Times New Roman" w:cs="Times New Roman"/>
          <w:bCs/>
          <w:i/>
          <w:sz w:val="24"/>
          <w:szCs w:val="24"/>
        </w:rPr>
        <w:br w:type="page"/>
      </w:r>
    </w:p>
    <w:p w:rsidR="00655CFF" w:rsidRPr="00DC3759" w:rsidRDefault="00655CFF" w:rsidP="000C2182">
      <w:pPr>
        <w:pStyle w:val="afffffd"/>
        <w:ind w:firstLine="709"/>
        <w:jc w:val="left"/>
        <w:rPr>
          <w:rFonts w:ascii="Times New Roman" w:hAnsi="Times New Roman" w:cs="Times New Roman"/>
        </w:rPr>
      </w:pPr>
      <w:bookmarkStart w:id="20" w:name="_Toc103594001"/>
      <w:bookmarkStart w:id="21" w:name="_Hlk103781542"/>
      <w:r w:rsidRPr="00DC3759">
        <w:rPr>
          <w:rFonts w:ascii="Times New Roman" w:hAnsi="Times New Roman" w:cs="Times New Roman"/>
        </w:rPr>
        <w:lastRenderedPageBreak/>
        <w:t>5.</w:t>
      </w:r>
      <w:r w:rsidR="00B854AE" w:rsidRPr="00DC3759">
        <w:rPr>
          <w:rFonts w:ascii="Times New Roman" w:hAnsi="Times New Roman" w:cs="Times New Roman"/>
        </w:rPr>
        <w:t>3</w:t>
      </w:r>
      <w:r w:rsidRPr="00DC3759">
        <w:rPr>
          <w:rFonts w:ascii="Times New Roman" w:hAnsi="Times New Roman" w:cs="Times New Roman"/>
        </w:rPr>
        <w:t>.</w:t>
      </w:r>
      <w:r w:rsidR="00D27A7F" w:rsidRPr="00DC3759">
        <w:rPr>
          <w:rFonts w:ascii="Times New Roman" w:hAnsi="Times New Roman" w:cs="Times New Roman"/>
          <w:lang w:val="en-US"/>
        </w:rPr>
        <w:t> </w:t>
      </w:r>
      <w:r w:rsidRPr="00DC3759">
        <w:rPr>
          <w:rFonts w:ascii="Times New Roman" w:hAnsi="Times New Roman" w:cs="Times New Roman"/>
        </w:rPr>
        <w:t>Примерный календарный учебный график</w:t>
      </w:r>
      <w:bookmarkEnd w:id="20"/>
    </w:p>
    <w:p w:rsidR="00655CFF" w:rsidRPr="00DC3759" w:rsidRDefault="00655CFF" w:rsidP="006F40D5">
      <w:pPr>
        <w:spacing w:after="0"/>
        <w:ind w:firstLine="709"/>
        <w:rPr>
          <w:rFonts w:ascii="Times New Roman" w:hAnsi="Times New Roman" w:cs="Times New Roman"/>
          <w:bCs/>
          <w:i/>
          <w:sz w:val="24"/>
          <w:szCs w:val="24"/>
        </w:rPr>
      </w:pPr>
      <w:bookmarkStart w:id="22" w:name="_Hlk103781518"/>
      <w:bookmarkEnd w:id="21"/>
      <w:r w:rsidRPr="00DC3759">
        <w:rPr>
          <w:rFonts w:ascii="Times New Roman" w:hAnsi="Times New Roman" w:cs="Times New Roman"/>
          <w:bCs/>
          <w:sz w:val="24"/>
          <w:szCs w:val="24"/>
        </w:rPr>
        <w:t>5.</w:t>
      </w:r>
      <w:r w:rsidR="00B854AE" w:rsidRPr="00DC3759">
        <w:rPr>
          <w:rFonts w:ascii="Times New Roman" w:hAnsi="Times New Roman" w:cs="Times New Roman"/>
          <w:bCs/>
          <w:sz w:val="24"/>
          <w:szCs w:val="24"/>
        </w:rPr>
        <w:t>3</w:t>
      </w:r>
      <w:r w:rsidRPr="00DC3759">
        <w:rPr>
          <w:rFonts w:ascii="Times New Roman" w:hAnsi="Times New Roman" w:cs="Times New Roman"/>
          <w:bCs/>
          <w:sz w:val="24"/>
          <w:szCs w:val="24"/>
        </w:rPr>
        <w:t>.1.</w:t>
      </w:r>
      <w:r w:rsidR="00D27A7F" w:rsidRPr="00DC3759">
        <w:rPr>
          <w:rFonts w:ascii="Times New Roman" w:hAnsi="Times New Roman" w:cs="Times New Roman"/>
          <w:lang w:val="en-US"/>
        </w:rPr>
        <w:t> </w:t>
      </w:r>
      <w:r w:rsidRPr="00DC3759">
        <w:rPr>
          <w:rFonts w:ascii="Times New Roman" w:hAnsi="Times New Roman" w:cs="Times New Roman"/>
          <w:bCs/>
          <w:sz w:val="24"/>
          <w:szCs w:val="24"/>
        </w:rPr>
        <w:t>По программе подготовки</w:t>
      </w:r>
      <w:r w:rsidR="00901CFB" w:rsidRPr="00A75133">
        <w:rPr>
          <w:rFonts w:ascii="Times New Roman" w:hAnsi="Times New Roman" w:cs="Times New Roman"/>
          <w:sz w:val="24"/>
          <w:szCs w:val="24"/>
        </w:rPr>
        <w:t>квалифицированных рабочих, служащих</w:t>
      </w:r>
    </w:p>
    <w:p w:rsidR="00A75133" w:rsidRPr="00A75133" w:rsidRDefault="00A75133" w:rsidP="00A75133">
      <w:pPr>
        <w:spacing w:after="0"/>
        <w:rPr>
          <w:rFonts w:ascii="Times New Roman" w:hAnsi="Times New Roman"/>
          <w:sz w:val="24"/>
          <w:szCs w:val="28"/>
        </w:rPr>
      </w:pPr>
      <w:r w:rsidRPr="00A75133">
        <w:rPr>
          <w:rFonts w:ascii="Times New Roman" w:hAnsi="Times New Roman"/>
          <w:sz w:val="24"/>
          <w:szCs w:val="28"/>
        </w:rPr>
        <w:t xml:space="preserve">15.01.05 Сварщик (ручной и частично механизированной сварки (наплавки) (1курс) </w:t>
      </w:r>
    </w:p>
    <w:tbl>
      <w:tblPr>
        <w:tblW w:w="15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5"/>
        <w:gridCol w:w="1178"/>
        <w:gridCol w:w="405"/>
        <w:gridCol w:w="269"/>
        <w:gridCol w:w="276"/>
        <w:gridCol w:w="276"/>
        <w:gridCol w:w="276"/>
        <w:gridCol w:w="276"/>
        <w:gridCol w:w="276"/>
        <w:gridCol w:w="276"/>
        <w:gridCol w:w="276"/>
        <w:gridCol w:w="276"/>
        <w:gridCol w:w="275"/>
        <w:gridCol w:w="276"/>
        <w:gridCol w:w="276"/>
        <w:gridCol w:w="276"/>
        <w:gridCol w:w="276"/>
        <w:gridCol w:w="276"/>
        <w:gridCol w:w="275"/>
        <w:gridCol w:w="423"/>
        <w:gridCol w:w="277"/>
        <w:gridCol w:w="277"/>
        <w:gridCol w:w="277"/>
        <w:gridCol w:w="277"/>
        <w:gridCol w:w="276"/>
        <w:gridCol w:w="277"/>
        <w:gridCol w:w="277"/>
        <w:gridCol w:w="277"/>
        <w:gridCol w:w="277"/>
        <w:gridCol w:w="315"/>
        <w:gridCol w:w="247"/>
        <w:gridCol w:w="277"/>
        <w:gridCol w:w="277"/>
        <w:gridCol w:w="277"/>
        <w:gridCol w:w="277"/>
        <w:gridCol w:w="276"/>
        <w:gridCol w:w="277"/>
        <w:gridCol w:w="277"/>
        <w:gridCol w:w="277"/>
        <w:gridCol w:w="277"/>
        <w:gridCol w:w="277"/>
        <w:gridCol w:w="277"/>
        <w:gridCol w:w="277"/>
        <w:gridCol w:w="277"/>
        <w:gridCol w:w="277"/>
        <w:gridCol w:w="444"/>
        <w:gridCol w:w="737"/>
      </w:tblGrid>
      <w:tr w:rsidR="00A75133" w:rsidTr="00D63FBA">
        <w:tc>
          <w:tcPr>
            <w:tcW w:w="705" w:type="dxa"/>
            <w:vMerge w:val="restart"/>
            <w:shd w:val="clear" w:color="auto" w:fill="auto"/>
            <w:textDirection w:val="btLr"/>
          </w:tcPr>
          <w:p w:rsidR="00A75133" w:rsidRDefault="00A75133" w:rsidP="00E11D6D">
            <w:pPr>
              <w:spacing w:after="0"/>
              <w:ind w:left="113" w:right="113"/>
            </w:pPr>
            <w:bookmarkStart w:id="23" w:name="OLE_LINK1"/>
            <w:r w:rsidRPr="00183BF5">
              <w:rPr>
                <w:rFonts w:ascii="Times New Roman" w:hAnsi="Times New Roman"/>
                <w:b/>
                <w:sz w:val="16"/>
                <w:szCs w:val="16"/>
              </w:rPr>
              <w:t>Индекс</w:t>
            </w:r>
          </w:p>
        </w:tc>
        <w:tc>
          <w:tcPr>
            <w:tcW w:w="1178" w:type="dxa"/>
            <w:vMerge w:val="restart"/>
            <w:shd w:val="clear" w:color="auto" w:fill="auto"/>
          </w:tcPr>
          <w:p w:rsidR="00A75133" w:rsidRPr="00183BF5" w:rsidRDefault="00A75133" w:rsidP="00E11D6D">
            <w:pPr>
              <w:spacing w:after="0"/>
              <w:jc w:val="center"/>
              <w:rPr>
                <w:rFonts w:ascii="Times New Roman" w:hAnsi="Times New Roman"/>
                <w:b/>
                <w:sz w:val="16"/>
                <w:szCs w:val="16"/>
              </w:rPr>
            </w:pPr>
            <w:r w:rsidRPr="00183BF5">
              <w:rPr>
                <w:rFonts w:ascii="Times New Roman" w:hAnsi="Times New Roman"/>
                <w:b/>
                <w:sz w:val="16"/>
                <w:szCs w:val="16"/>
              </w:rPr>
              <w:t xml:space="preserve">Компоненты </w:t>
            </w:r>
          </w:p>
          <w:p w:rsidR="00A75133" w:rsidRDefault="00A75133" w:rsidP="00E11D6D">
            <w:pPr>
              <w:spacing w:after="0"/>
            </w:pPr>
            <w:r w:rsidRPr="00183BF5">
              <w:rPr>
                <w:rFonts w:ascii="Times New Roman" w:hAnsi="Times New Roman"/>
                <w:b/>
                <w:sz w:val="16"/>
                <w:szCs w:val="16"/>
              </w:rPr>
              <w:t>программы</w:t>
            </w:r>
          </w:p>
        </w:tc>
        <w:tc>
          <w:tcPr>
            <w:tcW w:w="1502" w:type="dxa"/>
            <w:gridSpan w:val="5"/>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сентябрь</w:t>
            </w:r>
          </w:p>
        </w:tc>
        <w:tc>
          <w:tcPr>
            <w:tcW w:w="1104" w:type="dxa"/>
            <w:gridSpan w:val="4"/>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октябрь</w:t>
            </w:r>
          </w:p>
        </w:tc>
        <w:tc>
          <w:tcPr>
            <w:tcW w:w="1103" w:type="dxa"/>
            <w:gridSpan w:val="4"/>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ноябрь</w:t>
            </w:r>
          </w:p>
        </w:tc>
        <w:tc>
          <w:tcPr>
            <w:tcW w:w="1103" w:type="dxa"/>
            <w:gridSpan w:val="4"/>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декабрь</w:t>
            </w:r>
          </w:p>
        </w:tc>
        <w:tc>
          <w:tcPr>
            <w:tcW w:w="423" w:type="dxa"/>
            <w:shd w:val="clear" w:color="auto" w:fill="auto"/>
          </w:tcPr>
          <w:p w:rsidR="00A75133" w:rsidRPr="00183BF5" w:rsidRDefault="00A75133" w:rsidP="00E11D6D">
            <w:pPr>
              <w:spacing w:after="0" w:line="240" w:lineRule="auto"/>
              <w:jc w:val="center"/>
              <w:rPr>
                <w:rFonts w:ascii="Times New Roman" w:hAnsi="Times New Roman"/>
              </w:rPr>
            </w:pPr>
          </w:p>
        </w:tc>
        <w:tc>
          <w:tcPr>
            <w:tcW w:w="1384" w:type="dxa"/>
            <w:gridSpan w:val="5"/>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январь</w:t>
            </w:r>
          </w:p>
        </w:tc>
        <w:tc>
          <w:tcPr>
            <w:tcW w:w="1108" w:type="dxa"/>
            <w:gridSpan w:val="4"/>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февраль</w:t>
            </w:r>
          </w:p>
        </w:tc>
        <w:tc>
          <w:tcPr>
            <w:tcW w:w="1116" w:type="dxa"/>
            <w:gridSpan w:val="4"/>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март</w:t>
            </w:r>
          </w:p>
        </w:tc>
        <w:tc>
          <w:tcPr>
            <w:tcW w:w="1107" w:type="dxa"/>
            <w:gridSpan w:val="4"/>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апрель</w:t>
            </w:r>
          </w:p>
        </w:tc>
        <w:tc>
          <w:tcPr>
            <w:tcW w:w="1108" w:type="dxa"/>
            <w:gridSpan w:val="4"/>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май</w:t>
            </w:r>
          </w:p>
        </w:tc>
        <w:tc>
          <w:tcPr>
            <w:tcW w:w="1552" w:type="dxa"/>
            <w:gridSpan w:val="5"/>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июнь</w:t>
            </w:r>
          </w:p>
        </w:tc>
        <w:tc>
          <w:tcPr>
            <w:tcW w:w="737" w:type="dxa"/>
            <w:vMerge w:val="restart"/>
            <w:shd w:val="clear" w:color="auto" w:fill="auto"/>
            <w:textDirection w:val="btLr"/>
          </w:tcPr>
          <w:p w:rsidR="00A75133" w:rsidRPr="00183BF5" w:rsidRDefault="00A75133" w:rsidP="00E11D6D">
            <w:pPr>
              <w:spacing w:after="0"/>
              <w:ind w:left="113" w:right="113"/>
              <w:rPr>
                <w:rFonts w:ascii="Times New Roman" w:hAnsi="Times New Roman"/>
              </w:rPr>
            </w:pPr>
            <w:r w:rsidRPr="00183BF5">
              <w:rPr>
                <w:rFonts w:ascii="Times New Roman" w:hAnsi="Times New Roman"/>
              </w:rPr>
              <w:t>Всего часов</w:t>
            </w:r>
          </w:p>
        </w:tc>
      </w:tr>
      <w:tr w:rsidR="00A75133" w:rsidTr="00D63FBA">
        <w:tc>
          <w:tcPr>
            <w:tcW w:w="705" w:type="dxa"/>
            <w:vMerge/>
            <w:shd w:val="clear" w:color="auto" w:fill="auto"/>
          </w:tcPr>
          <w:p w:rsidR="00A75133" w:rsidRDefault="00A75133" w:rsidP="00E11D6D">
            <w:pPr>
              <w:spacing w:after="0"/>
            </w:pPr>
          </w:p>
        </w:tc>
        <w:tc>
          <w:tcPr>
            <w:tcW w:w="1178" w:type="dxa"/>
            <w:vMerge/>
            <w:shd w:val="clear" w:color="auto" w:fill="auto"/>
          </w:tcPr>
          <w:p w:rsidR="00A75133" w:rsidRDefault="00A75133" w:rsidP="00E11D6D">
            <w:pPr>
              <w:spacing w:after="0"/>
            </w:pPr>
          </w:p>
        </w:tc>
        <w:tc>
          <w:tcPr>
            <w:tcW w:w="12610" w:type="dxa"/>
            <w:gridSpan w:val="44"/>
            <w:shd w:val="clear" w:color="auto" w:fill="auto"/>
          </w:tcPr>
          <w:p w:rsidR="00A75133" w:rsidRPr="00123DA2" w:rsidRDefault="00A75133" w:rsidP="00E11D6D">
            <w:pPr>
              <w:spacing w:after="0" w:line="240" w:lineRule="auto"/>
              <w:jc w:val="center"/>
              <w:rPr>
                <w:sz w:val="24"/>
                <w:szCs w:val="24"/>
              </w:rPr>
            </w:pPr>
            <w:r w:rsidRPr="00123DA2">
              <w:rPr>
                <w:rFonts w:ascii="Times New Roman" w:hAnsi="Times New Roman"/>
                <w:sz w:val="24"/>
                <w:szCs w:val="24"/>
              </w:rPr>
              <w:t>Номера календарных недель</w:t>
            </w:r>
          </w:p>
        </w:tc>
        <w:tc>
          <w:tcPr>
            <w:tcW w:w="737" w:type="dxa"/>
            <w:vMerge/>
            <w:shd w:val="clear" w:color="auto" w:fill="auto"/>
          </w:tcPr>
          <w:p w:rsidR="00A75133" w:rsidRDefault="00A75133" w:rsidP="00E11D6D">
            <w:pPr>
              <w:spacing w:after="0"/>
            </w:pPr>
          </w:p>
        </w:tc>
      </w:tr>
      <w:tr w:rsidR="00A75133" w:rsidTr="00D63FBA">
        <w:trPr>
          <w:cantSplit/>
          <w:trHeight w:val="245"/>
        </w:trPr>
        <w:tc>
          <w:tcPr>
            <w:tcW w:w="705" w:type="dxa"/>
            <w:vMerge/>
            <w:shd w:val="clear" w:color="auto" w:fill="auto"/>
          </w:tcPr>
          <w:p w:rsidR="00A75133" w:rsidRDefault="00A75133" w:rsidP="00E11D6D">
            <w:pPr>
              <w:spacing w:after="0"/>
            </w:pPr>
          </w:p>
        </w:tc>
        <w:tc>
          <w:tcPr>
            <w:tcW w:w="1178" w:type="dxa"/>
            <w:vMerge/>
            <w:shd w:val="clear" w:color="auto" w:fill="auto"/>
          </w:tcPr>
          <w:p w:rsidR="00A75133" w:rsidRDefault="00A75133" w:rsidP="00E11D6D">
            <w:pPr>
              <w:spacing w:after="0"/>
            </w:pPr>
          </w:p>
        </w:tc>
        <w:tc>
          <w:tcPr>
            <w:tcW w:w="405"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36</w:t>
            </w:r>
          </w:p>
        </w:tc>
        <w:tc>
          <w:tcPr>
            <w:tcW w:w="269"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37</w:t>
            </w:r>
          </w:p>
        </w:tc>
        <w:tc>
          <w:tcPr>
            <w:tcW w:w="276"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38</w:t>
            </w:r>
          </w:p>
        </w:tc>
        <w:tc>
          <w:tcPr>
            <w:tcW w:w="276"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39</w:t>
            </w:r>
          </w:p>
        </w:tc>
        <w:tc>
          <w:tcPr>
            <w:tcW w:w="276"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40</w:t>
            </w:r>
          </w:p>
        </w:tc>
        <w:tc>
          <w:tcPr>
            <w:tcW w:w="276"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41</w:t>
            </w:r>
          </w:p>
        </w:tc>
        <w:tc>
          <w:tcPr>
            <w:tcW w:w="276"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42</w:t>
            </w:r>
          </w:p>
        </w:tc>
        <w:tc>
          <w:tcPr>
            <w:tcW w:w="276"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43</w:t>
            </w:r>
          </w:p>
        </w:tc>
        <w:tc>
          <w:tcPr>
            <w:tcW w:w="276"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44</w:t>
            </w:r>
          </w:p>
        </w:tc>
        <w:tc>
          <w:tcPr>
            <w:tcW w:w="276"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45</w:t>
            </w:r>
          </w:p>
        </w:tc>
        <w:tc>
          <w:tcPr>
            <w:tcW w:w="275"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46</w:t>
            </w:r>
          </w:p>
        </w:tc>
        <w:tc>
          <w:tcPr>
            <w:tcW w:w="276"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47</w:t>
            </w:r>
          </w:p>
        </w:tc>
        <w:tc>
          <w:tcPr>
            <w:tcW w:w="276"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48</w:t>
            </w:r>
          </w:p>
        </w:tc>
        <w:tc>
          <w:tcPr>
            <w:tcW w:w="276"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49</w:t>
            </w:r>
          </w:p>
        </w:tc>
        <w:tc>
          <w:tcPr>
            <w:tcW w:w="276"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50</w:t>
            </w:r>
          </w:p>
        </w:tc>
        <w:tc>
          <w:tcPr>
            <w:tcW w:w="276"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51</w:t>
            </w:r>
          </w:p>
        </w:tc>
        <w:tc>
          <w:tcPr>
            <w:tcW w:w="275"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52</w:t>
            </w:r>
          </w:p>
        </w:tc>
        <w:tc>
          <w:tcPr>
            <w:tcW w:w="423" w:type="dxa"/>
            <w:shd w:val="clear" w:color="auto" w:fill="auto"/>
          </w:tcPr>
          <w:p w:rsidR="00A75133" w:rsidRDefault="00A75133" w:rsidP="00E11D6D">
            <w:pPr>
              <w:spacing w:after="0"/>
            </w:pP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2</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3</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4</w:t>
            </w:r>
          </w:p>
        </w:tc>
        <w:tc>
          <w:tcPr>
            <w:tcW w:w="276"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5</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6</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7</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8</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9</w:t>
            </w:r>
          </w:p>
        </w:tc>
        <w:tc>
          <w:tcPr>
            <w:tcW w:w="315"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10</w:t>
            </w:r>
          </w:p>
        </w:tc>
        <w:tc>
          <w:tcPr>
            <w:tcW w:w="24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11</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12</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13</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14</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15</w:t>
            </w:r>
          </w:p>
        </w:tc>
        <w:tc>
          <w:tcPr>
            <w:tcW w:w="276"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16</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17</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18</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19</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20</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21</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22</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23</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24</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25</w:t>
            </w:r>
          </w:p>
        </w:tc>
        <w:tc>
          <w:tcPr>
            <w:tcW w:w="444"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26</w:t>
            </w:r>
          </w:p>
        </w:tc>
        <w:tc>
          <w:tcPr>
            <w:tcW w:w="737" w:type="dxa"/>
            <w:vMerge/>
            <w:shd w:val="clear" w:color="auto" w:fill="auto"/>
          </w:tcPr>
          <w:p w:rsidR="00A75133" w:rsidRDefault="00A75133" w:rsidP="00E11D6D">
            <w:pPr>
              <w:spacing w:after="0"/>
            </w:pPr>
          </w:p>
        </w:tc>
      </w:tr>
      <w:tr w:rsidR="00A75133" w:rsidTr="00D63FBA">
        <w:tc>
          <w:tcPr>
            <w:tcW w:w="705" w:type="dxa"/>
            <w:vMerge/>
            <w:shd w:val="clear" w:color="auto" w:fill="auto"/>
          </w:tcPr>
          <w:p w:rsidR="00A75133" w:rsidRDefault="00A75133" w:rsidP="00E11D6D">
            <w:pPr>
              <w:spacing w:after="0"/>
            </w:pPr>
          </w:p>
        </w:tc>
        <w:tc>
          <w:tcPr>
            <w:tcW w:w="1178" w:type="dxa"/>
            <w:vMerge/>
            <w:shd w:val="clear" w:color="auto" w:fill="auto"/>
          </w:tcPr>
          <w:p w:rsidR="00A75133" w:rsidRDefault="00A75133" w:rsidP="00E11D6D">
            <w:pPr>
              <w:spacing w:after="0"/>
            </w:pPr>
          </w:p>
        </w:tc>
        <w:tc>
          <w:tcPr>
            <w:tcW w:w="4812" w:type="dxa"/>
            <w:gridSpan w:val="17"/>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1 семестр</w:t>
            </w:r>
          </w:p>
        </w:tc>
        <w:tc>
          <w:tcPr>
            <w:tcW w:w="423" w:type="dxa"/>
            <w:shd w:val="clear" w:color="auto" w:fill="auto"/>
          </w:tcPr>
          <w:p w:rsidR="00A75133" w:rsidRDefault="00A75133" w:rsidP="00E11D6D">
            <w:pPr>
              <w:spacing w:after="0" w:line="240" w:lineRule="auto"/>
            </w:pPr>
          </w:p>
        </w:tc>
        <w:tc>
          <w:tcPr>
            <w:tcW w:w="277" w:type="dxa"/>
            <w:shd w:val="clear" w:color="auto" w:fill="auto"/>
          </w:tcPr>
          <w:p w:rsidR="00A75133" w:rsidRDefault="00A75133" w:rsidP="00E11D6D">
            <w:pPr>
              <w:spacing w:after="0" w:line="240" w:lineRule="auto"/>
            </w:pPr>
          </w:p>
        </w:tc>
        <w:tc>
          <w:tcPr>
            <w:tcW w:w="277" w:type="dxa"/>
            <w:shd w:val="clear" w:color="auto" w:fill="auto"/>
          </w:tcPr>
          <w:p w:rsidR="00A75133" w:rsidRDefault="00A75133" w:rsidP="00E11D6D">
            <w:pPr>
              <w:spacing w:after="0" w:line="240" w:lineRule="auto"/>
            </w:pPr>
          </w:p>
        </w:tc>
        <w:tc>
          <w:tcPr>
            <w:tcW w:w="6821" w:type="dxa"/>
            <w:gridSpan w:val="24"/>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2 семестр</w:t>
            </w:r>
          </w:p>
        </w:tc>
        <w:tc>
          <w:tcPr>
            <w:tcW w:w="737" w:type="dxa"/>
            <w:vMerge/>
            <w:shd w:val="clear" w:color="auto" w:fill="auto"/>
          </w:tcPr>
          <w:p w:rsidR="00A75133" w:rsidRDefault="00A75133" w:rsidP="00E11D6D">
            <w:pPr>
              <w:spacing w:after="0"/>
            </w:pPr>
          </w:p>
        </w:tc>
      </w:tr>
      <w:tr w:rsidR="00A75133" w:rsidTr="00D63FBA">
        <w:trPr>
          <w:cantSplit/>
          <w:trHeight w:val="335"/>
        </w:trPr>
        <w:tc>
          <w:tcPr>
            <w:tcW w:w="705" w:type="dxa"/>
            <w:vMerge/>
            <w:shd w:val="clear" w:color="auto" w:fill="auto"/>
          </w:tcPr>
          <w:p w:rsidR="00A75133" w:rsidRDefault="00A75133" w:rsidP="00E11D6D">
            <w:pPr>
              <w:spacing w:after="0"/>
            </w:pPr>
          </w:p>
        </w:tc>
        <w:tc>
          <w:tcPr>
            <w:tcW w:w="1178" w:type="dxa"/>
            <w:vMerge/>
            <w:shd w:val="clear" w:color="auto" w:fill="auto"/>
          </w:tcPr>
          <w:p w:rsidR="00A75133" w:rsidRDefault="00A75133" w:rsidP="00E11D6D">
            <w:pPr>
              <w:spacing w:after="0"/>
            </w:pPr>
          </w:p>
        </w:tc>
        <w:tc>
          <w:tcPr>
            <w:tcW w:w="405"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w:t>
            </w:r>
          </w:p>
        </w:tc>
        <w:tc>
          <w:tcPr>
            <w:tcW w:w="269"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w:t>
            </w:r>
          </w:p>
        </w:tc>
        <w:tc>
          <w:tcPr>
            <w:tcW w:w="27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w:t>
            </w:r>
          </w:p>
        </w:tc>
        <w:tc>
          <w:tcPr>
            <w:tcW w:w="27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4</w:t>
            </w:r>
          </w:p>
        </w:tc>
        <w:tc>
          <w:tcPr>
            <w:tcW w:w="27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5</w:t>
            </w:r>
          </w:p>
        </w:tc>
        <w:tc>
          <w:tcPr>
            <w:tcW w:w="27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6</w:t>
            </w:r>
          </w:p>
        </w:tc>
        <w:tc>
          <w:tcPr>
            <w:tcW w:w="27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7</w:t>
            </w:r>
          </w:p>
        </w:tc>
        <w:tc>
          <w:tcPr>
            <w:tcW w:w="27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8</w:t>
            </w:r>
          </w:p>
        </w:tc>
        <w:tc>
          <w:tcPr>
            <w:tcW w:w="27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9</w:t>
            </w:r>
          </w:p>
        </w:tc>
        <w:tc>
          <w:tcPr>
            <w:tcW w:w="27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10</w:t>
            </w:r>
          </w:p>
        </w:tc>
        <w:tc>
          <w:tcPr>
            <w:tcW w:w="275"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11</w:t>
            </w:r>
          </w:p>
        </w:tc>
        <w:tc>
          <w:tcPr>
            <w:tcW w:w="27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12</w:t>
            </w:r>
          </w:p>
        </w:tc>
        <w:tc>
          <w:tcPr>
            <w:tcW w:w="27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13</w:t>
            </w:r>
          </w:p>
        </w:tc>
        <w:tc>
          <w:tcPr>
            <w:tcW w:w="27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14</w:t>
            </w:r>
          </w:p>
        </w:tc>
        <w:tc>
          <w:tcPr>
            <w:tcW w:w="27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15</w:t>
            </w:r>
          </w:p>
        </w:tc>
        <w:tc>
          <w:tcPr>
            <w:tcW w:w="27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16</w:t>
            </w:r>
          </w:p>
        </w:tc>
        <w:tc>
          <w:tcPr>
            <w:tcW w:w="275"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17</w:t>
            </w:r>
          </w:p>
        </w:tc>
        <w:tc>
          <w:tcPr>
            <w:tcW w:w="423" w:type="dxa"/>
            <w:shd w:val="clear" w:color="auto" w:fill="auto"/>
            <w:textDirection w:val="btLr"/>
          </w:tcPr>
          <w:p w:rsidR="00A75133" w:rsidRPr="00183BF5" w:rsidRDefault="00A75133" w:rsidP="00E11D6D">
            <w:pPr>
              <w:spacing w:after="0"/>
              <w:jc w:val="center"/>
              <w:rPr>
                <w:rFonts w:ascii="Times New Roman" w:hAnsi="Times New Roman"/>
                <w:bCs/>
                <w:sz w:val="16"/>
                <w:szCs w:val="16"/>
              </w:rPr>
            </w:pPr>
          </w:p>
        </w:tc>
        <w:tc>
          <w:tcPr>
            <w:tcW w:w="277" w:type="dxa"/>
            <w:shd w:val="clear" w:color="auto" w:fill="D9E2F3"/>
            <w:textDirection w:val="btLr"/>
            <w:vAlign w:val="center"/>
          </w:tcPr>
          <w:p w:rsidR="00A75133" w:rsidRPr="00183BF5" w:rsidRDefault="00A75133" w:rsidP="00E11D6D">
            <w:pPr>
              <w:spacing w:after="0"/>
              <w:jc w:val="center"/>
              <w:rPr>
                <w:rFonts w:ascii="Times New Roman" w:hAnsi="Times New Roman"/>
                <w:bCs/>
                <w:sz w:val="16"/>
                <w:szCs w:val="16"/>
              </w:rPr>
            </w:pPr>
            <w:r w:rsidRPr="00183BF5">
              <w:rPr>
                <w:rFonts w:ascii="Times New Roman" w:hAnsi="Times New Roman"/>
                <w:bCs/>
                <w:sz w:val="16"/>
                <w:szCs w:val="16"/>
              </w:rPr>
              <w:t>18</w:t>
            </w:r>
          </w:p>
        </w:tc>
        <w:tc>
          <w:tcPr>
            <w:tcW w:w="277" w:type="dxa"/>
            <w:shd w:val="clear" w:color="auto" w:fill="D9E2F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19</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20</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21</w:t>
            </w:r>
          </w:p>
        </w:tc>
        <w:tc>
          <w:tcPr>
            <w:tcW w:w="27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22</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23</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24</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25</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26</w:t>
            </w:r>
          </w:p>
        </w:tc>
        <w:tc>
          <w:tcPr>
            <w:tcW w:w="315"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27</w:t>
            </w:r>
          </w:p>
        </w:tc>
        <w:tc>
          <w:tcPr>
            <w:tcW w:w="24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28</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29</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30</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31</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32</w:t>
            </w:r>
          </w:p>
        </w:tc>
        <w:tc>
          <w:tcPr>
            <w:tcW w:w="27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33</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34</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35</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36</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37</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38</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39</w:t>
            </w:r>
          </w:p>
        </w:tc>
        <w:tc>
          <w:tcPr>
            <w:tcW w:w="277"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40</w:t>
            </w:r>
          </w:p>
        </w:tc>
        <w:tc>
          <w:tcPr>
            <w:tcW w:w="277"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41</w:t>
            </w:r>
          </w:p>
        </w:tc>
        <w:tc>
          <w:tcPr>
            <w:tcW w:w="277"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42</w:t>
            </w:r>
          </w:p>
        </w:tc>
        <w:tc>
          <w:tcPr>
            <w:tcW w:w="444"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43</w:t>
            </w:r>
          </w:p>
        </w:tc>
        <w:tc>
          <w:tcPr>
            <w:tcW w:w="737" w:type="dxa"/>
            <w:vMerge/>
            <w:shd w:val="clear" w:color="auto" w:fill="auto"/>
            <w:textDirection w:val="btLr"/>
            <w:vAlign w:val="center"/>
          </w:tcPr>
          <w:p w:rsidR="00A75133" w:rsidRPr="00183BF5" w:rsidRDefault="00A75133" w:rsidP="00E11D6D">
            <w:pPr>
              <w:spacing w:after="0"/>
              <w:jc w:val="center"/>
              <w:rPr>
                <w:rFonts w:ascii="Times New Roman" w:hAnsi="Times New Roman"/>
              </w:rPr>
            </w:pPr>
          </w:p>
        </w:tc>
      </w:tr>
      <w:tr w:rsidR="00EF6AFF" w:rsidTr="00D63FBA">
        <w:trPr>
          <w:cantSplit/>
          <w:trHeight w:val="179"/>
        </w:trPr>
        <w:tc>
          <w:tcPr>
            <w:tcW w:w="705" w:type="dxa"/>
            <w:shd w:val="clear" w:color="auto" w:fill="FFF2CC"/>
          </w:tcPr>
          <w:p w:rsidR="00D10E6C" w:rsidRPr="00831ACA" w:rsidRDefault="00D10E6C" w:rsidP="00E11D6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ООД</w:t>
            </w:r>
          </w:p>
        </w:tc>
        <w:tc>
          <w:tcPr>
            <w:tcW w:w="1178" w:type="dxa"/>
            <w:shd w:val="clear" w:color="auto" w:fill="FFF2CC"/>
          </w:tcPr>
          <w:p w:rsidR="00D10E6C" w:rsidRPr="00831ACA" w:rsidRDefault="00D10E6C" w:rsidP="00E11D6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Блок ООД</w:t>
            </w:r>
          </w:p>
        </w:tc>
        <w:tc>
          <w:tcPr>
            <w:tcW w:w="405"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69"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6"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6"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6"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6"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6"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6"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6"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6"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5"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6"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6"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6"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6"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6"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5"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423" w:type="dxa"/>
            <w:shd w:val="clear" w:color="auto" w:fill="FFF2CC"/>
            <w:textDirection w:val="btLr"/>
          </w:tcPr>
          <w:p w:rsidR="00D10E6C" w:rsidRPr="00183BF5" w:rsidRDefault="00D10E6C" w:rsidP="00E11D6D">
            <w:pPr>
              <w:spacing w:after="0" w:line="240" w:lineRule="auto"/>
              <w:jc w:val="center"/>
              <w:rPr>
                <w:rFonts w:ascii="Times New Roman" w:hAnsi="Times New Roman"/>
                <w:bCs/>
                <w:sz w:val="16"/>
                <w:szCs w:val="16"/>
              </w:rPr>
            </w:pPr>
          </w:p>
        </w:tc>
        <w:tc>
          <w:tcPr>
            <w:tcW w:w="277" w:type="dxa"/>
            <w:shd w:val="clear" w:color="auto" w:fill="D9E2F3"/>
            <w:textDirection w:val="btLr"/>
            <w:vAlign w:val="center"/>
          </w:tcPr>
          <w:p w:rsidR="00D10E6C" w:rsidRPr="00183BF5" w:rsidRDefault="00D10E6C" w:rsidP="00E11D6D">
            <w:pPr>
              <w:spacing w:after="0" w:line="240" w:lineRule="auto"/>
              <w:jc w:val="center"/>
              <w:rPr>
                <w:rFonts w:ascii="Times New Roman" w:hAnsi="Times New Roman"/>
                <w:bCs/>
                <w:sz w:val="16"/>
                <w:szCs w:val="16"/>
              </w:rPr>
            </w:pPr>
          </w:p>
        </w:tc>
        <w:tc>
          <w:tcPr>
            <w:tcW w:w="277" w:type="dxa"/>
            <w:shd w:val="clear" w:color="auto" w:fill="D9E2F3"/>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6"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315"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4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6"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444"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sz w:val="16"/>
                <w:szCs w:val="16"/>
              </w:rPr>
            </w:pPr>
          </w:p>
        </w:tc>
        <w:tc>
          <w:tcPr>
            <w:tcW w:w="737" w:type="dxa"/>
            <w:shd w:val="clear" w:color="auto" w:fill="FFF2CC"/>
            <w:textDirection w:val="btLr"/>
            <w:vAlign w:val="center"/>
          </w:tcPr>
          <w:p w:rsidR="00D10E6C" w:rsidRPr="00183BF5" w:rsidRDefault="00D10E6C" w:rsidP="00E11D6D">
            <w:pPr>
              <w:spacing w:after="0" w:line="240" w:lineRule="auto"/>
              <w:jc w:val="center"/>
              <w:rPr>
                <w:rFonts w:ascii="Times New Roman" w:hAnsi="Times New Roman"/>
              </w:rPr>
            </w:pPr>
          </w:p>
        </w:tc>
      </w:tr>
      <w:tr w:rsidR="00D10E6C" w:rsidTr="00D63FBA">
        <w:tc>
          <w:tcPr>
            <w:tcW w:w="705" w:type="dxa"/>
            <w:shd w:val="clear" w:color="auto" w:fill="auto"/>
            <w:vAlign w:val="center"/>
          </w:tcPr>
          <w:p w:rsidR="00D10E6C" w:rsidRPr="00183BF5" w:rsidRDefault="00D10E6C" w:rsidP="00D10E6C">
            <w:pPr>
              <w:spacing w:after="0"/>
              <w:ind w:left="-108"/>
              <w:jc w:val="center"/>
              <w:rPr>
                <w:rFonts w:ascii="Times New Roman" w:eastAsia="Calibri" w:hAnsi="Times New Roman"/>
                <w:sz w:val="16"/>
                <w:szCs w:val="16"/>
              </w:rPr>
            </w:pPr>
            <w:r>
              <w:rPr>
                <w:rFonts w:ascii="Times New Roman" w:eastAsia="Calibri" w:hAnsi="Times New Roman"/>
                <w:sz w:val="16"/>
                <w:szCs w:val="16"/>
              </w:rPr>
              <w:t>ООД 01</w:t>
            </w:r>
          </w:p>
        </w:tc>
        <w:tc>
          <w:tcPr>
            <w:tcW w:w="1178" w:type="dxa"/>
            <w:shd w:val="clear" w:color="auto" w:fill="auto"/>
            <w:vAlign w:val="center"/>
          </w:tcPr>
          <w:p w:rsidR="00D10E6C" w:rsidRPr="00183BF5" w:rsidRDefault="00D10E6C" w:rsidP="00D10E6C">
            <w:pPr>
              <w:spacing w:after="0"/>
              <w:jc w:val="center"/>
              <w:rPr>
                <w:rFonts w:ascii="Times New Roman" w:hAnsi="Times New Roman"/>
                <w:b/>
                <w:sz w:val="16"/>
                <w:szCs w:val="16"/>
              </w:rPr>
            </w:pPr>
            <w:r w:rsidRPr="00183BF5">
              <w:rPr>
                <w:rFonts w:ascii="Times New Roman" w:eastAsia="Calibri" w:hAnsi="Times New Roman"/>
                <w:sz w:val="16"/>
                <w:szCs w:val="16"/>
              </w:rPr>
              <w:t>Русский язык</w:t>
            </w:r>
          </w:p>
        </w:tc>
        <w:tc>
          <w:tcPr>
            <w:tcW w:w="40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69"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423"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31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4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3</w:t>
            </w: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444" w:type="dxa"/>
            <w:shd w:val="clear" w:color="auto" w:fill="auto"/>
          </w:tcPr>
          <w:p w:rsidR="00D10E6C" w:rsidRPr="00183BF5" w:rsidRDefault="00D10E6C" w:rsidP="00D10E6C">
            <w:pPr>
              <w:spacing w:after="0"/>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99</w:t>
            </w:r>
          </w:p>
        </w:tc>
      </w:tr>
      <w:tr w:rsidR="00D10E6C" w:rsidTr="00D63FBA">
        <w:tc>
          <w:tcPr>
            <w:tcW w:w="705" w:type="dxa"/>
            <w:shd w:val="clear" w:color="auto" w:fill="auto"/>
            <w:vAlign w:val="center"/>
          </w:tcPr>
          <w:p w:rsidR="00D10E6C" w:rsidRPr="00183BF5" w:rsidRDefault="00D10E6C" w:rsidP="00D10E6C">
            <w:pPr>
              <w:spacing w:after="0"/>
              <w:ind w:left="-108"/>
              <w:jc w:val="center"/>
              <w:rPr>
                <w:rFonts w:ascii="Times New Roman" w:hAnsi="Times New Roman"/>
                <w:b/>
                <w:sz w:val="16"/>
                <w:szCs w:val="16"/>
              </w:rPr>
            </w:pPr>
            <w:r w:rsidRPr="00183BF5">
              <w:rPr>
                <w:rFonts w:ascii="Times New Roman" w:eastAsia="Calibri" w:hAnsi="Times New Roman"/>
                <w:sz w:val="16"/>
                <w:szCs w:val="16"/>
              </w:rPr>
              <w:t xml:space="preserve">ООД </w:t>
            </w:r>
            <w:r>
              <w:rPr>
                <w:rFonts w:ascii="Times New Roman" w:eastAsia="Calibri" w:hAnsi="Times New Roman"/>
                <w:sz w:val="16"/>
                <w:szCs w:val="16"/>
              </w:rPr>
              <w:t>0</w:t>
            </w:r>
            <w:r w:rsidRPr="00183BF5">
              <w:rPr>
                <w:rFonts w:ascii="Times New Roman" w:eastAsia="Calibri" w:hAnsi="Times New Roman"/>
                <w:sz w:val="16"/>
                <w:szCs w:val="16"/>
              </w:rPr>
              <w:t>2</w:t>
            </w:r>
          </w:p>
        </w:tc>
        <w:tc>
          <w:tcPr>
            <w:tcW w:w="1178" w:type="dxa"/>
            <w:shd w:val="clear" w:color="auto" w:fill="auto"/>
            <w:vAlign w:val="center"/>
          </w:tcPr>
          <w:p w:rsidR="00D10E6C" w:rsidRPr="00183BF5" w:rsidRDefault="00D10E6C" w:rsidP="00D10E6C">
            <w:pPr>
              <w:spacing w:after="0"/>
              <w:jc w:val="center"/>
              <w:rPr>
                <w:rFonts w:ascii="Times New Roman" w:hAnsi="Times New Roman"/>
                <w:b/>
                <w:sz w:val="16"/>
                <w:szCs w:val="16"/>
              </w:rPr>
            </w:pPr>
            <w:r w:rsidRPr="00183BF5">
              <w:rPr>
                <w:rFonts w:ascii="Times New Roman" w:eastAsia="Calibri" w:hAnsi="Times New Roman"/>
                <w:sz w:val="16"/>
                <w:szCs w:val="16"/>
              </w:rPr>
              <w:t>Литература</w:t>
            </w:r>
          </w:p>
        </w:tc>
        <w:tc>
          <w:tcPr>
            <w:tcW w:w="40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69"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423"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31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4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444" w:type="dxa"/>
            <w:shd w:val="clear" w:color="auto" w:fill="auto"/>
          </w:tcPr>
          <w:p w:rsidR="00D10E6C" w:rsidRPr="00183BF5" w:rsidRDefault="00D10E6C" w:rsidP="00D10E6C">
            <w:pPr>
              <w:spacing w:after="0"/>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99</w:t>
            </w:r>
          </w:p>
        </w:tc>
      </w:tr>
      <w:tr w:rsidR="00D10E6C" w:rsidTr="00D63FBA">
        <w:tc>
          <w:tcPr>
            <w:tcW w:w="705" w:type="dxa"/>
            <w:shd w:val="clear" w:color="auto" w:fill="auto"/>
            <w:vAlign w:val="center"/>
          </w:tcPr>
          <w:p w:rsidR="00D10E6C" w:rsidRPr="00183BF5" w:rsidRDefault="00D10E6C" w:rsidP="00D10E6C">
            <w:pPr>
              <w:spacing w:after="0"/>
              <w:ind w:left="-108"/>
              <w:jc w:val="center"/>
              <w:rPr>
                <w:rFonts w:ascii="Times New Roman" w:hAnsi="Times New Roman"/>
                <w:b/>
                <w:sz w:val="16"/>
                <w:szCs w:val="16"/>
              </w:rPr>
            </w:pPr>
            <w:r w:rsidRPr="00183BF5">
              <w:rPr>
                <w:rFonts w:ascii="Times New Roman" w:eastAsia="Calibri" w:hAnsi="Times New Roman"/>
                <w:sz w:val="16"/>
                <w:szCs w:val="16"/>
              </w:rPr>
              <w:t xml:space="preserve">ООД </w:t>
            </w:r>
            <w:r>
              <w:rPr>
                <w:rFonts w:ascii="Times New Roman" w:eastAsia="Calibri" w:hAnsi="Times New Roman"/>
                <w:sz w:val="16"/>
                <w:szCs w:val="16"/>
              </w:rPr>
              <w:t>04</w:t>
            </w:r>
          </w:p>
        </w:tc>
        <w:tc>
          <w:tcPr>
            <w:tcW w:w="1178" w:type="dxa"/>
            <w:shd w:val="clear" w:color="auto" w:fill="auto"/>
            <w:vAlign w:val="center"/>
          </w:tcPr>
          <w:p w:rsidR="00D10E6C" w:rsidRPr="00183BF5" w:rsidRDefault="00D10E6C" w:rsidP="00D10E6C">
            <w:pPr>
              <w:spacing w:after="0"/>
              <w:jc w:val="center"/>
              <w:rPr>
                <w:rFonts w:ascii="Times New Roman" w:hAnsi="Times New Roman"/>
                <w:b/>
                <w:sz w:val="16"/>
                <w:szCs w:val="16"/>
              </w:rPr>
            </w:pPr>
            <w:r w:rsidRPr="00183BF5">
              <w:rPr>
                <w:rFonts w:ascii="Times New Roman" w:eastAsia="Calibri" w:hAnsi="Times New Roman"/>
                <w:sz w:val="16"/>
                <w:szCs w:val="16"/>
              </w:rPr>
              <w:t>Иностранный язык</w:t>
            </w:r>
          </w:p>
        </w:tc>
        <w:tc>
          <w:tcPr>
            <w:tcW w:w="40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69"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423"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31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4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3</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444" w:type="dxa"/>
            <w:shd w:val="clear" w:color="auto" w:fill="auto"/>
          </w:tcPr>
          <w:p w:rsidR="00D10E6C" w:rsidRPr="00183BF5" w:rsidRDefault="00D10E6C" w:rsidP="00D10E6C">
            <w:pPr>
              <w:spacing w:after="0"/>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89</w:t>
            </w:r>
          </w:p>
        </w:tc>
      </w:tr>
      <w:tr w:rsidR="00D10E6C" w:rsidTr="00D63FBA">
        <w:tc>
          <w:tcPr>
            <w:tcW w:w="705" w:type="dxa"/>
            <w:shd w:val="clear" w:color="auto" w:fill="auto"/>
            <w:vAlign w:val="center"/>
          </w:tcPr>
          <w:p w:rsidR="00D10E6C" w:rsidRPr="00701F9D" w:rsidRDefault="00D10E6C" w:rsidP="00D10E6C">
            <w:pPr>
              <w:spacing w:after="0"/>
              <w:ind w:left="-108"/>
              <w:jc w:val="center"/>
              <w:rPr>
                <w:rFonts w:ascii="Times New Roman" w:hAnsi="Times New Roman"/>
                <w:b/>
                <w:sz w:val="16"/>
                <w:szCs w:val="16"/>
              </w:rPr>
            </w:pPr>
            <w:r>
              <w:rPr>
                <w:rFonts w:ascii="Times New Roman" w:eastAsia="Calibri" w:hAnsi="Times New Roman"/>
                <w:sz w:val="16"/>
                <w:szCs w:val="16"/>
              </w:rPr>
              <w:t>ООД 10</w:t>
            </w:r>
          </w:p>
        </w:tc>
        <w:tc>
          <w:tcPr>
            <w:tcW w:w="1178" w:type="dxa"/>
            <w:shd w:val="clear" w:color="auto" w:fill="auto"/>
            <w:vAlign w:val="center"/>
          </w:tcPr>
          <w:p w:rsidR="00D10E6C" w:rsidRPr="00701F9D" w:rsidRDefault="00D10E6C" w:rsidP="00D10E6C">
            <w:pPr>
              <w:spacing w:after="0"/>
              <w:jc w:val="center"/>
              <w:rPr>
                <w:rFonts w:ascii="Times New Roman" w:eastAsia="Calibri" w:hAnsi="Times New Roman"/>
                <w:sz w:val="16"/>
                <w:szCs w:val="16"/>
              </w:rPr>
            </w:pPr>
            <w:r w:rsidRPr="00701F9D">
              <w:rPr>
                <w:rFonts w:ascii="Times New Roman" w:eastAsia="Calibri" w:hAnsi="Times New Roman"/>
                <w:sz w:val="16"/>
                <w:szCs w:val="16"/>
              </w:rPr>
              <w:t>Математика</w:t>
            </w:r>
          </w:p>
          <w:p w:rsidR="00D10E6C" w:rsidRPr="00701F9D" w:rsidRDefault="00D10E6C" w:rsidP="00D10E6C">
            <w:pPr>
              <w:spacing w:after="0"/>
              <w:jc w:val="center"/>
              <w:rPr>
                <w:rFonts w:ascii="Times New Roman" w:hAnsi="Times New Roman"/>
                <w:b/>
                <w:sz w:val="14"/>
                <w:szCs w:val="14"/>
              </w:rPr>
            </w:pPr>
            <w:r w:rsidRPr="00701F9D">
              <w:rPr>
                <w:rFonts w:ascii="Times New Roman" w:eastAsia="Calibri" w:hAnsi="Times New Roman"/>
                <w:sz w:val="14"/>
                <w:szCs w:val="14"/>
              </w:rPr>
              <w:t>(проф. предмет)</w:t>
            </w:r>
          </w:p>
        </w:tc>
        <w:tc>
          <w:tcPr>
            <w:tcW w:w="405"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6</w:t>
            </w:r>
          </w:p>
        </w:tc>
        <w:tc>
          <w:tcPr>
            <w:tcW w:w="269"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6</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6</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6</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6</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5"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6</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6</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5" w:type="dxa"/>
            <w:shd w:val="clear" w:color="auto" w:fill="auto"/>
            <w:vAlign w:val="center"/>
          </w:tcPr>
          <w:p w:rsidR="00D10E6C" w:rsidRPr="00701F9D" w:rsidRDefault="00D10E6C" w:rsidP="00D10E6C">
            <w:pPr>
              <w:spacing w:after="0"/>
              <w:jc w:val="center"/>
              <w:rPr>
                <w:rFonts w:ascii="Times New Roman" w:hAnsi="Times New Roman"/>
                <w:sz w:val="18"/>
                <w:szCs w:val="18"/>
              </w:rPr>
            </w:pPr>
            <w:r w:rsidRPr="00701F9D">
              <w:rPr>
                <w:rFonts w:ascii="Times New Roman" w:hAnsi="Times New Roman"/>
                <w:sz w:val="18"/>
                <w:szCs w:val="18"/>
              </w:rPr>
              <w:t>4</w:t>
            </w:r>
          </w:p>
        </w:tc>
        <w:tc>
          <w:tcPr>
            <w:tcW w:w="423" w:type="dxa"/>
            <w:shd w:val="clear" w:color="auto" w:fill="auto"/>
            <w:vAlign w:val="center"/>
          </w:tcPr>
          <w:p w:rsidR="00D10E6C" w:rsidRPr="00701F9D" w:rsidRDefault="00D10E6C" w:rsidP="00D10E6C">
            <w:pPr>
              <w:spacing w:after="0"/>
              <w:jc w:val="center"/>
              <w:rPr>
                <w:rFonts w:ascii="Times New Roman" w:hAnsi="Times New Roman"/>
                <w:b/>
                <w:sz w:val="18"/>
                <w:szCs w:val="18"/>
              </w:rPr>
            </w:pPr>
          </w:p>
        </w:tc>
        <w:tc>
          <w:tcPr>
            <w:tcW w:w="277" w:type="dxa"/>
            <w:shd w:val="clear" w:color="auto" w:fill="D9E2F3"/>
          </w:tcPr>
          <w:p w:rsidR="00D10E6C" w:rsidRPr="00123DA2" w:rsidRDefault="00D10E6C" w:rsidP="00D10E6C">
            <w:pPr>
              <w:spacing w:after="0"/>
              <w:rPr>
                <w:rFonts w:ascii="Times New Roman" w:hAnsi="Times New Roman"/>
                <w:color w:val="FF0000"/>
                <w:sz w:val="18"/>
                <w:szCs w:val="18"/>
              </w:rPr>
            </w:pPr>
          </w:p>
        </w:tc>
        <w:tc>
          <w:tcPr>
            <w:tcW w:w="277" w:type="dxa"/>
            <w:shd w:val="clear" w:color="auto" w:fill="D9E2F3"/>
          </w:tcPr>
          <w:p w:rsidR="00D10E6C" w:rsidRPr="00123DA2" w:rsidRDefault="00D10E6C" w:rsidP="00D10E6C">
            <w:pPr>
              <w:spacing w:after="0"/>
              <w:rPr>
                <w:rFonts w:ascii="Times New Roman" w:hAnsi="Times New Roman"/>
                <w:color w:val="FF0000"/>
                <w:sz w:val="18"/>
                <w:szCs w:val="18"/>
              </w:rPr>
            </w:pPr>
          </w:p>
        </w:tc>
        <w:tc>
          <w:tcPr>
            <w:tcW w:w="27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3</w:t>
            </w:r>
          </w:p>
        </w:tc>
        <w:tc>
          <w:tcPr>
            <w:tcW w:w="27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3</w:t>
            </w:r>
          </w:p>
        </w:tc>
        <w:tc>
          <w:tcPr>
            <w:tcW w:w="315"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4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5</w:t>
            </w:r>
          </w:p>
        </w:tc>
        <w:tc>
          <w:tcPr>
            <w:tcW w:w="27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5</w:t>
            </w:r>
          </w:p>
        </w:tc>
        <w:tc>
          <w:tcPr>
            <w:tcW w:w="27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6</w:t>
            </w:r>
          </w:p>
        </w:tc>
        <w:tc>
          <w:tcPr>
            <w:tcW w:w="27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6</w:t>
            </w:r>
          </w:p>
        </w:tc>
        <w:tc>
          <w:tcPr>
            <w:tcW w:w="27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6</w:t>
            </w:r>
          </w:p>
        </w:tc>
        <w:tc>
          <w:tcPr>
            <w:tcW w:w="277"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6</w:t>
            </w:r>
          </w:p>
        </w:tc>
        <w:tc>
          <w:tcPr>
            <w:tcW w:w="277" w:type="dxa"/>
            <w:shd w:val="clear" w:color="auto" w:fill="FFF2CC"/>
          </w:tcPr>
          <w:p w:rsidR="00D10E6C" w:rsidRPr="00123DA2" w:rsidRDefault="00D10E6C" w:rsidP="00D10E6C">
            <w:pPr>
              <w:spacing w:after="0" w:line="240" w:lineRule="auto"/>
              <w:rPr>
                <w:rFonts w:ascii="Times New Roman" w:hAnsi="Times New Roman"/>
                <w:color w:val="FF0000"/>
                <w:sz w:val="18"/>
                <w:szCs w:val="18"/>
              </w:rPr>
            </w:pPr>
          </w:p>
        </w:tc>
        <w:tc>
          <w:tcPr>
            <w:tcW w:w="277" w:type="dxa"/>
            <w:shd w:val="clear" w:color="auto" w:fill="FFF2CC"/>
          </w:tcPr>
          <w:p w:rsidR="00D10E6C" w:rsidRPr="00123DA2" w:rsidRDefault="00D10E6C" w:rsidP="00D10E6C">
            <w:pPr>
              <w:spacing w:after="0" w:line="240" w:lineRule="auto"/>
              <w:rPr>
                <w:rFonts w:ascii="Times New Roman" w:hAnsi="Times New Roman"/>
                <w:color w:val="FF0000"/>
                <w:sz w:val="18"/>
                <w:szCs w:val="18"/>
              </w:rPr>
            </w:pPr>
          </w:p>
        </w:tc>
        <w:tc>
          <w:tcPr>
            <w:tcW w:w="277" w:type="dxa"/>
            <w:shd w:val="clear" w:color="auto" w:fill="FFF2CC"/>
          </w:tcPr>
          <w:p w:rsidR="00D10E6C" w:rsidRPr="00123DA2" w:rsidRDefault="00D10E6C" w:rsidP="00D10E6C">
            <w:pPr>
              <w:spacing w:after="0" w:line="240" w:lineRule="auto"/>
              <w:rPr>
                <w:rFonts w:ascii="Times New Roman" w:hAnsi="Times New Roman"/>
                <w:color w:val="FF0000"/>
                <w:sz w:val="18"/>
                <w:szCs w:val="18"/>
              </w:rPr>
            </w:pPr>
          </w:p>
        </w:tc>
        <w:tc>
          <w:tcPr>
            <w:tcW w:w="444" w:type="dxa"/>
            <w:shd w:val="clear" w:color="auto" w:fill="auto"/>
          </w:tcPr>
          <w:p w:rsidR="00D10E6C" w:rsidRPr="00123DA2" w:rsidRDefault="00D10E6C" w:rsidP="00D10E6C">
            <w:pPr>
              <w:spacing w:after="0"/>
              <w:rPr>
                <w:rFonts w:ascii="Times New Roman" w:hAnsi="Times New Roman"/>
                <w:color w:val="FF0000"/>
                <w:sz w:val="18"/>
                <w:szCs w:val="18"/>
              </w:rPr>
            </w:pPr>
          </w:p>
        </w:tc>
        <w:tc>
          <w:tcPr>
            <w:tcW w:w="737" w:type="dxa"/>
            <w:shd w:val="clear" w:color="auto" w:fill="auto"/>
            <w:vAlign w:val="center"/>
          </w:tcPr>
          <w:p w:rsidR="00D10E6C" w:rsidRPr="00123DA2" w:rsidRDefault="00D10E6C" w:rsidP="00D10E6C">
            <w:pPr>
              <w:spacing w:after="0"/>
              <w:jc w:val="center"/>
              <w:rPr>
                <w:rFonts w:ascii="Times New Roman" w:hAnsi="Times New Roman"/>
                <w:color w:val="FF0000"/>
                <w:sz w:val="18"/>
                <w:szCs w:val="18"/>
              </w:rPr>
            </w:pPr>
            <w:r w:rsidRPr="00701F9D">
              <w:rPr>
                <w:rFonts w:ascii="Times New Roman" w:hAnsi="Times New Roman"/>
                <w:sz w:val="18"/>
                <w:szCs w:val="18"/>
              </w:rPr>
              <w:t>170</w:t>
            </w:r>
          </w:p>
        </w:tc>
      </w:tr>
      <w:tr w:rsidR="00D10E6C" w:rsidTr="00D63FBA">
        <w:tc>
          <w:tcPr>
            <w:tcW w:w="705" w:type="dxa"/>
            <w:shd w:val="clear" w:color="auto" w:fill="auto"/>
            <w:vAlign w:val="center"/>
          </w:tcPr>
          <w:p w:rsidR="00D10E6C" w:rsidRPr="00123DA2" w:rsidRDefault="00D10E6C" w:rsidP="00D10E6C">
            <w:pPr>
              <w:spacing w:after="0"/>
              <w:ind w:left="-108"/>
              <w:jc w:val="center"/>
              <w:rPr>
                <w:rFonts w:ascii="Times New Roman" w:hAnsi="Times New Roman"/>
                <w:b/>
                <w:sz w:val="16"/>
                <w:szCs w:val="16"/>
              </w:rPr>
            </w:pPr>
            <w:r w:rsidRPr="00123DA2">
              <w:rPr>
                <w:rFonts w:ascii="Times New Roman" w:eastAsia="Calibri" w:hAnsi="Times New Roman"/>
                <w:sz w:val="16"/>
                <w:szCs w:val="16"/>
              </w:rPr>
              <w:t xml:space="preserve">ООД </w:t>
            </w:r>
            <w:r>
              <w:rPr>
                <w:rFonts w:ascii="Times New Roman" w:eastAsia="Calibri" w:hAnsi="Times New Roman"/>
                <w:sz w:val="16"/>
                <w:szCs w:val="16"/>
              </w:rPr>
              <w:t>0</w:t>
            </w:r>
            <w:r w:rsidRPr="00123DA2">
              <w:rPr>
                <w:rFonts w:ascii="Times New Roman" w:eastAsia="Calibri" w:hAnsi="Times New Roman"/>
                <w:sz w:val="16"/>
                <w:szCs w:val="16"/>
              </w:rPr>
              <w:t>5</w:t>
            </w:r>
          </w:p>
        </w:tc>
        <w:tc>
          <w:tcPr>
            <w:tcW w:w="1178" w:type="dxa"/>
            <w:shd w:val="clear" w:color="auto" w:fill="auto"/>
            <w:vAlign w:val="center"/>
          </w:tcPr>
          <w:p w:rsidR="00D10E6C" w:rsidRPr="00123DA2" w:rsidRDefault="00D10E6C" w:rsidP="00D10E6C">
            <w:pPr>
              <w:spacing w:after="0"/>
              <w:jc w:val="center"/>
              <w:rPr>
                <w:rFonts w:ascii="Times New Roman" w:hAnsi="Times New Roman"/>
                <w:b/>
                <w:sz w:val="16"/>
                <w:szCs w:val="16"/>
              </w:rPr>
            </w:pPr>
            <w:r w:rsidRPr="00123DA2">
              <w:rPr>
                <w:rFonts w:ascii="Times New Roman" w:eastAsia="Calibri" w:hAnsi="Times New Roman"/>
                <w:sz w:val="16"/>
                <w:szCs w:val="16"/>
              </w:rPr>
              <w:t>История</w:t>
            </w:r>
          </w:p>
        </w:tc>
        <w:tc>
          <w:tcPr>
            <w:tcW w:w="405"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69"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76"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76"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76"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76"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76"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76"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76"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76"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75"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76"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76"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76"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76" w:type="dxa"/>
            <w:shd w:val="clear" w:color="auto" w:fill="auto"/>
          </w:tcPr>
          <w:p w:rsidR="00D10E6C" w:rsidRPr="00123DA2" w:rsidRDefault="00D10E6C" w:rsidP="00D10E6C">
            <w:pPr>
              <w:spacing w:after="0"/>
              <w:rPr>
                <w:rFonts w:ascii="Times New Roman" w:hAnsi="Times New Roman"/>
                <w:sz w:val="18"/>
                <w:szCs w:val="18"/>
              </w:rPr>
            </w:pPr>
          </w:p>
        </w:tc>
        <w:tc>
          <w:tcPr>
            <w:tcW w:w="276" w:type="dxa"/>
            <w:shd w:val="clear" w:color="auto" w:fill="auto"/>
          </w:tcPr>
          <w:p w:rsidR="00D10E6C" w:rsidRPr="00123DA2" w:rsidRDefault="00D10E6C" w:rsidP="00D10E6C">
            <w:pPr>
              <w:spacing w:after="0"/>
              <w:rPr>
                <w:rFonts w:ascii="Times New Roman" w:hAnsi="Times New Roman"/>
                <w:sz w:val="18"/>
                <w:szCs w:val="18"/>
              </w:rPr>
            </w:pPr>
          </w:p>
        </w:tc>
        <w:tc>
          <w:tcPr>
            <w:tcW w:w="275" w:type="dxa"/>
            <w:shd w:val="clear" w:color="auto" w:fill="auto"/>
          </w:tcPr>
          <w:p w:rsidR="00D10E6C" w:rsidRPr="00123DA2" w:rsidRDefault="00D10E6C" w:rsidP="00D10E6C">
            <w:pPr>
              <w:spacing w:after="0"/>
              <w:rPr>
                <w:rFonts w:ascii="Times New Roman" w:hAnsi="Times New Roman"/>
                <w:sz w:val="18"/>
                <w:szCs w:val="18"/>
              </w:rPr>
            </w:pPr>
          </w:p>
        </w:tc>
        <w:tc>
          <w:tcPr>
            <w:tcW w:w="423" w:type="dxa"/>
            <w:shd w:val="clear" w:color="auto" w:fill="auto"/>
          </w:tcPr>
          <w:p w:rsidR="00D10E6C" w:rsidRPr="00123DA2" w:rsidRDefault="00D10E6C" w:rsidP="00D10E6C">
            <w:pPr>
              <w:spacing w:after="0"/>
              <w:rPr>
                <w:rFonts w:ascii="Times New Roman" w:hAnsi="Times New Roman"/>
                <w:sz w:val="18"/>
                <w:szCs w:val="18"/>
              </w:rPr>
            </w:pPr>
          </w:p>
        </w:tc>
        <w:tc>
          <w:tcPr>
            <w:tcW w:w="277" w:type="dxa"/>
            <w:shd w:val="clear" w:color="auto" w:fill="D9E2F3"/>
          </w:tcPr>
          <w:p w:rsidR="00D10E6C" w:rsidRPr="00123DA2" w:rsidRDefault="00D10E6C" w:rsidP="00D10E6C">
            <w:pPr>
              <w:spacing w:after="0"/>
              <w:rPr>
                <w:rFonts w:ascii="Times New Roman" w:hAnsi="Times New Roman"/>
                <w:sz w:val="18"/>
                <w:szCs w:val="18"/>
              </w:rPr>
            </w:pPr>
          </w:p>
        </w:tc>
        <w:tc>
          <w:tcPr>
            <w:tcW w:w="277" w:type="dxa"/>
            <w:shd w:val="clear" w:color="auto" w:fill="D9E2F3"/>
          </w:tcPr>
          <w:p w:rsidR="00D10E6C" w:rsidRPr="00123DA2" w:rsidRDefault="00D10E6C" w:rsidP="00D10E6C">
            <w:pPr>
              <w:spacing w:after="0"/>
              <w:rPr>
                <w:rFonts w:ascii="Times New Roman" w:hAnsi="Times New Roman"/>
                <w:sz w:val="18"/>
                <w:szCs w:val="18"/>
              </w:rPr>
            </w:pPr>
          </w:p>
        </w:tc>
        <w:tc>
          <w:tcPr>
            <w:tcW w:w="27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7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2</w:t>
            </w:r>
          </w:p>
        </w:tc>
        <w:tc>
          <w:tcPr>
            <w:tcW w:w="276"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3</w:t>
            </w:r>
          </w:p>
        </w:tc>
        <w:tc>
          <w:tcPr>
            <w:tcW w:w="27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2</w:t>
            </w:r>
          </w:p>
        </w:tc>
        <w:tc>
          <w:tcPr>
            <w:tcW w:w="27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3</w:t>
            </w:r>
          </w:p>
        </w:tc>
        <w:tc>
          <w:tcPr>
            <w:tcW w:w="27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3</w:t>
            </w:r>
          </w:p>
        </w:tc>
        <w:tc>
          <w:tcPr>
            <w:tcW w:w="27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3</w:t>
            </w:r>
          </w:p>
        </w:tc>
        <w:tc>
          <w:tcPr>
            <w:tcW w:w="315"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2</w:t>
            </w:r>
          </w:p>
        </w:tc>
        <w:tc>
          <w:tcPr>
            <w:tcW w:w="24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2</w:t>
            </w:r>
          </w:p>
        </w:tc>
        <w:tc>
          <w:tcPr>
            <w:tcW w:w="27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3</w:t>
            </w:r>
          </w:p>
        </w:tc>
        <w:tc>
          <w:tcPr>
            <w:tcW w:w="27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3</w:t>
            </w:r>
          </w:p>
        </w:tc>
        <w:tc>
          <w:tcPr>
            <w:tcW w:w="27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7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3</w:t>
            </w:r>
          </w:p>
        </w:tc>
        <w:tc>
          <w:tcPr>
            <w:tcW w:w="276"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3</w:t>
            </w:r>
          </w:p>
        </w:tc>
        <w:tc>
          <w:tcPr>
            <w:tcW w:w="27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3</w:t>
            </w:r>
          </w:p>
        </w:tc>
        <w:tc>
          <w:tcPr>
            <w:tcW w:w="27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3</w:t>
            </w:r>
          </w:p>
        </w:tc>
        <w:tc>
          <w:tcPr>
            <w:tcW w:w="27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4</w:t>
            </w:r>
          </w:p>
        </w:tc>
        <w:tc>
          <w:tcPr>
            <w:tcW w:w="27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3</w:t>
            </w:r>
          </w:p>
        </w:tc>
        <w:tc>
          <w:tcPr>
            <w:tcW w:w="27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3</w:t>
            </w:r>
          </w:p>
        </w:tc>
        <w:tc>
          <w:tcPr>
            <w:tcW w:w="277" w:type="dxa"/>
            <w:shd w:val="clear" w:color="auto" w:fill="auto"/>
            <w:vAlign w:val="center"/>
          </w:tcPr>
          <w:p w:rsidR="00D10E6C" w:rsidRPr="00123DA2" w:rsidRDefault="00D10E6C" w:rsidP="00D10E6C">
            <w:pPr>
              <w:spacing w:after="0"/>
              <w:jc w:val="center"/>
              <w:rPr>
                <w:rFonts w:ascii="Times New Roman" w:hAnsi="Times New Roman"/>
                <w:bCs/>
                <w:sz w:val="18"/>
                <w:szCs w:val="18"/>
              </w:rPr>
            </w:pPr>
            <w:r w:rsidRPr="00123DA2">
              <w:rPr>
                <w:rFonts w:ascii="Times New Roman" w:hAnsi="Times New Roman"/>
                <w:bCs/>
                <w:sz w:val="18"/>
                <w:szCs w:val="18"/>
              </w:rPr>
              <w:t>2</w:t>
            </w:r>
          </w:p>
        </w:tc>
        <w:tc>
          <w:tcPr>
            <w:tcW w:w="277" w:type="dxa"/>
            <w:shd w:val="clear" w:color="auto" w:fill="FFF2CC"/>
          </w:tcPr>
          <w:p w:rsidR="00D10E6C" w:rsidRPr="00123DA2"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23DA2"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23DA2" w:rsidRDefault="00D10E6C" w:rsidP="00D10E6C">
            <w:pPr>
              <w:spacing w:after="0" w:line="240" w:lineRule="auto"/>
              <w:rPr>
                <w:rFonts w:ascii="Times New Roman" w:hAnsi="Times New Roman"/>
                <w:sz w:val="18"/>
                <w:szCs w:val="18"/>
              </w:rPr>
            </w:pPr>
          </w:p>
        </w:tc>
        <w:tc>
          <w:tcPr>
            <w:tcW w:w="444" w:type="dxa"/>
            <w:shd w:val="clear" w:color="auto" w:fill="auto"/>
          </w:tcPr>
          <w:p w:rsidR="00D10E6C" w:rsidRPr="00123DA2" w:rsidRDefault="00D10E6C" w:rsidP="00D10E6C">
            <w:pPr>
              <w:spacing w:after="0"/>
              <w:rPr>
                <w:rFonts w:ascii="Times New Roman" w:hAnsi="Times New Roman"/>
                <w:sz w:val="18"/>
                <w:szCs w:val="18"/>
              </w:rPr>
            </w:pPr>
          </w:p>
        </w:tc>
        <w:tc>
          <w:tcPr>
            <w:tcW w:w="737" w:type="dxa"/>
            <w:shd w:val="clear" w:color="auto" w:fill="auto"/>
            <w:vAlign w:val="center"/>
          </w:tcPr>
          <w:p w:rsidR="00D10E6C" w:rsidRPr="00123DA2" w:rsidRDefault="00D10E6C" w:rsidP="00D10E6C">
            <w:pPr>
              <w:spacing w:after="0"/>
              <w:jc w:val="center"/>
              <w:rPr>
                <w:rFonts w:ascii="Times New Roman" w:hAnsi="Times New Roman"/>
                <w:sz w:val="18"/>
                <w:szCs w:val="18"/>
              </w:rPr>
            </w:pPr>
            <w:r w:rsidRPr="00123DA2">
              <w:rPr>
                <w:rFonts w:ascii="Times New Roman" w:hAnsi="Times New Roman"/>
                <w:sz w:val="18"/>
                <w:szCs w:val="18"/>
              </w:rPr>
              <w:t>99</w:t>
            </w:r>
          </w:p>
        </w:tc>
      </w:tr>
      <w:tr w:rsidR="00D10E6C" w:rsidTr="00D63FBA">
        <w:tc>
          <w:tcPr>
            <w:tcW w:w="705" w:type="dxa"/>
            <w:shd w:val="clear" w:color="auto" w:fill="auto"/>
            <w:vAlign w:val="center"/>
          </w:tcPr>
          <w:p w:rsidR="00D10E6C" w:rsidRPr="00183BF5" w:rsidRDefault="00D10E6C" w:rsidP="00D10E6C">
            <w:pPr>
              <w:spacing w:after="0"/>
              <w:ind w:left="-108"/>
              <w:jc w:val="center"/>
              <w:rPr>
                <w:rFonts w:ascii="Times New Roman" w:hAnsi="Times New Roman"/>
                <w:b/>
                <w:sz w:val="16"/>
                <w:szCs w:val="16"/>
              </w:rPr>
            </w:pPr>
            <w:r w:rsidRPr="00183BF5">
              <w:rPr>
                <w:rFonts w:ascii="Times New Roman" w:eastAsia="Calibri" w:hAnsi="Times New Roman"/>
                <w:sz w:val="16"/>
                <w:szCs w:val="16"/>
              </w:rPr>
              <w:t xml:space="preserve">ООД </w:t>
            </w:r>
            <w:r>
              <w:rPr>
                <w:rFonts w:ascii="Times New Roman" w:eastAsia="Calibri" w:hAnsi="Times New Roman"/>
                <w:sz w:val="16"/>
                <w:szCs w:val="16"/>
              </w:rPr>
              <w:t>07</w:t>
            </w:r>
          </w:p>
        </w:tc>
        <w:tc>
          <w:tcPr>
            <w:tcW w:w="1178" w:type="dxa"/>
            <w:shd w:val="clear" w:color="auto" w:fill="auto"/>
            <w:vAlign w:val="center"/>
          </w:tcPr>
          <w:p w:rsidR="00D10E6C" w:rsidRPr="00183BF5" w:rsidRDefault="00D10E6C" w:rsidP="00D10E6C">
            <w:pPr>
              <w:spacing w:after="0"/>
              <w:jc w:val="center"/>
              <w:rPr>
                <w:rFonts w:ascii="Times New Roman" w:hAnsi="Times New Roman"/>
                <w:b/>
                <w:sz w:val="16"/>
                <w:szCs w:val="16"/>
              </w:rPr>
            </w:pPr>
            <w:r w:rsidRPr="00183BF5">
              <w:rPr>
                <w:rFonts w:ascii="Times New Roman" w:eastAsia="Calibri" w:hAnsi="Times New Roman"/>
                <w:sz w:val="16"/>
                <w:szCs w:val="16"/>
              </w:rPr>
              <w:t>Физическая культура</w:t>
            </w:r>
          </w:p>
        </w:tc>
        <w:tc>
          <w:tcPr>
            <w:tcW w:w="40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69"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6</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6</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6</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6</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6</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423" w:type="dxa"/>
            <w:shd w:val="clear" w:color="auto" w:fill="auto"/>
            <w:vAlign w:val="center"/>
          </w:tcPr>
          <w:p w:rsidR="00D10E6C" w:rsidRPr="00183BF5" w:rsidRDefault="00D10E6C" w:rsidP="00D10E6C">
            <w:pPr>
              <w:spacing w:after="0"/>
              <w:jc w:val="center"/>
              <w:rPr>
                <w:rFonts w:ascii="Times New Roman" w:hAnsi="Times New Roman"/>
                <w:b/>
                <w:color w:val="000000"/>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31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4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3</w:t>
            </w: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444" w:type="dxa"/>
            <w:shd w:val="clear" w:color="auto" w:fill="auto"/>
            <w:vAlign w:val="center"/>
          </w:tcPr>
          <w:p w:rsidR="00D10E6C" w:rsidRPr="00183BF5" w:rsidRDefault="00D10E6C" w:rsidP="00D10E6C">
            <w:pPr>
              <w:spacing w:after="0"/>
              <w:jc w:val="center"/>
              <w:rPr>
                <w:rFonts w:ascii="Times New Roman" w:hAnsi="Times New Roman"/>
                <w:b/>
                <w:sz w:val="18"/>
                <w:szCs w:val="18"/>
              </w:rPr>
            </w:pPr>
          </w:p>
        </w:tc>
        <w:tc>
          <w:tcPr>
            <w:tcW w:w="73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145</w:t>
            </w:r>
          </w:p>
        </w:tc>
      </w:tr>
      <w:tr w:rsidR="00D10E6C" w:rsidTr="00D63FBA">
        <w:tc>
          <w:tcPr>
            <w:tcW w:w="705" w:type="dxa"/>
            <w:shd w:val="clear" w:color="auto" w:fill="auto"/>
            <w:vAlign w:val="center"/>
          </w:tcPr>
          <w:p w:rsidR="00D10E6C" w:rsidRPr="00183BF5" w:rsidRDefault="00D10E6C" w:rsidP="00D10E6C">
            <w:pPr>
              <w:spacing w:after="0"/>
              <w:ind w:left="-108"/>
              <w:jc w:val="center"/>
              <w:rPr>
                <w:rFonts w:ascii="Times New Roman" w:hAnsi="Times New Roman"/>
                <w:b/>
                <w:sz w:val="16"/>
                <w:szCs w:val="16"/>
              </w:rPr>
            </w:pPr>
            <w:r>
              <w:rPr>
                <w:rFonts w:ascii="Times New Roman" w:eastAsia="Calibri" w:hAnsi="Times New Roman"/>
                <w:sz w:val="16"/>
                <w:szCs w:val="16"/>
              </w:rPr>
              <w:t>ООД 09</w:t>
            </w:r>
          </w:p>
        </w:tc>
        <w:tc>
          <w:tcPr>
            <w:tcW w:w="1178" w:type="dxa"/>
            <w:shd w:val="clear" w:color="auto" w:fill="auto"/>
            <w:vAlign w:val="center"/>
          </w:tcPr>
          <w:p w:rsidR="00D10E6C" w:rsidRPr="00183BF5" w:rsidRDefault="00D10E6C" w:rsidP="00D10E6C">
            <w:pPr>
              <w:spacing w:after="0"/>
              <w:jc w:val="center"/>
              <w:rPr>
                <w:rFonts w:ascii="Times New Roman" w:hAnsi="Times New Roman"/>
                <w:b/>
                <w:sz w:val="16"/>
                <w:szCs w:val="16"/>
              </w:rPr>
            </w:pPr>
            <w:r w:rsidRPr="00183BF5">
              <w:rPr>
                <w:rFonts w:ascii="Times New Roman" w:eastAsia="Calibri" w:hAnsi="Times New Roman"/>
                <w:sz w:val="16"/>
                <w:szCs w:val="16"/>
              </w:rPr>
              <w:t>Астрономия</w:t>
            </w:r>
          </w:p>
        </w:tc>
        <w:tc>
          <w:tcPr>
            <w:tcW w:w="405" w:type="dxa"/>
            <w:shd w:val="clear" w:color="auto" w:fill="auto"/>
          </w:tcPr>
          <w:p w:rsidR="00D10E6C" w:rsidRPr="00183BF5" w:rsidRDefault="00D10E6C" w:rsidP="00D10E6C">
            <w:pPr>
              <w:spacing w:after="0"/>
              <w:rPr>
                <w:rFonts w:ascii="Times New Roman" w:hAnsi="Times New Roman"/>
                <w:sz w:val="18"/>
                <w:szCs w:val="18"/>
              </w:rPr>
            </w:pPr>
          </w:p>
        </w:tc>
        <w:tc>
          <w:tcPr>
            <w:tcW w:w="269"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5"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5" w:type="dxa"/>
            <w:shd w:val="clear" w:color="auto" w:fill="auto"/>
          </w:tcPr>
          <w:p w:rsidR="00D10E6C" w:rsidRPr="00183BF5" w:rsidRDefault="00D10E6C" w:rsidP="00D10E6C">
            <w:pPr>
              <w:spacing w:after="0"/>
              <w:rPr>
                <w:rFonts w:ascii="Times New Roman" w:hAnsi="Times New Roman"/>
                <w:sz w:val="18"/>
                <w:szCs w:val="18"/>
              </w:rPr>
            </w:pPr>
          </w:p>
        </w:tc>
        <w:tc>
          <w:tcPr>
            <w:tcW w:w="423"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315"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47"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sz w:val="18"/>
                <w:szCs w:val="18"/>
              </w:rPr>
            </w:pPr>
            <w:r w:rsidRPr="00183BF5">
              <w:rPr>
                <w:rFonts w:ascii="Times New Roman" w:hAnsi="Times New Roman"/>
                <w:bCs/>
                <w:sz w:val="18"/>
                <w:szCs w:val="18"/>
              </w:rPr>
              <w:t>2</w:t>
            </w: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444"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36</w:t>
            </w:r>
          </w:p>
        </w:tc>
      </w:tr>
      <w:tr w:rsidR="00D10E6C" w:rsidTr="00D63FBA">
        <w:tc>
          <w:tcPr>
            <w:tcW w:w="705" w:type="dxa"/>
            <w:shd w:val="clear" w:color="auto" w:fill="auto"/>
            <w:vAlign w:val="center"/>
          </w:tcPr>
          <w:p w:rsidR="00D10E6C" w:rsidRPr="00183BF5" w:rsidRDefault="00D10E6C" w:rsidP="00D10E6C">
            <w:pPr>
              <w:spacing w:after="0"/>
              <w:ind w:left="-108"/>
              <w:jc w:val="center"/>
              <w:rPr>
                <w:rFonts w:ascii="Times New Roman" w:hAnsi="Times New Roman"/>
                <w:b/>
                <w:sz w:val="16"/>
                <w:szCs w:val="16"/>
              </w:rPr>
            </w:pPr>
            <w:r w:rsidRPr="00183BF5">
              <w:rPr>
                <w:rFonts w:ascii="Times New Roman" w:eastAsia="Calibri" w:hAnsi="Times New Roman"/>
                <w:sz w:val="16"/>
                <w:szCs w:val="16"/>
              </w:rPr>
              <w:t>ОО</w:t>
            </w:r>
            <w:r>
              <w:rPr>
                <w:rFonts w:ascii="Times New Roman" w:eastAsia="Calibri" w:hAnsi="Times New Roman"/>
                <w:sz w:val="16"/>
                <w:szCs w:val="16"/>
              </w:rPr>
              <w:t>Д 06</w:t>
            </w:r>
          </w:p>
        </w:tc>
        <w:tc>
          <w:tcPr>
            <w:tcW w:w="1178" w:type="dxa"/>
            <w:shd w:val="clear" w:color="auto" w:fill="auto"/>
            <w:vAlign w:val="center"/>
          </w:tcPr>
          <w:p w:rsidR="00D10E6C" w:rsidRPr="00183BF5" w:rsidRDefault="00D10E6C" w:rsidP="00D10E6C">
            <w:pPr>
              <w:spacing w:after="0"/>
              <w:jc w:val="center"/>
              <w:rPr>
                <w:rFonts w:ascii="Times New Roman" w:hAnsi="Times New Roman"/>
                <w:sz w:val="16"/>
                <w:szCs w:val="16"/>
              </w:rPr>
            </w:pPr>
            <w:r w:rsidRPr="00183BF5">
              <w:rPr>
                <w:rFonts w:ascii="Times New Roman" w:hAnsi="Times New Roman"/>
                <w:sz w:val="16"/>
                <w:szCs w:val="16"/>
              </w:rPr>
              <w:t>Химия</w:t>
            </w:r>
          </w:p>
        </w:tc>
        <w:tc>
          <w:tcPr>
            <w:tcW w:w="40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69"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423"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3</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3</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31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4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3</w:t>
            </w: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444"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r>
      <w:tr w:rsidR="00D10E6C" w:rsidTr="00D63FBA">
        <w:tc>
          <w:tcPr>
            <w:tcW w:w="705" w:type="dxa"/>
            <w:shd w:val="clear" w:color="auto" w:fill="auto"/>
            <w:vAlign w:val="center"/>
          </w:tcPr>
          <w:p w:rsidR="00D10E6C" w:rsidRPr="00701F9D" w:rsidRDefault="00D10E6C" w:rsidP="00D10E6C">
            <w:pPr>
              <w:spacing w:after="0"/>
              <w:ind w:left="-108"/>
              <w:jc w:val="center"/>
              <w:rPr>
                <w:rFonts w:ascii="Times New Roman" w:hAnsi="Times New Roman"/>
                <w:b/>
                <w:sz w:val="16"/>
                <w:szCs w:val="16"/>
              </w:rPr>
            </w:pPr>
            <w:r w:rsidRPr="00701F9D">
              <w:rPr>
                <w:rFonts w:ascii="Times New Roman" w:eastAsia="Calibri" w:hAnsi="Times New Roman"/>
                <w:sz w:val="16"/>
                <w:szCs w:val="16"/>
              </w:rPr>
              <w:t>ООД 11</w:t>
            </w:r>
          </w:p>
        </w:tc>
        <w:tc>
          <w:tcPr>
            <w:tcW w:w="1178" w:type="dxa"/>
            <w:shd w:val="clear" w:color="auto" w:fill="auto"/>
            <w:vAlign w:val="center"/>
          </w:tcPr>
          <w:p w:rsidR="00D10E6C" w:rsidRPr="00701F9D" w:rsidRDefault="00D10E6C" w:rsidP="00D10E6C">
            <w:pPr>
              <w:spacing w:after="0"/>
              <w:jc w:val="center"/>
              <w:rPr>
                <w:rFonts w:ascii="Times New Roman" w:hAnsi="Times New Roman"/>
                <w:sz w:val="16"/>
                <w:szCs w:val="16"/>
              </w:rPr>
            </w:pPr>
            <w:r w:rsidRPr="00701F9D">
              <w:rPr>
                <w:rFonts w:ascii="Times New Roman" w:hAnsi="Times New Roman"/>
                <w:sz w:val="16"/>
                <w:szCs w:val="16"/>
              </w:rPr>
              <w:t xml:space="preserve">Информатика и ИКТ </w:t>
            </w:r>
          </w:p>
          <w:p w:rsidR="00D10E6C" w:rsidRPr="00701F9D" w:rsidRDefault="00D10E6C" w:rsidP="00D10E6C">
            <w:pPr>
              <w:spacing w:after="0"/>
              <w:jc w:val="center"/>
              <w:rPr>
                <w:rFonts w:ascii="Times New Roman" w:hAnsi="Times New Roman"/>
                <w:sz w:val="16"/>
                <w:szCs w:val="16"/>
              </w:rPr>
            </w:pPr>
            <w:r w:rsidRPr="00701F9D">
              <w:rPr>
                <w:rFonts w:ascii="Times New Roman" w:eastAsia="Calibri" w:hAnsi="Times New Roman"/>
                <w:sz w:val="14"/>
                <w:szCs w:val="14"/>
              </w:rPr>
              <w:t>(проф. предмет)</w:t>
            </w:r>
          </w:p>
        </w:tc>
        <w:tc>
          <w:tcPr>
            <w:tcW w:w="405"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69"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6</w:t>
            </w:r>
          </w:p>
        </w:tc>
        <w:tc>
          <w:tcPr>
            <w:tcW w:w="423"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31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4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444"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88</w:t>
            </w:r>
          </w:p>
        </w:tc>
      </w:tr>
      <w:tr w:rsidR="00D10E6C" w:rsidTr="00D63FBA">
        <w:tc>
          <w:tcPr>
            <w:tcW w:w="705" w:type="dxa"/>
            <w:shd w:val="clear" w:color="auto" w:fill="auto"/>
            <w:vAlign w:val="center"/>
          </w:tcPr>
          <w:p w:rsidR="00D10E6C" w:rsidRPr="00701F9D" w:rsidRDefault="00D10E6C" w:rsidP="00D10E6C">
            <w:pPr>
              <w:spacing w:after="0"/>
              <w:ind w:left="-108"/>
              <w:jc w:val="center"/>
              <w:rPr>
                <w:rFonts w:ascii="Times New Roman" w:eastAsia="Calibri" w:hAnsi="Times New Roman"/>
                <w:sz w:val="16"/>
                <w:szCs w:val="16"/>
              </w:rPr>
            </w:pPr>
            <w:r w:rsidRPr="00701F9D">
              <w:rPr>
                <w:rFonts w:ascii="Times New Roman" w:eastAsia="Calibri" w:hAnsi="Times New Roman"/>
                <w:sz w:val="16"/>
                <w:szCs w:val="16"/>
              </w:rPr>
              <w:t>ООД 12</w:t>
            </w:r>
          </w:p>
        </w:tc>
        <w:tc>
          <w:tcPr>
            <w:tcW w:w="1178" w:type="dxa"/>
            <w:shd w:val="clear" w:color="auto" w:fill="auto"/>
            <w:vAlign w:val="center"/>
          </w:tcPr>
          <w:p w:rsidR="00D10E6C" w:rsidRPr="00701F9D" w:rsidRDefault="00D10E6C" w:rsidP="00D10E6C">
            <w:pPr>
              <w:spacing w:after="0"/>
              <w:jc w:val="center"/>
              <w:rPr>
                <w:rFonts w:ascii="Times New Roman" w:hAnsi="Times New Roman"/>
                <w:sz w:val="16"/>
                <w:szCs w:val="16"/>
              </w:rPr>
            </w:pPr>
            <w:r w:rsidRPr="00701F9D">
              <w:rPr>
                <w:rFonts w:ascii="Times New Roman" w:hAnsi="Times New Roman"/>
                <w:sz w:val="16"/>
                <w:szCs w:val="16"/>
              </w:rPr>
              <w:t xml:space="preserve">Физика </w:t>
            </w:r>
          </w:p>
          <w:p w:rsidR="00D10E6C" w:rsidRPr="00701F9D" w:rsidRDefault="00D10E6C" w:rsidP="00D10E6C">
            <w:pPr>
              <w:spacing w:after="0"/>
              <w:jc w:val="center"/>
              <w:rPr>
                <w:sz w:val="16"/>
                <w:szCs w:val="16"/>
              </w:rPr>
            </w:pPr>
            <w:r w:rsidRPr="00701F9D">
              <w:rPr>
                <w:rFonts w:ascii="Times New Roman" w:eastAsia="Calibri" w:hAnsi="Times New Roman"/>
                <w:sz w:val="14"/>
                <w:szCs w:val="14"/>
              </w:rPr>
              <w:t>(проф. предмет)</w:t>
            </w:r>
          </w:p>
        </w:tc>
        <w:tc>
          <w:tcPr>
            <w:tcW w:w="405"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69"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4</w:t>
            </w:r>
          </w:p>
        </w:tc>
        <w:tc>
          <w:tcPr>
            <w:tcW w:w="276" w:type="dxa"/>
            <w:shd w:val="clear" w:color="auto" w:fill="auto"/>
            <w:vAlign w:val="center"/>
          </w:tcPr>
          <w:p w:rsidR="00D10E6C" w:rsidRPr="00701F9D" w:rsidRDefault="00D10E6C" w:rsidP="00D10E6C">
            <w:pPr>
              <w:spacing w:after="0"/>
              <w:jc w:val="center"/>
              <w:rPr>
                <w:rFonts w:ascii="Times New Roman" w:hAnsi="Times New Roman"/>
                <w:bCs/>
                <w:sz w:val="18"/>
                <w:szCs w:val="18"/>
              </w:rPr>
            </w:pPr>
            <w:r w:rsidRPr="00701F9D">
              <w:rPr>
                <w:rFonts w:ascii="Times New Roman" w:hAnsi="Times New Roman"/>
                <w:bCs/>
                <w:sz w:val="18"/>
                <w:szCs w:val="18"/>
              </w:rPr>
              <w:t>6</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6</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6</w:t>
            </w: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6</w:t>
            </w: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423"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31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4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444"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124</w:t>
            </w:r>
          </w:p>
        </w:tc>
      </w:tr>
      <w:tr w:rsidR="00EF6AFF" w:rsidTr="00D63FBA">
        <w:tc>
          <w:tcPr>
            <w:tcW w:w="705" w:type="dxa"/>
            <w:shd w:val="clear" w:color="auto" w:fill="FFF2CC"/>
            <w:vAlign w:val="center"/>
          </w:tcPr>
          <w:p w:rsidR="00D10E6C" w:rsidRPr="00183BF5" w:rsidRDefault="00D10E6C" w:rsidP="00D10E6C">
            <w:pPr>
              <w:spacing w:after="0" w:line="240" w:lineRule="auto"/>
              <w:ind w:left="-108"/>
              <w:jc w:val="center"/>
              <w:rPr>
                <w:rFonts w:ascii="Times New Roman" w:eastAsia="Calibri" w:hAnsi="Times New Roman"/>
                <w:sz w:val="16"/>
                <w:szCs w:val="16"/>
              </w:rPr>
            </w:pPr>
          </w:p>
        </w:tc>
        <w:tc>
          <w:tcPr>
            <w:tcW w:w="1178" w:type="dxa"/>
            <w:shd w:val="clear" w:color="auto" w:fill="FFF2CC"/>
            <w:vAlign w:val="center"/>
          </w:tcPr>
          <w:p w:rsidR="00D10E6C" w:rsidRPr="00EE1BA7" w:rsidRDefault="00D10E6C" w:rsidP="00D10E6C">
            <w:pPr>
              <w:spacing w:after="0" w:line="240" w:lineRule="auto"/>
              <w:jc w:val="center"/>
              <w:rPr>
                <w:rFonts w:ascii="Times New Roman" w:hAnsi="Times New Roman"/>
                <w:b/>
                <w:bCs/>
                <w:sz w:val="16"/>
                <w:szCs w:val="16"/>
              </w:rPr>
            </w:pPr>
            <w:r w:rsidRPr="00EE1BA7">
              <w:rPr>
                <w:rFonts w:ascii="Times New Roman" w:hAnsi="Times New Roman"/>
                <w:b/>
                <w:bCs/>
                <w:sz w:val="16"/>
                <w:szCs w:val="16"/>
              </w:rPr>
              <w:t>Общепрофессиональный цикл</w:t>
            </w:r>
          </w:p>
        </w:tc>
        <w:tc>
          <w:tcPr>
            <w:tcW w:w="405"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69"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6"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6"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6"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6"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6"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6"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6"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6"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5"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6"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6"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6"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6"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6"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5"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423"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D9E2F3"/>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D9E2F3"/>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6"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315"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4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6"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277" w:type="dxa"/>
            <w:shd w:val="clear" w:color="auto" w:fill="FFF2CC"/>
          </w:tcPr>
          <w:p w:rsidR="00D10E6C" w:rsidRPr="00183BF5" w:rsidRDefault="00D10E6C" w:rsidP="00D10E6C">
            <w:pPr>
              <w:spacing w:after="0" w:line="240" w:lineRule="auto"/>
              <w:rPr>
                <w:rFonts w:ascii="Times New Roman" w:hAnsi="Times New Roman"/>
                <w:sz w:val="16"/>
                <w:szCs w:val="16"/>
              </w:rPr>
            </w:pPr>
          </w:p>
        </w:tc>
        <w:tc>
          <w:tcPr>
            <w:tcW w:w="444" w:type="dxa"/>
            <w:shd w:val="clear" w:color="auto" w:fill="FFF2CC"/>
            <w:vAlign w:val="center"/>
          </w:tcPr>
          <w:p w:rsidR="00D10E6C" w:rsidRPr="00183BF5" w:rsidRDefault="00D10E6C" w:rsidP="00D10E6C">
            <w:pPr>
              <w:spacing w:after="0" w:line="240" w:lineRule="auto"/>
              <w:jc w:val="center"/>
              <w:rPr>
                <w:rFonts w:ascii="Times New Roman" w:hAnsi="Times New Roman"/>
                <w:sz w:val="16"/>
                <w:szCs w:val="16"/>
              </w:rPr>
            </w:pPr>
          </w:p>
        </w:tc>
        <w:tc>
          <w:tcPr>
            <w:tcW w:w="737" w:type="dxa"/>
            <w:shd w:val="clear" w:color="auto" w:fill="FFF2CC"/>
            <w:vAlign w:val="center"/>
          </w:tcPr>
          <w:p w:rsidR="00D10E6C" w:rsidRPr="00183BF5" w:rsidRDefault="00D10E6C" w:rsidP="00D10E6C">
            <w:pPr>
              <w:spacing w:after="0" w:line="240" w:lineRule="auto"/>
              <w:jc w:val="center"/>
              <w:rPr>
                <w:rFonts w:ascii="Times New Roman" w:hAnsi="Times New Roman"/>
                <w:sz w:val="16"/>
                <w:szCs w:val="16"/>
              </w:rPr>
            </w:pPr>
          </w:p>
        </w:tc>
      </w:tr>
      <w:tr w:rsidR="00D10E6C" w:rsidTr="00D63FBA">
        <w:tc>
          <w:tcPr>
            <w:tcW w:w="705" w:type="dxa"/>
            <w:shd w:val="clear" w:color="auto" w:fill="auto"/>
            <w:vAlign w:val="center"/>
          </w:tcPr>
          <w:p w:rsidR="00D10E6C" w:rsidRPr="00183BF5" w:rsidRDefault="00D10E6C" w:rsidP="00D10E6C">
            <w:pPr>
              <w:spacing w:after="0" w:line="240" w:lineRule="auto"/>
              <w:jc w:val="center"/>
              <w:rPr>
                <w:rFonts w:ascii="Times New Roman" w:hAnsi="Times New Roman"/>
                <w:color w:val="7030A0"/>
                <w:sz w:val="16"/>
                <w:szCs w:val="16"/>
              </w:rPr>
            </w:pPr>
            <w:r w:rsidRPr="00183BF5">
              <w:rPr>
                <w:rFonts w:ascii="Times New Roman" w:hAnsi="Times New Roman"/>
                <w:sz w:val="16"/>
                <w:szCs w:val="16"/>
              </w:rPr>
              <w:t>ОП 01</w:t>
            </w:r>
          </w:p>
        </w:tc>
        <w:tc>
          <w:tcPr>
            <w:tcW w:w="1178" w:type="dxa"/>
            <w:shd w:val="clear" w:color="auto" w:fill="auto"/>
            <w:vAlign w:val="center"/>
          </w:tcPr>
          <w:p w:rsidR="00D10E6C" w:rsidRPr="00183BF5" w:rsidRDefault="00D10E6C" w:rsidP="00D10E6C">
            <w:pPr>
              <w:spacing w:after="0" w:line="240" w:lineRule="auto"/>
              <w:jc w:val="center"/>
              <w:rPr>
                <w:rFonts w:ascii="Times New Roman" w:hAnsi="Times New Roman"/>
                <w:color w:val="7030A0"/>
                <w:sz w:val="16"/>
                <w:szCs w:val="16"/>
              </w:rPr>
            </w:pPr>
            <w:r w:rsidRPr="00183BF5">
              <w:rPr>
                <w:rFonts w:ascii="Times New Roman" w:hAnsi="Times New Roman"/>
                <w:sz w:val="16"/>
                <w:szCs w:val="16"/>
              </w:rPr>
              <w:t>Основы инженерной графики</w:t>
            </w:r>
          </w:p>
        </w:tc>
        <w:tc>
          <w:tcPr>
            <w:tcW w:w="405"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69"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5"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5"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423"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D9E2F3"/>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D9E2F3"/>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315"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4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6"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7" w:type="dxa"/>
            <w:shd w:val="clear" w:color="auto" w:fill="FFF2CC"/>
            <w:vAlign w:val="center"/>
          </w:tcPr>
          <w:p w:rsidR="00D10E6C" w:rsidRPr="00183BF5" w:rsidRDefault="00D10E6C" w:rsidP="00D10E6C">
            <w:pPr>
              <w:spacing w:after="0" w:line="240" w:lineRule="auto"/>
              <w:jc w:val="center"/>
              <w:rPr>
                <w:rFonts w:ascii="Times New Roman" w:hAnsi="Times New Roman"/>
                <w:bCs/>
                <w:color w:val="000000"/>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444" w:type="dxa"/>
            <w:shd w:val="clear" w:color="auto" w:fill="auto"/>
            <w:vAlign w:val="center"/>
          </w:tcPr>
          <w:p w:rsidR="00D10E6C" w:rsidRPr="00183BF5" w:rsidRDefault="00D10E6C" w:rsidP="00D10E6C">
            <w:pPr>
              <w:spacing w:after="0" w:line="240" w:lineRule="auto"/>
              <w:jc w:val="center"/>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line="240" w:lineRule="auto"/>
              <w:jc w:val="center"/>
              <w:rPr>
                <w:rFonts w:ascii="Times New Roman" w:hAnsi="Times New Roman"/>
                <w:sz w:val="18"/>
                <w:szCs w:val="18"/>
              </w:rPr>
            </w:pPr>
            <w:r w:rsidRPr="00183BF5">
              <w:rPr>
                <w:rFonts w:ascii="Times New Roman" w:hAnsi="Times New Roman"/>
                <w:sz w:val="18"/>
                <w:szCs w:val="18"/>
              </w:rPr>
              <w:t>72</w:t>
            </w:r>
          </w:p>
        </w:tc>
      </w:tr>
      <w:tr w:rsidR="00D10E6C" w:rsidTr="00D63FBA">
        <w:tc>
          <w:tcPr>
            <w:tcW w:w="705" w:type="dxa"/>
            <w:shd w:val="clear" w:color="auto" w:fill="auto"/>
          </w:tcPr>
          <w:p w:rsidR="00D10E6C" w:rsidRPr="00183BF5" w:rsidRDefault="00D10E6C" w:rsidP="00D10E6C">
            <w:pPr>
              <w:spacing w:after="0"/>
              <w:jc w:val="center"/>
              <w:rPr>
                <w:rFonts w:ascii="Times New Roman" w:hAnsi="Times New Roman"/>
                <w:b/>
                <w:sz w:val="16"/>
                <w:szCs w:val="16"/>
              </w:rPr>
            </w:pPr>
            <w:r w:rsidRPr="00183BF5">
              <w:rPr>
                <w:rFonts w:ascii="Times New Roman" w:hAnsi="Times New Roman"/>
                <w:sz w:val="16"/>
                <w:szCs w:val="16"/>
              </w:rPr>
              <w:t>ОП 02</w:t>
            </w:r>
          </w:p>
        </w:tc>
        <w:tc>
          <w:tcPr>
            <w:tcW w:w="1178" w:type="dxa"/>
            <w:shd w:val="clear" w:color="auto" w:fill="auto"/>
          </w:tcPr>
          <w:p w:rsidR="00D10E6C" w:rsidRPr="00183BF5" w:rsidRDefault="00D10E6C" w:rsidP="00D10E6C">
            <w:pPr>
              <w:spacing w:after="0"/>
              <w:rPr>
                <w:rFonts w:ascii="Times New Roman" w:hAnsi="Times New Roman"/>
                <w:sz w:val="16"/>
                <w:szCs w:val="16"/>
              </w:rPr>
            </w:pPr>
            <w:r w:rsidRPr="00183BF5">
              <w:rPr>
                <w:rFonts w:ascii="Times New Roman" w:hAnsi="Times New Roman"/>
                <w:sz w:val="16"/>
                <w:szCs w:val="16"/>
              </w:rPr>
              <w:t>Основы электротех</w:t>
            </w:r>
            <w:r>
              <w:rPr>
                <w:rFonts w:ascii="Times New Roman" w:hAnsi="Times New Roman"/>
                <w:sz w:val="16"/>
                <w:szCs w:val="16"/>
              </w:rPr>
              <w:t>.</w:t>
            </w:r>
          </w:p>
        </w:tc>
        <w:tc>
          <w:tcPr>
            <w:tcW w:w="405" w:type="dxa"/>
            <w:shd w:val="clear" w:color="auto" w:fill="auto"/>
          </w:tcPr>
          <w:p w:rsidR="00D10E6C" w:rsidRPr="00183BF5" w:rsidRDefault="00D10E6C" w:rsidP="00D10E6C">
            <w:pPr>
              <w:spacing w:after="0"/>
              <w:rPr>
                <w:rFonts w:ascii="Times New Roman" w:hAnsi="Times New Roman"/>
                <w:sz w:val="18"/>
                <w:szCs w:val="18"/>
              </w:rPr>
            </w:pPr>
          </w:p>
        </w:tc>
        <w:tc>
          <w:tcPr>
            <w:tcW w:w="269"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5"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423"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31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24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3</w:t>
            </w:r>
          </w:p>
        </w:tc>
        <w:tc>
          <w:tcPr>
            <w:tcW w:w="277" w:type="dxa"/>
            <w:shd w:val="clear" w:color="auto" w:fill="FFF2CC"/>
            <w:vAlign w:val="center"/>
          </w:tcPr>
          <w:p w:rsidR="00D10E6C" w:rsidRPr="00183BF5" w:rsidRDefault="00D10E6C" w:rsidP="00D10E6C">
            <w:pPr>
              <w:spacing w:after="0" w:line="240" w:lineRule="auto"/>
              <w:jc w:val="center"/>
              <w:rPr>
                <w:rFonts w:ascii="Times New Roman" w:hAnsi="Times New Roman"/>
                <w:bCs/>
                <w:color w:val="000000"/>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444" w:type="dxa"/>
            <w:shd w:val="clear" w:color="auto" w:fill="auto"/>
          </w:tcPr>
          <w:p w:rsidR="00D10E6C" w:rsidRPr="00183BF5" w:rsidRDefault="00D10E6C" w:rsidP="00D10E6C">
            <w:pPr>
              <w:spacing w:after="0"/>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23</w:t>
            </w:r>
          </w:p>
        </w:tc>
      </w:tr>
      <w:tr w:rsidR="00EF6AFF" w:rsidTr="00D63FBA">
        <w:trPr>
          <w:trHeight w:val="279"/>
        </w:trPr>
        <w:tc>
          <w:tcPr>
            <w:tcW w:w="705" w:type="dxa"/>
            <w:shd w:val="clear" w:color="auto" w:fill="FFF2CC"/>
            <w:vAlign w:val="center"/>
          </w:tcPr>
          <w:p w:rsidR="00D10E6C" w:rsidRPr="00183BF5" w:rsidRDefault="00D10E6C" w:rsidP="00D10E6C">
            <w:pPr>
              <w:spacing w:after="0" w:line="240" w:lineRule="auto"/>
              <w:jc w:val="center"/>
              <w:rPr>
                <w:rFonts w:ascii="Times New Roman" w:hAnsi="Times New Roman"/>
                <w:sz w:val="16"/>
                <w:szCs w:val="16"/>
              </w:rPr>
            </w:pPr>
          </w:p>
        </w:tc>
        <w:tc>
          <w:tcPr>
            <w:tcW w:w="1178" w:type="dxa"/>
            <w:shd w:val="clear" w:color="auto" w:fill="FFF2CC"/>
            <w:vAlign w:val="center"/>
          </w:tcPr>
          <w:p w:rsidR="00D10E6C" w:rsidRPr="00183BF5" w:rsidRDefault="00D10E6C" w:rsidP="00D10E6C">
            <w:pPr>
              <w:spacing w:after="0" w:line="240" w:lineRule="auto"/>
              <w:rPr>
                <w:rFonts w:ascii="Times New Roman" w:hAnsi="Times New Roman"/>
                <w:iCs/>
                <w:sz w:val="16"/>
                <w:szCs w:val="16"/>
              </w:rPr>
            </w:pPr>
          </w:p>
        </w:tc>
        <w:tc>
          <w:tcPr>
            <w:tcW w:w="405"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69"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5"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5"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423"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D9E2F3"/>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D9E2F3"/>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315"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4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444"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737" w:type="dxa"/>
            <w:shd w:val="clear" w:color="auto" w:fill="FFF2CC"/>
            <w:vAlign w:val="center"/>
          </w:tcPr>
          <w:p w:rsidR="00D10E6C" w:rsidRPr="00183BF5" w:rsidRDefault="00D10E6C" w:rsidP="00D10E6C">
            <w:pPr>
              <w:spacing w:after="0" w:line="240" w:lineRule="auto"/>
              <w:jc w:val="center"/>
              <w:rPr>
                <w:rFonts w:ascii="Times New Roman" w:hAnsi="Times New Roman"/>
                <w:sz w:val="18"/>
                <w:szCs w:val="18"/>
              </w:rPr>
            </w:pPr>
          </w:p>
        </w:tc>
      </w:tr>
      <w:tr w:rsidR="00D10E6C" w:rsidTr="00D63FBA">
        <w:tc>
          <w:tcPr>
            <w:tcW w:w="705" w:type="dxa"/>
            <w:shd w:val="clear" w:color="auto" w:fill="auto"/>
            <w:vAlign w:val="center"/>
          </w:tcPr>
          <w:p w:rsidR="00D10E6C" w:rsidRPr="00183BF5" w:rsidRDefault="00D10E6C" w:rsidP="00D10E6C">
            <w:pPr>
              <w:spacing w:after="0"/>
              <w:jc w:val="center"/>
              <w:rPr>
                <w:rFonts w:ascii="Times New Roman" w:hAnsi="Times New Roman"/>
                <w:b/>
                <w:sz w:val="16"/>
                <w:szCs w:val="16"/>
              </w:rPr>
            </w:pPr>
            <w:r w:rsidRPr="00183BF5">
              <w:rPr>
                <w:rFonts w:ascii="Times New Roman" w:hAnsi="Times New Roman"/>
                <w:sz w:val="16"/>
                <w:szCs w:val="16"/>
              </w:rPr>
              <w:t>МДК 01.01</w:t>
            </w:r>
          </w:p>
        </w:tc>
        <w:tc>
          <w:tcPr>
            <w:tcW w:w="1178" w:type="dxa"/>
            <w:shd w:val="clear" w:color="auto" w:fill="auto"/>
            <w:vAlign w:val="center"/>
          </w:tcPr>
          <w:p w:rsidR="00D10E6C" w:rsidRPr="00183BF5" w:rsidRDefault="00D10E6C" w:rsidP="00D10E6C">
            <w:pPr>
              <w:spacing w:after="0"/>
              <w:jc w:val="center"/>
              <w:rPr>
                <w:rFonts w:ascii="Times New Roman" w:hAnsi="Times New Roman"/>
                <w:iCs/>
                <w:sz w:val="16"/>
                <w:szCs w:val="16"/>
              </w:rPr>
            </w:pPr>
            <w:r w:rsidRPr="00183BF5">
              <w:rPr>
                <w:rFonts w:ascii="Times New Roman" w:hAnsi="Times New Roman"/>
                <w:iCs/>
                <w:sz w:val="16"/>
                <w:szCs w:val="16"/>
              </w:rPr>
              <w:t>Основы технологии сварки и сварочное оборудование</w:t>
            </w:r>
          </w:p>
        </w:tc>
        <w:tc>
          <w:tcPr>
            <w:tcW w:w="405"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69"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5"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5"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423"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D9E2F3"/>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D9E2F3"/>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31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4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444" w:type="dxa"/>
            <w:shd w:val="clear" w:color="auto" w:fill="auto"/>
          </w:tcPr>
          <w:p w:rsidR="00D10E6C" w:rsidRPr="00183BF5" w:rsidRDefault="00D10E6C" w:rsidP="00D10E6C">
            <w:pPr>
              <w:spacing w:after="0"/>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36</w:t>
            </w:r>
          </w:p>
        </w:tc>
      </w:tr>
      <w:tr w:rsidR="00D10E6C" w:rsidTr="00D63FBA">
        <w:tc>
          <w:tcPr>
            <w:tcW w:w="705" w:type="dxa"/>
            <w:shd w:val="clear" w:color="auto" w:fill="auto"/>
            <w:vAlign w:val="center"/>
          </w:tcPr>
          <w:p w:rsidR="00D10E6C" w:rsidRPr="00183BF5" w:rsidRDefault="00D10E6C" w:rsidP="00D10E6C">
            <w:pPr>
              <w:spacing w:after="0"/>
              <w:jc w:val="center"/>
              <w:rPr>
                <w:rFonts w:ascii="Times New Roman" w:hAnsi="Times New Roman"/>
                <w:b/>
                <w:sz w:val="16"/>
                <w:szCs w:val="16"/>
                <w:lang w:val="en-US"/>
              </w:rPr>
            </w:pPr>
            <w:r w:rsidRPr="00183BF5">
              <w:rPr>
                <w:rFonts w:ascii="Times New Roman" w:hAnsi="Times New Roman"/>
                <w:sz w:val="16"/>
                <w:szCs w:val="16"/>
              </w:rPr>
              <w:t>МДК 01.02</w:t>
            </w:r>
          </w:p>
        </w:tc>
        <w:tc>
          <w:tcPr>
            <w:tcW w:w="1178" w:type="dxa"/>
            <w:shd w:val="clear" w:color="auto" w:fill="auto"/>
            <w:vAlign w:val="center"/>
          </w:tcPr>
          <w:p w:rsidR="00D10E6C" w:rsidRPr="00183BF5" w:rsidRDefault="00D10E6C" w:rsidP="00D10E6C">
            <w:pPr>
              <w:spacing w:after="0"/>
              <w:jc w:val="center"/>
              <w:rPr>
                <w:rFonts w:ascii="Times New Roman" w:hAnsi="Times New Roman"/>
                <w:iCs/>
                <w:sz w:val="16"/>
                <w:szCs w:val="16"/>
              </w:rPr>
            </w:pPr>
            <w:r w:rsidRPr="00183BF5">
              <w:rPr>
                <w:rFonts w:ascii="Times New Roman" w:hAnsi="Times New Roman"/>
                <w:iCs/>
                <w:sz w:val="16"/>
                <w:szCs w:val="16"/>
              </w:rPr>
              <w:t xml:space="preserve">Технология производства </w:t>
            </w:r>
            <w:r w:rsidRPr="00183BF5">
              <w:rPr>
                <w:rFonts w:ascii="Times New Roman" w:hAnsi="Times New Roman"/>
                <w:iCs/>
                <w:sz w:val="16"/>
                <w:szCs w:val="16"/>
              </w:rPr>
              <w:lastRenderedPageBreak/>
              <w:t>сварных конструкций</w:t>
            </w:r>
          </w:p>
        </w:tc>
        <w:tc>
          <w:tcPr>
            <w:tcW w:w="405"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lastRenderedPageBreak/>
              <w:t>2</w:t>
            </w:r>
          </w:p>
        </w:tc>
        <w:tc>
          <w:tcPr>
            <w:tcW w:w="269"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5"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5"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423"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D9E2F3"/>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D9E2F3"/>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315"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4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444" w:type="dxa"/>
            <w:shd w:val="clear" w:color="auto" w:fill="auto"/>
          </w:tcPr>
          <w:p w:rsidR="00D10E6C" w:rsidRPr="00183BF5" w:rsidRDefault="00D10E6C" w:rsidP="00D10E6C">
            <w:pPr>
              <w:spacing w:after="0"/>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40</w:t>
            </w:r>
          </w:p>
        </w:tc>
      </w:tr>
      <w:tr w:rsidR="00D10E6C" w:rsidTr="00D63FBA">
        <w:tc>
          <w:tcPr>
            <w:tcW w:w="705" w:type="dxa"/>
            <w:shd w:val="clear" w:color="auto" w:fill="auto"/>
            <w:vAlign w:val="center"/>
          </w:tcPr>
          <w:p w:rsidR="00D10E6C" w:rsidRPr="00183BF5" w:rsidRDefault="00D10E6C" w:rsidP="00D10E6C">
            <w:pPr>
              <w:spacing w:after="0"/>
              <w:jc w:val="center"/>
              <w:rPr>
                <w:sz w:val="16"/>
                <w:szCs w:val="16"/>
              </w:rPr>
            </w:pPr>
            <w:r w:rsidRPr="00183BF5">
              <w:rPr>
                <w:rFonts w:ascii="Times New Roman" w:hAnsi="Times New Roman"/>
                <w:sz w:val="16"/>
                <w:szCs w:val="16"/>
              </w:rPr>
              <w:lastRenderedPageBreak/>
              <w:t>МДК 01.03</w:t>
            </w:r>
          </w:p>
        </w:tc>
        <w:tc>
          <w:tcPr>
            <w:tcW w:w="1178" w:type="dxa"/>
            <w:shd w:val="clear" w:color="auto" w:fill="auto"/>
            <w:vAlign w:val="center"/>
          </w:tcPr>
          <w:p w:rsidR="00D10E6C" w:rsidRPr="00183BF5" w:rsidRDefault="00D10E6C" w:rsidP="00D10E6C">
            <w:pPr>
              <w:spacing w:after="0"/>
              <w:jc w:val="center"/>
              <w:rPr>
                <w:rFonts w:ascii="Times New Roman" w:hAnsi="Times New Roman"/>
                <w:iCs/>
                <w:sz w:val="16"/>
                <w:szCs w:val="16"/>
              </w:rPr>
            </w:pPr>
            <w:r w:rsidRPr="00183BF5">
              <w:rPr>
                <w:rFonts w:ascii="Times New Roman" w:hAnsi="Times New Roman"/>
                <w:iCs/>
                <w:sz w:val="16"/>
                <w:szCs w:val="16"/>
              </w:rPr>
              <w:t>Подготовительные и сборочные операции перед сваркой</w:t>
            </w:r>
          </w:p>
        </w:tc>
        <w:tc>
          <w:tcPr>
            <w:tcW w:w="405"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69"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5"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5"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423"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D9E2F3"/>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D9E2F3"/>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315"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4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1</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1</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6"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277" w:type="dxa"/>
            <w:shd w:val="clear" w:color="auto" w:fill="FFF2CC"/>
            <w:vAlign w:val="center"/>
          </w:tcPr>
          <w:p w:rsidR="00D10E6C" w:rsidRPr="00183BF5" w:rsidRDefault="00D10E6C" w:rsidP="00D10E6C">
            <w:pPr>
              <w:spacing w:after="0" w:line="240" w:lineRule="auto"/>
              <w:jc w:val="center"/>
              <w:rPr>
                <w:rFonts w:ascii="Times New Roman" w:hAnsi="Times New Roman"/>
                <w:sz w:val="18"/>
                <w:szCs w:val="18"/>
              </w:rPr>
            </w:pPr>
          </w:p>
        </w:tc>
        <w:tc>
          <w:tcPr>
            <w:tcW w:w="277" w:type="dxa"/>
            <w:shd w:val="clear" w:color="auto" w:fill="FFF2CC"/>
            <w:vAlign w:val="center"/>
          </w:tcPr>
          <w:p w:rsidR="00D10E6C" w:rsidRPr="00183BF5" w:rsidRDefault="00D10E6C" w:rsidP="00D10E6C">
            <w:pPr>
              <w:spacing w:after="0" w:line="240" w:lineRule="auto"/>
              <w:jc w:val="center"/>
              <w:rPr>
                <w:rFonts w:ascii="Times New Roman" w:hAnsi="Times New Roman"/>
                <w:sz w:val="18"/>
                <w:szCs w:val="18"/>
              </w:rPr>
            </w:pPr>
          </w:p>
        </w:tc>
        <w:tc>
          <w:tcPr>
            <w:tcW w:w="277" w:type="dxa"/>
            <w:shd w:val="clear" w:color="auto" w:fill="FFF2CC"/>
            <w:vAlign w:val="center"/>
          </w:tcPr>
          <w:p w:rsidR="00D10E6C" w:rsidRPr="00183BF5" w:rsidRDefault="00D10E6C" w:rsidP="00D10E6C">
            <w:pPr>
              <w:spacing w:after="0" w:line="240" w:lineRule="auto"/>
              <w:jc w:val="center"/>
              <w:rPr>
                <w:rFonts w:ascii="Times New Roman" w:hAnsi="Times New Roman"/>
                <w:sz w:val="18"/>
                <w:szCs w:val="18"/>
              </w:rPr>
            </w:pPr>
          </w:p>
        </w:tc>
        <w:tc>
          <w:tcPr>
            <w:tcW w:w="444"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36</w:t>
            </w:r>
          </w:p>
        </w:tc>
      </w:tr>
      <w:tr w:rsidR="00D10E6C" w:rsidTr="00D63FBA">
        <w:tc>
          <w:tcPr>
            <w:tcW w:w="705" w:type="dxa"/>
            <w:shd w:val="clear" w:color="auto" w:fill="auto"/>
            <w:vAlign w:val="center"/>
          </w:tcPr>
          <w:p w:rsidR="00D10E6C" w:rsidRPr="00183BF5" w:rsidRDefault="00D10E6C" w:rsidP="00D10E6C">
            <w:pPr>
              <w:spacing w:after="0"/>
              <w:jc w:val="center"/>
              <w:rPr>
                <w:sz w:val="16"/>
                <w:szCs w:val="16"/>
              </w:rPr>
            </w:pPr>
            <w:r w:rsidRPr="00183BF5">
              <w:rPr>
                <w:rFonts w:ascii="Times New Roman" w:hAnsi="Times New Roman"/>
                <w:sz w:val="16"/>
                <w:szCs w:val="16"/>
              </w:rPr>
              <w:t>МДК 01.04</w:t>
            </w:r>
          </w:p>
        </w:tc>
        <w:tc>
          <w:tcPr>
            <w:tcW w:w="1178" w:type="dxa"/>
            <w:shd w:val="clear" w:color="auto" w:fill="auto"/>
            <w:vAlign w:val="center"/>
          </w:tcPr>
          <w:p w:rsidR="00D10E6C" w:rsidRPr="00183BF5" w:rsidRDefault="00D10E6C" w:rsidP="00D10E6C">
            <w:pPr>
              <w:spacing w:after="0"/>
              <w:jc w:val="center"/>
              <w:rPr>
                <w:rFonts w:ascii="Times New Roman" w:hAnsi="Times New Roman"/>
                <w:iCs/>
                <w:sz w:val="16"/>
                <w:szCs w:val="16"/>
              </w:rPr>
            </w:pPr>
            <w:r w:rsidRPr="00183BF5">
              <w:rPr>
                <w:rFonts w:ascii="Times New Roman" w:hAnsi="Times New Roman"/>
                <w:iCs/>
                <w:sz w:val="16"/>
                <w:szCs w:val="16"/>
              </w:rPr>
              <w:t>Контроль качества сварных соединений</w:t>
            </w:r>
          </w:p>
        </w:tc>
        <w:tc>
          <w:tcPr>
            <w:tcW w:w="40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 </w:t>
            </w:r>
          </w:p>
        </w:tc>
        <w:tc>
          <w:tcPr>
            <w:tcW w:w="269"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 </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 </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 </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 </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 </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 </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 </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4</w:t>
            </w:r>
          </w:p>
        </w:tc>
        <w:tc>
          <w:tcPr>
            <w:tcW w:w="27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423"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6"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 </w:t>
            </w:r>
          </w:p>
        </w:tc>
        <w:tc>
          <w:tcPr>
            <w:tcW w:w="315"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47" w:type="dxa"/>
            <w:shd w:val="clear" w:color="auto" w:fill="auto"/>
            <w:vAlign w:val="center"/>
          </w:tcPr>
          <w:p w:rsidR="00D10E6C" w:rsidRPr="00183BF5" w:rsidRDefault="00D10E6C" w:rsidP="00D10E6C">
            <w:pPr>
              <w:spacing w:after="0"/>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444" w:type="dxa"/>
            <w:shd w:val="clear" w:color="auto" w:fill="auto"/>
          </w:tcPr>
          <w:p w:rsidR="00D10E6C" w:rsidRPr="00183BF5" w:rsidRDefault="00D10E6C" w:rsidP="00D10E6C">
            <w:pPr>
              <w:spacing w:after="0"/>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36</w:t>
            </w:r>
          </w:p>
        </w:tc>
      </w:tr>
      <w:tr w:rsidR="00D10E6C" w:rsidTr="00D63FBA">
        <w:trPr>
          <w:cantSplit/>
          <w:trHeight w:val="415"/>
        </w:trPr>
        <w:tc>
          <w:tcPr>
            <w:tcW w:w="705" w:type="dxa"/>
            <w:shd w:val="clear" w:color="auto" w:fill="auto"/>
            <w:vAlign w:val="center"/>
          </w:tcPr>
          <w:p w:rsidR="00D10E6C" w:rsidRPr="00183BF5" w:rsidRDefault="00D10E6C" w:rsidP="00D10E6C">
            <w:pPr>
              <w:spacing w:after="0"/>
              <w:jc w:val="center"/>
              <w:rPr>
                <w:rFonts w:ascii="Times New Roman" w:hAnsi="Times New Roman"/>
                <w:b/>
                <w:sz w:val="16"/>
                <w:szCs w:val="16"/>
              </w:rPr>
            </w:pPr>
            <w:r w:rsidRPr="00183BF5">
              <w:rPr>
                <w:rFonts w:ascii="Times New Roman" w:hAnsi="Times New Roman"/>
                <w:sz w:val="16"/>
                <w:szCs w:val="16"/>
              </w:rPr>
              <w:t>УП.01</w:t>
            </w:r>
          </w:p>
        </w:tc>
        <w:tc>
          <w:tcPr>
            <w:tcW w:w="1178" w:type="dxa"/>
            <w:shd w:val="clear" w:color="auto" w:fill="auto"/>
            <w:vAlign w:val="center"/>
          </w:tcPr>
          <w:p w:rsidR="00D10E6C" w:rsidRPr="00183BF5" w:rsidRDefault="00D10E6C" w:rsidP="00D10E6C">
            <w:pPr>
              <w:spacing w:after="0"/>
              <w:jc w:val="center"/>
              <w:rPr>
                <w:rFonts w:ascii="Times New Roman" w:hAnsi="Times New Roman"/>
                <w:iCs/>
                <w:sz w:val="16"/>
                <w:szCs w:val="16"/>
              </w:rPr>
            </w:pPr>
            <w:r w:rsidRPr="00183BF5">
              <w:rPr>
                <w:rFonts w:ascii="Times New Roman" w:hAnsi="Times New Roman"/>
                <w:iCs/>
                <w:sz w:val="16"/>
                <w:szCs w:val="16"/>
              </w:rPr>
              <w:t>Учебная практика</w:t>
            </w:r>
          </w:p>
        </w:tc>
        <w:tc>
          <w:tcPr>
            <w:tcW w:w="405" w:type="dxa"/>
            <w:shd w:val="clear" w:color="auto" w:fill="auto"/>
          </w:tcPr>
          <w:p w:rsidR="00D10E6C" w:rsidRPr="00183BF5" w:rsidRDefault="00D10E6C" w:rsidP="00D10E6C">
            <w:pPr>
              <w:spacing w:after="0"/>
              <w:rPr>
                <w:rFonts w:ascii="Times New Roman" w:hAnsi="Times New Roman"/>
                <w:sz w:val="18"/>
                <w:szCs w:val="18"/>
              </w:rPr>
            </w:pPr>
          </w:p>
        </w:tc>
        <w:tc>
          <w:tcPr>
            <w:tcW w:w="269"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5"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5" w:type="dxa"/>
            <w:shd w:val="clear" w:color="auto" w:fill="auto"/>
          </w:tcPr>
          <w:p w:rsidR="00D10E6C" w:rsidRPr="00183BF5" w:rsidRDefault="00D10E6C" w:rsidP="00D10E6C">
            <w:pPr>
              <w:spacing w:after="0"/>
              <w:rPr>
                <w:rFonts w:ascii="Times New Roman" w:hAnsi="Times New Roman"/>
                <w:sz w:val="18"/>
                <w:szCs w:val="18"/>
              </w:rPr>
            </w:pPr>
          </w:p>
        </w:tc>
        <w:tc>
          <w:tcPr>
            <w:tcW w:w="423"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315" w:type="dxa"/>
            <w:shd w:val="clear" w:color="auto" w:fill="auto"/>
          </w:tcPr>
          <w:p w:rsidR="00D10E6C" w:rsidRPr="00183BF5" w:rsidRDefault="00D10E6C" w:rsidP="00D10E6C">
            <w:pPr>
              <w:spacing w:after="0"/>
              <w:rPr>
                <w:rFonts w:ascii="Times New Roman" w:hAnsi="Times New Roman"/>
                <w:sz w:val="18"/>
                <w:szCs w:val="18"/>
              </w:rPr>
            </w:pPr>
          </w:p>
        </w:tc>
        <w:tc>
          <w:tcPr>
            <w:tcW w:w="24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FFF2CC"/>
            <w:textDirection w:val="btLr"/>
          </w:tcPr>
          <w:p w:rsidR="00D10E6C" w:rsidRPr="00183BF5" w:rsidRDefault="00D10E6C" w:rsidP="00D10E6C">
            <w:pPr>
              <w:spacing w:after="0" w:line="240" w:lineRule="auto"/>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FFF2CC"/>
            <w:textDirection w:val="btLr"/>
          </w:tcPr>
          <w:p w:rsidR="00D10E6C" w:rsidRPr="00183BF5" w:rsidRDefault="00D10E6C" w:rsidP="00D10E6C">
            <w:pPr>
              <w:spacing w:after="0" w:line="240" w:lineRule="auto"/>
              <w:ind w:left="-102" w:right="17"/>
              <w:jc w:val="center"/>
              <w:rPr>
                <w:rFonts w:ascii="Times New Roman" w:hAnsi="Times New Roman"/>
                <w:sz w:val="18"/>
                <w:szCs w:val="18"/>
              </w:rPr>
            </w:pPr>
          </w:p>
        </w:tc>
        <w:tc>
          <w:tcPr>
            <w:tcW w:w="277" w:type="dxa"/>
            <w:shd w:val="clear" w:color="auto" w:fill="FFF2CC"/>
            <w:textDirection w:val="btLr"/>
          </w:tcPr>
          <w:p w:rsidR="00D10E6C" w:rsidRPr="00183BF5" w:rsidRDefault="00D10E6C" w:rsidP="00D10E6C">
            <w:pPr>
              <w:spacing w:after="0" w:line="240" w:lineRule="auto"/>
              <w:ind w:left="-102" w:right="17"/>
              <w:jc w:val="center"/>
              <w:rPr>
                <w:rFonts w:ascii="Times New Roman" w:hAnsi="Times New Roman"/>
                <w:sz w:val="18"/>
                <w:szCs w:val="18"/>
              </w:rPr>
            </w:pPr>
          </w:p>
        </w:tc>
        <w:tc>
          <w:tcPr>
            <w:tcW w:w="444" w:type="dxa"/>
            <w:shd w:val="clear" w:color="auto" w:fill="auto"/>
          </w:tcPr>
          <w:p w:rsidR="00D10E6C" w:rsidRPr="00183BF5" w:rsidRDefault="00D10E6C" w:rsidP="00D10E6C">
            <w:pPr>
              <w:spacing w:after="0"/>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36</w:t>
            </w:r>
          </w:p>
        </w:tc>
      </w:tr>
      <w:tr w:rsidR="00D10E6C" w:rsidTr="00D63FBA">
        <w:trPr>
          <w:cantSplit/>
          <w:trHeight w:val="421"/>
        </w:trPr>
        <w:tc>
          <w:tcPr>
            <w:tcW w:w="705" w:type="dxa"/>
            <w:shd w:val="clear" w:color="auto" w:fill="auto"/>
            <w:vAlign w:val="center"/>
          </w:tcPr>
          <w:p w:rsidR="00D10E6C" w:rsidRPr="00183BF5" w:rsidRDefault="00D10E6C" w:rsidP="00D10E6C">
            <w:pPr>
              <w:spacing w:after="0"/>
              <w:jc w:val="center"/>
              <w:rPr>
                <w:rFonts w:ascii="Times New Roman" w:hAnsi="Times New Roman"/>
                <w:b/>
                <w:sz w:val="16"/>
                <w:szCs w:val="16"/>
              </w:rPr>
            </w:pPr>
            <w:r w:rsidRPr="00183BF5">
              <w:rPr>
                <w:rFonts w:ascii="Times New Roman" w:hAnsi="Times New Roman"/>
                <w:sz w:val="16"/>
                <w:szCs w:val="16"/>
              </w:rPr>
              <w:t>ПП.01</w:t>
            </w:r>
          </w:p>
        </w:tc>
        <w:tc>
          <w:tcPr>
            <w:tcW w:w="1178" w:type="dxa"/>
            <w:shd w:val="clear" w:color="auto" w:fill="auto"/>
            <w:vAlign w:val="center"/>
          </w:tcPr>
          <w:p w:rsidR="00D10E6C" w:rsidRPr="00183BF5" w:rsidRDefault="00D10E6C" w:rsidP="00D10E6C">
            <w:pPr>
              <w:spacing w:after="0"/>
              <w:jc w:val="center"/>
              <w:rPr>
                <w:rFonts w:ascii="Times New Roman" w:hAnsi="Times New Roman"/>
                <w:iCs/>
                <w:sz w:val="16"/>
                <w:szCs w:val="16"/>
              </w:rPr>
            </w:pPr>
            <w:r w:rsidRPr="00183BF5">
              <w:rPr>
                <w:rFonts w:ascii="Times New Roman" w:hAnsi="Times New Roman"/>
                <w:iCs/>
                <w:sz w:val="16"/>
                <w:szCs w:val="16"/>
              </w:rPr>
              <w:t>Производственная практика</w:t>
            </w:r>
          </w:p>
        </w:tc>
        <w:tc>
          <w:tcPr>
            <w:tcW w:w="405" w:type="dxa"/>
            <w:shd w:val="clear" w:color="auto" w:fill="auto"/>
          </w:tcPr>
          <w:p w:rsidR="00D10E6C" w:rsidRPr="00183BF5" w:rsidRDefault="00D10E6C" w:rsidP="00D10E6C">
            <w:pPr>
              <w:spacing w:after="0"/>
              <w:rPr>
                <w:rFonts w:ascii="Times New Roman" w:hAnsi="Times New Roman"/>
                <w:sz w:val="18"/>
                <w:szCs w:val="18"/>
              </w:rPr>
            </w:pPr>
          </w:p>
        </w:tc>
        <w:tc>
          <w:tcPr>
            <w:tcW w:w="269"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5"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5" w:type="dxa"/>
            <w:shd w:val="clear" w:color="auto" w:fill="auto"/>
          </w:tcPr>
          <w:p w:rsidR="00D10E6C" w:rsidRPr="00183BF5" w:rsidRDefault="00D10E6C" w:rsidP="00D10E6C">
            <w:pPr>
              <w:spacing w:after="0"/>
              <w:rPr>
                <w:rFonts w:ascii="Times New Roman" w:hAnsi="Times New Roman"/>
                <w:sz w:val="18"/>
                <w:szCs w:val="18"/>
              </w:rPr>
            </w:pPr>
          </w:p>
        </w:tc>
        <w:tc>
          <w:tcPr>
            <w:tcW w:w="423"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315" w:type="dxa"/>
            <w:shd w:val="clear" w:color="auto" w:fill="auto"/>
          </w:tcPr>
          <w:p w:rsidR="00D10E6C" w:rsidRPr="00183BF5" w:rsidRDefault="00D10E6C" w:rsidP="00D10E6C">
            <w:pPr>
              <w:spacing w:after="0"/>
              <w:rPr>
                <w:rFonts w:ascii="Times New Roman" w:hAnsi="Times New Roman"/>
                <w:sz w:val="18"/>
                <w:szCs w:val="18"/>
              </w:rPr>
            </w:pPr>
          </w:p>
        </w:tc>
        <w:tc>
          <w:tcPr>
            <w:tcW w:w="24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FFF2CC"/>
            <w:textDirection w:val="btLr"/>
          </w:tcPr>
          <w:p w:rsidR="00D10E6C" w:rsidRPr="00183BF5" w:rsidRDefault="00D10E6C" w:rsidP="00D10E6C">
            <w:pPr>
              <w:spacing w:after="0" w:line="240" w:lineRule="auto"/>
              <w:ind w:left="-102" w:right="17"/>
              <w:jc w:val="center"/>
              <w:rPr>
                <w:rFonts w:ascii="Times New Roman" w:hAnsi="Times New Roman"/>
                <w:sz w:val="18"/>
                <w:szCs w:val="18"/>
              </w:rPr>
            </w:pPr>
          </w:p>
        </w:tc>
        <w:tc>
          <w:tcPr>
            <w:tcW w:w="277" w:type="dxa"/>
            <w:shd w:val="clear" w:color="auto" w:fill="FFF2CC"/>
            <w:textDirection w:val="btLr"/>
          </w:tcPr>
          <w:p w:rsidR="00D10E6C" w:rsidRPr="00183BF5" w:rsidRDefault="00D10E6C" w:rsidP="00D10E6C">
            <w:pPr>
              <w:spacing w:after="0" w:line="240" w:lineRule="auto"/>
              <w:ind w:left="-102" w:right="17"/>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FFF2CC"/>
            <w:textDirection w:val="btLr"/>
          </w:tcPr>
          <w:p w:rsidR="00D10E6C" w:rsidRPr="00183BF5" w:rsidRDefault="00D10E6C" w:rsidP="00D10E6C">
            <w:pPr>
              <w:spacing w:after="0" w:line="240" w:lineRule="auto"/>
              <w:ind w:left="-102" w:right="17"/>
              <w:jc w:val="center"/>
              <w:rPr>
                <w:rFonts w:ascii="Times New Roman" w:hAnsi="Times New Roman"/>
                <w:sz w:val="18"/>
                <w:szCs w:val="18"/>
              </w:rPr>
            </w:pPr>
            <w:r w:rsidRPr="00183BF5">
              <w:rPr>
                <w:rFonts w:ascii="Times New Roman" w:hAnsi="Times New Roman"/>
                <w:sz w:val="18"/>
                <w:szCs w:val="18"/>
              </w:rPr>
              <w:t>36</w:t>
            </w:r>
          </w:p>
        </w:tc>
        <w:tc>
          <w:tcPr>
            <w:tcW w:w="444" w:type="dxa"/>
            <w:shd w:val="clear" w:color="auto" w:fill="auto"/>
          </w:tcPr>
          <w:p w:rsidR="00D10E6C" w:rsidRPr="00183BF5" w:rsidRDefault="00D10E6C" w:rsidP="00D10E6C">
            <w:pPr>
              <w:spacing w:after="0"/>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72</w:t>
            </w:r>
          </w:p>
        </w:tc>
      </w:tr>
      <w:tr w:rsidR="00D10E6C" w:rsidTr="00D63FBA">
        <w:trPr>
          <w:cantSplit/>
          <w:trHeight w:val="421"/>
        </w:trPr>
        <w:tc>
          <w:tcPr>
            <w:tcW w:w="705" w:type="dxa"/>
            <w:shd w:val="clear" w:color="auto" w:fill="auto"/>
            <w:vAlign w:val="center"/>
          </w:tcPr>
          <w:p w:rsidR="00D10E6C" w:rsidRPr="00DF3D54" w:rsidRDefault="00D10E6C" w:rsidP="00D10E6C">
            <w:pPr>
              <w:spacing w:after="0"/>
              <w:jc w:val="center"/>
              <w:rPr>
                <w:rFonts w:ascii="Times New Roman" w:hAnsi="Times New Roman"/>
                <w:sz w:val="16"/>
                <w:szCs w:val="16"/>
              </w:rPr>
            </w:pPr>
            <w:r w:rsidRPr="00DF3D54">
              <w:rPr>
                <w:rFonts w:ascii="Times New Roman" w:hAnsi="Times New Roman"/>
                <w:sz w:val="16"/>
                <w:szCs w:val="16"/>
              </w:rPr>
              <w:t>МДК 02.01</w:t>
            </w:r>
          </w:p>
        </w:tc>
        <w:tc>
          <w:tcPr>
            <w:tcW w:w="1178" w:type="dxa"/>
            <w:shd w:val="clear" w:color="auto" w:fill="auto"/>
            <w:vAlign w:val="center"/>
          </w:tcPr>
          <w:p w:rsidR="00D10E6C" w:rsidRPr="00DF3D54" w:rsidRDefault="00D10E6C" w:rsidP="00D10E6C">
            <w:pPr>
              <w:spacing w:after="0"/>
              <w:jc w:val="center"/>
              <w:rPr>
                <w:rFonts w:ascii="Times New Roman" w:hAnsi="Times New Roman"/>
                <w:iCs/>
                <w:sz w:val="16"/>
                <w:szCs w:val="16"/>
              </w:rPr>
            </w:pPr>
            <w:r w:rsidRPr="00DF3D54">
              <w:rPr>
                <w:rFonts w:ascii="Times New Roman" w:hAnsi="Times New Roman"/>
                <w:iCs/>
                <w:sz w:val="16"/>
                <w:szCs w:val="16"/>
              </w:rPr>
              <w:t>Техника и технология ручной сварки (наплавки, резки) покрытыми электродами</w:t>
            </w:r>
          </w:p>
        </w:tc>
        <w:tc>
          <w:tcPr>
            <w:tcW w:w="405" w:type="dxa"/>
            <w:shd w:val="clear" w:color="auto" w:fill="auto"/>
          </w:tcPr>
          <w:p w:rsidR="00D10E6C" w:rsidRPr="00183BF5" w:rsidRDefault="00D10E6C" w:rsidP="00D10E6C">
            <w:pPr>
              <w:spacing w:after="0"/>
              <w:rPr>
                <w:rFonts w:ascii="Times New Roman" w:hAnsi="Times New Roman"/>
                <w:sz w:val="18"/>
                <w:szCs w:val="18"/>
              </w:rPr>
            </w:pPr>
          </w:p>
        </w:tc>
        <w:tc>
          <w:tcPr>
            <w:tcW w:w="269"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5"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5" w:type="dxa"/>
            <w:shd w:val="clear" w:color="auto" w:fill="auto"/>
          </w:tcPr>
          <w:p w:rsidR="00D10E6C" w:rsidRPr="00183BF5" w:rsidRDefault="00D10E6C" w:rsidP="00D10E6C">
            <w:pPr>
              <w:spacing w:after="0"/>
              <w:rPr>
                <w:rFonts w:ascii="Times New Roman" w:hAnsi="Times New Roman"/>
                <w:sz w:val="18"/>
                <w:szCs w:val="18"/>
              </w:rPr>
            </w:pPr>
          </w:p>
        </w:tc>
        <w:tc>
          <w:tcPr>
            <w:tcW w:w="423"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D9E2F3"/>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315" w:type="dxa"/>
            <w:shd w:val="clear" w:color="auto" w:fill="auto"/>
          </w:tcPr>
          <w:p w:rsidR="00D10E6C" w:rsidRPr="00183BF5" w:rsidRDefault="00D10E6C" w:rsidP="00D10E6C">
            <w:pPr>
              <w:spacing w:after="0"/>
              <w:rPr>
                <w:rFonts w:ascii="Times New Roman" w:hAnsi="Times New Roman"/>
                <w:sz w:val="18"/>
                <w:szCs w:val="18"/>
              </w:rPr>
            </w:pPr>
          </w:p>
        </w:tc>
        <w:tc>
          <w:tcPr>
            <w:tcW w:w="24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6"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tcPr>
          <w:p w:rsidR="00D10E6C" w:rsidRPr="00183BF5" w:rsidRDefault="00D10E6C" w:rsidP="00D10E6C">
            <w:pPr>
              <w:spacing w:after="0"/>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Pr>
                <w:rFonts w:ascii="Times New Roman" w:hAnsi="Times New Roman"/>
                <w:sz w:val="18"/>
                <w:szCs w:val="18"/>
              </w:rPr>
              <w:t>3</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Pr>
                <w:rFonts w:ascii="Times New Roman" w:hAnsi="Times New Roman"/>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Pr>
                <w:rFonts w:ascii="Times New Roman" w:hAnsi="Times New Roman"/>
                <w:sz w:val="18"/>
                <w:szCs w:val="18"/>
              </w:rPr>
              <w:t>2</w:t>
            </w:r>
          </w:p>
        </w:tc>
        <w:tc>
          <w:tcPr>
            <w:tcW w:w="277" w:type="dxa"/>
            <w:shd w:val="clear" w:color="auto" w:fill="auto"/>
            <w:vAlign w:val="center"/>
          </w:tcPr>
          <w:p w:rsidR="00D10E6C" w:rsidRPr="00183BF5" w:rsidRDefault="00D10E6C" w:rsidP="00D10E6C">
            <w:pPr>
              <w:spacing w:after="0"/>
              <w:jc w:val="center"/>
              <w:rPr>
                <w:rFonts w:ascii="Times New Roman" w:hAnsi="Times New Roman"/>
                <w:sz w:val="18"/>
                <w:szCs w:val="18"/>
              </w:rPr>
            </w:pPr>
            <w:r>
              <w:rPr>
                <w:rFonts w:ascii="Times New Roman" w:hAnsi="Times New Roman"/>
                <w:sz w:val="18"/>
                <w:szCs w:val="18"/>
              </w:rPr>
              <w:t>2</w:t>
            </w:r>
          </w:p>
        </w:tc>
        <w:tc>
          <w:tcPr>
            <w:tcW w:w="277" w:type="dxa"/>
            <w:shd w:val="clear" w:color="auto" w:fill="FFF2CC"/>
            <w:textDirection w:val="btLr"/>
            <w:vAlign w:val="center"/>
          </w:tcPr>
          <w:p w:rsidR="00D10E6C" w:rsidRPr="00183BF5" w:rsidRDefault="00D10E6C" w:rsidP="00D10E6C">
            <w:pPr>
              <w:spacing w:after="0" w:line="240" w:lineRule="auto"/>
              <w:ind w:left="-102" w:right="17"/>
              <w:jc w:val="center"/>
              <w:rPr>
                <w:rFonts w:ascii="Times New Roman" w:hAnsi="Times New Roman"/>
                <w:sz w:val="18"/>
                <w:szCs w:val="18"/>
              </w:rPr>
            </w:pPr>
          </w:p>
        </w:tc>
        <w:tc>
          <w:tcPr>
            <w:tcW w:w="277" w:type="dxa"/>
            <w:shd w:val="clear" w:color="auto" w:fill="FFF2CC"/>
            <w:textDirection w:val="btLr"/>
            <w:vAlign w:val="center"/>
          </w:tcPr>
          <w:p w:rsidR="00D10E6C" w:rsidRPr="00183BF5" w:rsidRDefault="00D10E6C" w:rsidP="00D10E6C">
            <w:pPr>
              <w:spacing w:after="0" w:line="240" w:lineRule="auto"/>
              <w:ind w:left="-102" w:right="17"/>
              <w:jc w:val="center"/>
              <w:rPr>
                <w:rFonts w:ascii="Times New Roman" w:hAnsi="Times New Roman"/>
                <w:sz w:val="18"/>
                <w:szCs w:val="18"/>
              </w:rPr>
            </w:pPr>
          </w:p>
        </w:tc>
        <w:tc>
          <w:tcPr>
            <w:tcW w:w="277" w:type="dxa"/>
            <w:shd w:val="clear" w:color="auto" w:fill="FFF2CC"/>
            <w:textDirection w:val="btLr"/>
            <w:vAlign w:val="center"/>
          </w:tcPr>
          <w:p w:rsidR="00D10E6C" w:rsidRPr="00183BF5" w:rsidRDefault="00D10E6C" w:rsidP="00D10E6C">
            <w:pPr>
              <w:spacing w:after="0" w:line="240" w:lineRule="auto"/>
              <w:ind w:left="-102" w:right="17"/>
              <w:jc w:val="center"/>
              <w:rPr>
                <w:rFonts w:ascii="Times New Roman" w:hAnsi="Times New Roman"/>
                <w:sz w:val="18"/>
                <w:szCs w:val="18"/>
              </w:rPr>
            </w:pPr>
          </w:p>
        </w:tc>
        <w:tc>
          <w:tcPr>
            <w:tcW w:w="444" w:type="dxa"/>
            <w:shd w:val="clear" w:color="auto" w:fill="auto"/>
            <w:vAlign w:val="center"/>
          </w:tcPr>
          <w:p w:rsidR="00D10E6C" w:rsidRPr="00183BF5" w:rsidRDefault="00D10E6C" w:rsidP="00D10E6C">
            <w:pPr>
              <w:spacing w:after="0"/>
              <w:jc w:val="center"/>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jc w:val="center"/>
              <w:rPr>
                <w:rFonts w:ascii="Times New Roman" w:hAnsi="Times New Roman"/>
                <w:sz w:val="18"/>
                <w:szCs w:val="18"/>
              </w:rPr>
            </w:pPr>
            <w:r>
              <w:rPr>
                <w:rFonts w:ascii="Times New Roman" w:hAnsi="Times New Roman"/>
                <w:sz w:val="18"/>
                <w:szCs w:val="18"/>
              </w:rPr>
              <w:t>9</w:t>
            </w:r>
          </w:p>
        </w:tc>
      </w:tr>
      <w:tr w:rsidR="00D10E6C" w:rsidTr="00D63FBA">
        <w:tc>
          <w:tcPr>
            <w:tcW w:w="705" w:type="dxa"/>
            <w:shd w:val="clear" w:color="auto" w:fill="auto"/>
          </w:tcPr>
          <w:p w:rsidR="00D10E6C" w:rsidRPr="004C0EE5" w:rsidRDefault="00D10E6C" w:rsidP="00D10E6C">
            <w:pPr>
              <w:spacing w:after="0" w:line="240" w:lineRule="auto"/>
              <w:jc w:val="center"/>
              <w:rPr>
                <w:rFonts w:ascii="Times New Roman" w:hAnsi="Times New Roman"/>
                <w:sz w:val="16"/>
                <w:szCs w:val="16"/>
              </w:rPr>
            </w:pPr>
            <w:r w:rsidRPr="004C0EE5">
              <w:rPr>
                <w:rFonts w:ascii="Times New Roman" w:hAnsi="Times New Roman"/>
                <w:sz w:val="16"/>
                <w:szCs w:val="16"/>
              </w:rPr>
              <w:t>МДК 06.01</w:t>
            </w:r>
          </w:p>
        </w:tc>
        <w:tc>
          <w:tcPr>
            <w:tcW w:w="1178" w:type="dxa"/>
            <w:shd w:val="clear" w:color="auto" w:fill="auto"/>
            <w:vAlign w:val="center"/>
          </w:tcPr>
          <w:p w:rsidR="00D10E6C" w:rsidRPr="004C0EE5" w:rsidRDefault="00D10E6C" w:rsidP="00D10E6C">
            <w:pPr>
              <w:spacing w:after="0" w:line="240" w:lineRule="auto"/>
              <w:jc w:val="center"/>
              <w:rPr>
                <w:rFonts w:ascii="Times New Roman" w:hAnsi="Times New Roman"/>
                <w:sz w:val="16"/>
                <w:szCs w:val="16"/>
              </w:rPr>
            </w:pPr>
            <w:r w:rsidRPr="004C0EE5">
              <w:rPr>
                <w:rFonts w:ascii="Times New Roman" w:hAnsi="Times New Roman"/>
                <w:sz w:val="16"/>
                <w:szCs w:val="16"/>
              </w:rPr>
              <w:t xml:space="preserve">Организация работ по </w:t>
            </w:r>
            <w:r w:rsidRPr="004C0EE5">
              <w:rPr>
                <w:rStyle w:val="af0"/>
                <w:rFonts w:ascii="Times New Roman" w:hAnsi="Times New Roman"/>
                <w:i w:val="0"/>
                <w:iCs/>
                <w:sz w:val="16"/>
                <w:szCs w:val="16"/>
              </w:rPr>
              <w:t>контролю качества сварных соединений</w:t>
            </w:r>
          </w:p>
        </w:tc>
        <w:tc>
          <w:tcPr>
            <w:tcW w:w="405"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69"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5"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5"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423"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D9E2F3"/>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D9E2F3"/>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6"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315"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47"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3</w:t>
            </w:r>
          </w:p>
        </w:tc>
        <w:tc>
          <w:tcPr>
            <w:tcW w:w="276"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3</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1</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3</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auto"/>
            <w:vAlign w:val="center"/>
          </w:tcPr>
          <w:p w:rsidR="00D10E6C" w:rsidRPr="00183BF5" w:rsidRDefault="00D10E6C" w:rsidP="00D10E6C">
            <w:pPr>
              <w:spacing w:after="0" w:line="240" w:lineRule="auto"/>
              <w:jc w:val="center"/>
              <w:rPr>
                <w:rFonts w:ascii="Times New Roman" w:hAnsi="Times New Roman"/>
                <w:bCs/>
                <w:color w:val="000000"/>
                <w:sz w:val="18"/>
                <w:szCs w:val="18"/>
              </w:rPr>
            </w:pPr>
            <w:r w:rsidRPr="00183BF5">
              <w:rPr>
                <w:rFonts w:ascii="Times New Roman" w:hAnsi="Times New Roman"/>
                <w:bCs/>
                <w:color w:val="000000"/>
                <w:sz w:val="18"/>
                <w:szCs w:val="18"/>
              </w:rPr>
              <w:t>2</w:t>
            </w: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277" w:type="dxa"/>
            <w:shd w:val="clear" w:color="auto" w:fill="FFF2CC"/>
          </w:tcPr>
          <w:p w:rsidR="00D10E6C" w:rsidRPr="00183BF5" w:rsidRDefault="00D10E6C" w:rsidP="00D10E6C">
            <w:pPr>
              <w:spacing w:after="0" w:line="240" w:lineRule="auto"/>
              <w:rPr>
                <w:rFonts w:ascii="Times New Roman" w:hAnsi="Times New Roman"/>
                <w:sz w:val="18"/>
                <w:szCs w:val="18"/>
              </w:rPr>
            </w:pPr>
          </w:p>
        </w:tc>
        <w:tc>
          <w:tcPr>
            <w:tcW w:w="444" w:type="dxa"/>
            <w:shd w:val="clear" w:color="auto" w:fill="auto"/>
          </w:tcPr>
          <w:p w:rsidR="00D10E6C" w:rsidRPr="00183BF5" w:rsidRDefault="00D10E6C" w:rsidP="00D10E6C">
            <w:pPr>
              <w:spacing w:after="0" w:line="240" w:lineRule="auto"/>
              <w:rPr>
                <w:rFonts w:ascii="Times New Roman" w:hAnsi="Times New Roman"/>
                <w:sz w:val="18"/>
                <w:szCs w:val="18"/>
              </w:rPr>
            </w:pPr>
          </w:p>
        </w:tc>
        <w:tc>
          <w:tcPr>
            <w:tcW w:w="737" w:type="dxa"/>
            <w:shd w:val="clear" w:color="auto" w:fill="auto"/>
            <w:vAlign w:val="center"/>
          </w:tcPr>
          <w:p w:rsidR="00D10E6C" w:rsidRPr="00183BF5" w:rsidRDefault="00D10E6C" w:rsidP="00D10E6C">
            <w:pPr>
              <w:spacing w:after="0" w:line="240" w:lineRule="auto"/>
              <w:jc w:val="center"/>
              <w:rPr>
                <w:rFonts w:ascii="Times New Roman" w:hAnsi="Times New Roman"/>
                <w:sz w:val="18"/>
                <w:szCs w:val="18"/>
              </w:rPr>
            </w:pPr>
            <w:r w:rsidRPr="00183BF5">
              <w:rPr>
                <w:rFonts w:ascii="Times New Roman" w:hAnsi="Times New Roman"/>
                <w:sz w:val="18"/>
                <w:szCs w:val="18"/>
              </w:rPr>
              <w:t>18</w:t>
            </w:r>
          </w:p>
        </w:tc>
      </w:tr>
      <w:tr w:rsidR="00D10E6C" w:rsidTr="00D63FBA">
        <w:trPr>
          <w:cantSplit/>
          <w:trHeight w:val="439"/>
        </w:trPr>
        <w:tc>
          <w:tcPr>
            <w:tcW w:w="705" w:type="dxa"/>
            <w:shd w:val="clear" w:color="auto" w:fill="auto"/>
            <w:vAlign w:val="center"/>
          </w:tcPr>
          <w:p w:rsidR="00D10E6C" w:rsidRPr="00183BF5" w:rsidRDefault="00D10E6C" w:rsidP="00D10E6C">
            <w:pPr>
              <w:spacing w:after="0"/>
              <w:jc w:val="center"/>
              <w:rPr>
                <w:rFonts w:ascii="Times New Roman" w:hAnsi="Times New Roman"/>
                <w:sz w:val="16"/>
                <w:szCs w:val="16"/>
              </w:rPr>
            </w:pPr>
          </w:p>
        </w:tc>
        <w:tc>
          <w:tcPr>
            <w:tcW w:w="1178" w:type="dxa"/>
            <w:shd w:val="clear" w:color="auto" w:fill="auto"/>
            <w:vAlign w:val="center"/>
          </w:tcPr>
          <w:p w:rsidR="00D10E6C" w:rsidRPr="00183BF5" w:rsidRDefault="00D10E6C" w:rsidP="00D10E6C">
            <w:pPr>
              <w:spacing w:after="0"/>
              <w:rPr>
                <w:rFonts w:ascii="Times New Roman" w:hAnsi="Times New Roman"/>
                <w:b/>
                <w:sz w:val="16"/>
                <w:szCs w:val="16"/>
              </w:rPr>
            </w:pPr>
            <w:r w:rsidRPr="00183BF5">
              <w:rPr>
                <w:rFonts w:ascii="Times New Roman" w:hAnsi="Times New Roman"/>
                <w:b/>
                <w:sz w:val="16"/>
                <w:szCs w:val="16"/>
              </w:rPr>
              <w:t xml:space="preserve">Всего час. в неделю </w:t>
            </w:r>
          </w:p>
          <w:p w:rsidR="00D10E6C" w:rsidRPr="00183BF5" w:rsidRDefault="00D10E6C" w:rsidP="00D10E6C">
            <w:pPr>
              <w:spacing w:after="0"/>
              <w:jc w:val="center"/>
              <w:rPr>
                <w:rFonts w:ascii="Times New Roman" w:hAnsi="Times New Roman"/>
                <w:sz w:val="16"/>
                <w:szCs w:val="16"/>
              </w:rPr>
            </w:pPr>
            <w:r w:rsidRPr="00183BF5">
              <w:rPr>
                <w:rFonts w:ascii="Times New Roman" w:hAnsi="Times New Roman"/>
                <w:b/>
                <w:sz w:val="16"/>
                <w:szCs w:val="16"/>
              </w:rPr>
              <w:t>учебных занятий</w:t>
            </w:r>
          </w:p>
        </w:tc>
        <w:tc>
          <w:tcPr>
            <w:tcW w:w="405" w:type="dxa"/>
            <w:shd w:val="clear" w:color="auto" w:fill="auto"/>
            <w:textDirection w:val="btLr"/>
            <w:vAlign w:val="center"/>
          </w:tcPr>
          <w:p w:rsidR="00D10E6C" w:rsidRPr="00183BF5" w:rsidRDefault="00D10E6C" w:rsidP="00D10E6C">
            <w:pPr>
              <w:spacing w:after="0" w:line="240" w:lineRule="auto"/>
              <w:jc w:val="center"/>
              <w:rPr>
                <w:rFonts w:ascii="Times New Roman" w:hAnsi="Times New Roman"/>
                <w:sz w:val="18"/>
                <w:szCs w:val="18"/>
              </w:rPr>
            </w:pPr>
            <w:r w:rsidRPr="00183BF5">
              <w:rPr>
                <w:rFonts w:ascii="Times New Roman" w:hAnsi="Times New Roman"/>
                <w:sz w:val="18"/>
                <w:szCs w:val="18"/>
              </w:rPr>
              <w:t>36</w:t>
            </w:r>
          </w:p>
        </w:tc>
        <w:tc>
          <w:tcPr>
            <w:tcW w:w="269"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6"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6"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6"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6"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6"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6"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6"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6"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5"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6"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6"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6"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6"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6"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5"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423" w:type="dxa"/>
            <w:shd w:val="clear" w:color="auto" w:fill="auto"/>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p>
        </w:tc>
        <w:tc>
          <w:tcPr>
            <w:tcW w:w="277" w:type="dxa"/>
            <w:shd w:val="clear" w:color="auto" w:fill="D9E2F3"/>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p>
        </w:tc>
        <w:tc>
          <w:tcPr>
            <w:tcW w:w="277" w:type="dxa"/>
            <w:shd w:val="clear" w:color="auto" w:fill="D9E2F3"/>
            <w:textDirection w:val="btLr"/>
            <w:vAlign w:val="center"/>
          </w:tcPr>
          <w:p w:rsidR="00D10E6C" w:rsidRPr="00183BF5" w:rsidRDefault="00D10E6C" w:rsidP="00D10E6C">
            <w:pPr>
              <w:spacing w:after="0" w:line="240" w:lineRule="auto"/>
              <w:ind w:left="113" w:right="113"/>
              <w:jc w:val="center"/>
              <w:rPr>
                <w:rFonts w:ascii="Times New Roman" w:hAnsi="Times New Roman"/>
                <w:sz w:val="18"/>
                <w:szCs w:val="18"/>
              </w:rPr>
            </w:pPr>
          </w:p>
        </w:tc>
        <w:tc>
          <w:tcPr>
            <w:tcW w:w="27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6"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315"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4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6"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auto"/>
            <w:textDirection w:val="btLr"/>
          </w:tcPr>
          <w:p w:rsidR="00D10E6C" w:rsidRPr="00183BF5" w:rsidRDefault="00D10E6C" w:rsidP="00D10E6C">
            <w:pPr>
              <w:spacing w:after="0" w:line="240" w:lineRule="auto"/>
              <w:ind w:left="113" w:right="113"/>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FFF2CC"/>
            <w:textDirection w:val="btLr"/>
          </w:tcPr>
          <w:p w:rsidR="00D10E6C" w:rsidRPr="00183BF5" w:rsidRDefault="00D10E6C" w:rsidP="00D10E6C">
            <w:pPr>
              <w:spacing w:after="0" w:line="240" w:lineRule="auto"/>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FFF2CC"/>
            <w:textDirection w:val="btLr"/>
          </w:tcPr>
          <w:p w:rsidR="00D10E6C" w:rsidRPr="00183BF5" w:rsidRDefault="00D10E6C" w:rsidP="00D10E6C">
            <w:pPr>
              <w:spacing w:after="0" w:line="240" w:lineRule="auto"/>
              <w:jc w:val="center"/>
              <w:rPr>
                <w:rFonts w:ascii="Times New Roman" w:hAnsi="Times New Roman"/>
                <w:sz w:val="18"/>
                <w:szCs w:val="18"/>
              </w:rPr>
            </w:pPr>
            <w:r w:rsidRPr="00183BF5">
              <w:rPr>
                <w:rFonts w:ascii="Times New Roman" w:hAnsi="Times New Roman"/>
                <w:sz w:val="18"/>
                <w:szCs w:val="18"/>
              </w:rPr>
              <w:t>36</w:t>
            </w:r>
          </w:p>
        </w:tc>
        <w:tc>
          <w:tcPr>
            <w:tcW w:w="277" w:type="dxa"/>
            <w:shd w:val="clear" w:color="auto" w:fill="FFF2CC"/>
            <w:textDirection w:val="btLr"/>
          </w:tcPr>
          <w:p w:rsidR="00D10E6C" w:rsidRPr="00183BF5" w:rsidRDefault="00D10E6C" w:rsidP="00D10E6C">
            <w:pPr>
              <w:spacing w:after="0" w:line="240" w:lineRule="auto"/>
              <w:jc w:val="center"/>
              <w:rPr>
                <w:rFonts w:ascii="Times New Roman" w:hAnsi="Times New Roman"/>
                <w:sz w:val="18"/>
                <w:szCs w:val="18"/>
              </w:rPr>
            </w:pPr>
            <w:r w:rsidRPr="00183BF5">
              <w:rPr>
                <w:rFonts w:ascii="Times New Roman" w:hAnsi="Times New Roman"/>
                <w:sz w:val="18"/>
                <w:szCs w:val="18"/>
              </w:rPr>
              <w:t>36</w:t>
            </w:r>
          </w:p>
        </w:tc>
        <w:tc>
          <w:tcPr>
            <w:tcW w:w="444" w:type="dxa"/>
            <w:shd w:val="clear" w:color="auto" w:fill="auto"/>
          </w:tcPr>
          <w:p w:rsidR="00D10E6C" w:rsidRPr="00183BF5" w:rsidRDefault="00D10E6C" w:rsidP="00D10E6C">
            <w:pPr>
              <w:spacing w:after="0"/>
              <w:rPr>
                <w:rFonts w:ascii="Times New Roman" w:hAnsi="Times New Roman"/>
                <w:sz w:val="18"/>
                <w:szCs w:val="18"/>
              </w:rPr>
            </w:pPr>
          </w:p>
        </w:tc>
        <w:tc>
          <w:tcPr>
            <w:tcW w:w="737" w:type="dxa"/>
            <w:shd w:val="clear" w:color="auto" w:fill="auto"/>
          </w:tcPr>
          <w:p w:rsidR="00D10E6C" w:rsidRPr="00183BF5" w:rsidRDefault="00D10E6C" w:rsidP="00D10E6C">
            <w:pPr>
              <w:spacing w:after="0"/>
              <w:jc w:val="center"/>
              <w:rPr>
                <w:rFonts w:ascii="Times New Roman" w:hAnsi="Times New Roman"/>
                <w:sz w:val="18"/>
                <w:szCs w:val="18"/>
              </w:rPr>
            </w:pPr>
            <w:r w:rsidRPr="00183BF5">
              <w:rPr>
                <w:rFonts w:ascii="Times New Roman" w:hAnsi="Times New Roman"/>
                <w:sz w:val="18"/>
                <w:szCs w:val="18"/>
              </w:rPr>
              <w:t>1440</w:t>
            </w:r>
          </w:p>
        </w:tc>
      </w:tr>
      <w:bookmarkEnd w:id="23"/>
    </w:tbl>
    <w:p w:rsidR="00A75133" w:rsidRDefault="00A75133" w:rsidP="00A75133"/>
    <w:p w:rsidR="00A75133" w:rsidRDefault="00A75133" w:rsidP="00A75133"/>
    <w:p w:rsidR="00A75133" w:rsidRDefault="00A75133" w:rsidP="00A75133"/>
    <w:p w:rsidR="00A75133" w:rsidRDefault="00A75133" w:rsidP="00A75133"/>
    <w:p w:rsidR="00A75133" w:rsidRDefault="00A75133" w:rsidP="00A75133"/>
    <w:p w:rsidR="00A75133" w:rsidRPr="00A75133" w:rsidRDefault="009A7F1D" w:rsidP="00A75133">
      <w:pPr>
        <w:rPr>
          <w:rFonts w:ascii="Times New Roman" w:hAnsi="Times New Roman"/>
          <w:sz w:val="24"/>
          <w:szCs w:val="24"/>
        </w:rPr>
      </w:pPr>
      <w:r>
        <w:rPr>
          <w:rFonts w:ascii="Times New Roman" w:hAnsi="Times New Roman"/>
          <w:sz w:val="24"/>
          <w:szCs w:val="24"/>
        </w:rPr>
        <w:t>2 курс</w:t>
      </w:r>
    </w:p>
    <w:tbl>
      <w:tblPr>
        <w:tblW w:w="15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7"/>
        <w:gridCol w:w="1338"/>
        <w:gridCol w:w="278"/>
        <w:gridCol w:w="266"/>
        <w:gridCol w:w="274"/>
        <w:gridCol w:w="274"/>
        <w:gridCol w:w="274"/>
        <w:gridCol w:w="274"/>
        <w:gridCol w:w="274"/>
        <w:gridCol w:w="275"/>
        <w:gridCol w:w="275"/>
        <w:gridCol w:w="275"/>
        <w:gridCol w:w="274"/>
        <w:gridCol w:w="275"/>
        <w:gridCol w:w="275"/>
        <w:gridCol w:w="275"/>
        <w:gridCol w:w="275"/>
        <w:gridCol w:w="275"/>
        <w:gridCol w:w="274"/>
        <w:gridCol w:w="419"/>
        <w:gridCol w:w="277"/>
        <w:gridCol w:w="277"/>
        <w:gridCol w:w="277"/>
        <w:gridCol w:w="277"/>
        <w:gridCol w:w="276"/>
        <w:gridCol w:w="277"/>
        <w:gridCol w:w="277"/>
        <w:gridCol w:w="277"/>
        <w:gridCol w:w="277"/>
        <w:gridCol w:w="314"/>
        <w:gridCol w:w="261"/>
        <w:gridCol w:w="277"/>
        <w:gridCol w:w="277"/>
        <w:gridCol w:w="277"/>
        <w:gridCol w:w="277"/>
        <w:gridCol w:w="276"/>
        <w:gridCol w:w="277"/>
        <w:gridCol w:w="277"/>
        <w:gridCol w:w="277"/>
        <w:gridCol w:w="277"/>
        <w:gridCol w:w="277"/>
        <w:gridCol w:w="277"/>
        <w:gridCol w:w="277"/>
        <w:gridCol w:w="277"/>
        <w:gridCol w:w="277"/>
        <w:gridCol w:w="440"/>
        <w:gridCol w:w="730"/>
      </w:tblGrid>
      <w:tr w:rsidR="00A75133" w:rsidRPr="00183BF5" w:rsidTr="00E11D6D">
        <w:tc>
          <w:tcPr>
            <w:tcW w:w="697" w:type="dxa"/>
            <w:vMerge w:val="restart"/>
            <w:shd w:val="clear" w:color="auto" w:fill="auto"/>
            <w:textDirection w:val="btLr"/>
          </w:tcPr>
          <w:p w:rsidR="00A75133" w:rsidRDefault="00A75133" w:rsidP="00E11D6D">
            <w:pPr>
              <w:spacing w:after="0"/>
              <w:ind w:left="113" w:right="113"/>
            </w:pPr>
            <w:r w:rsidRPr="00183BF5">
              <w:rPr>
                <w:rFonts w:ascii="Times New Roman" w:hAnsi="Times New Roman"/>
                <w:b/>
                <w:sz w:val="16"/>
                <w:szCs w:val="16"/>
              </w:rPr>
              <w:lastRenderedPageBreak/>
              <w:t>Индекс</w:t>
            </w:r>
          </w:p>
        </w:tc>
        <w:tc>
          <w:tcPr>
            <w:tcW w:w="1338" w:type="dxa"/>
            <w:vMerge w:val="restart"/>
            <w:shd w:val="clear" w:color="auto" w:fill="auto"/>
          </w:tcPr>
          <w:p w:rsidR="00A75133" w:rsidRPr="00183BF5" w:rsidRDefault="00A75133" w:rsidP="00E11D6D">
            <w:pPr>
              <w:spacing w:after="0"/>
              <w:jc w:val="center"/>
              <w:rPr>
                <w:rFonts w:ascii="Times New Roman" w:hAnsi="Times New Roman"/>
                <w:b/>
                <w:sz w:val="16"/>
                <w:szCs w:val="16"/>
              </w:rPr>
            </w:pPr>
            <w:r w:rsidRPr="00183BF5">
              <w:rPr>
                <w:rFonts w:ascii="Times New Roman" w:hAnsi="Times New Roman"/>
                <w:b/>
                <w:sz w:val="16"/>
                <w:szCs w:val="16"/>
              </w:rPr>
              <w:t xml:space="preserve">Компоненты </w:t>
            </w:r>
          </w:p>
          <w:p w:rsidR="00A75133" w:rsidRDefault="00A75133" w:rsidP="00E11D6D">
            <w:pPr>
              <w:spacing w:after="0"/>
            </w:pPr>
            <w:r w:rsidRPr="00183BF5">
              <w:rPr>
                <w:rFonts w:ascii="Times New Roman" w:hAnsi="Times New Roman"/>
                <w:b/>
                <w:sz w:val="16"/>
                <w:szCs w:val="16"/>
              </w:rPr>
              <w:t>программы</w:t>
            </w:r>
          </w:p>
        </w:tc>
        <w:tc>
          <w:tcPr>
            <w:tcW w:w="1366" w:type="dxa"/>
            <w:gridSpan w:val="5"/>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сентябрь</w:t>
            </w:r>
          </w:p>
        </w:tc>
        <w:tc>
          <w:tcPr>
            <w:tcW w:w="1098" w:type="dxa"/>
            <w:gridSpan w:val="4"/>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октябрь</w:t>
            </w:r>
          </w:p>
        </w:tc>
        <w:tc>
          <w:tcPr>
            <w:tcW w:w="1099" w:type="dxa"/>
            <w:gridSpan w:val="4"/>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ноябрь</w:t>
            </w:r>
          </w:p>
        </w:tc>
        <w:tc>
          <w:tcPr>
            <w:tcW w:w="1099" w:type="dxa"/>
            <w:gridSpan w:val="4"/>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декабрь</w:t>
            </w:r>
          </w:p>
        </w:tc>
        <w:tc>
          <w:tcPr>
            <w:tcW w:w="419" w:type="dxa"/>
            <w:shd w:val="clear" w:color="auto" w:fill="auto"/>
          </w:tcPr>
          <w:p w:rsidR="00A75133" w:rsidRPr="00183BF5" w:rsidRDefault="00A75133" w:rsidP="00E11D6D">
            <w:pPr>
              <w:spacing w:after="0" w:line="240" w:lineRule="auto"/>
              <w:jc w:val="center"/>
              <w:rPr>
                <w:rFonts w:ascii="Times New Roman" w:hAnsi="Times New Roman"/>
              </w:rPr>
            </w:pPr>
          </w:p>
        </w:tc>
        <w:tc>
          <w:tcPr>
            <w:tcW w:w="1384" w:type="dxa"/>
            <w:gridSpan w:val="5"/>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январь</w:t>
            </w:r>
          </w:p>
        </w:tc>
        <w:tc>
          <w:tcPr>
            <w:tcW w:w="1108" w:type="dxa"/>
            <w:gridSpan w:val="4"/>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февраль</w:t>
            </w:r>
          </w:p>
        </w:tc>
        <w:tc>
          <w:tcPr>
            <w:tcW w:w="1129" w:type="dxa"/>
            <w:gridSpan w:val="4"/>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март</w:t>
            </w:r>
          </w:p>
        </w:tc>
        <w:tc>
          <w:tcPr>
            <w:tcW w:w="1107" w:type="dxa"/>
            <w:gridSpan w:val="4"/>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апрель</w:t>
            </w:r>
          </w:p>
        </w:tc>
        <w:tc>
          <w:tcPr>
            <w:tcW w:w="1108" w:type="dxa"/>
            <w:gridSpan w:val="4"/>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май</w:t>
            </w:r>
          </w:p>
        </w:tc>
        <w:tc>
          <w:tcPr>
            <w:tcW w:w="1548" w:type="dxa"/>
            <w:gridSpan w:val="5"/>
            <w:shd w:val="clear" w:color="auto" w:fill="auto"/>
          </w:tcPr>
          <w:p w:rsidR="00A75133" w:rsidRPr="00183BF5" w:rsidRDefault="00A75133" w:rsidP="00E11D6D">
            <w:pPr>
              <w:spacing w:after="0" w:line="240" w:lineRule="auto"/>
              <w:jc w:val="center"/>
              <w:rPr>
                <w:rFonts w:ascii="Times New Roman" w:hAnsi="Times New Roman"/>
              </w:rPr>
            </w:pPr>
            <w:r w:rsidRPr="00183BF5">
              <w:rPr>
                <w:rFonts w:ascii="Times New Roman" w:hAnsi="Times New Roman"/>
              </w:rPr>
              <w:t>июнь</w:t>
            </w:r>
          </w:p>
        </w:tc>
        <w:tc>
          <w:tcPr>
            <w:tcW w:w="730" w:type="dxa"/>
            <w:vMerge w:val="restart"/>
            <w:shd w:val="clear" w:color="auto" w:fill="auto"/>
            <w:textDirection w:val="btLr"/>
          </w:tcPr>
          <w:p w:rsidR="00A75133" w:rsidRPr="00183BF5" w:rsidRDefault="00A75133" w:rsidP="00E11D6D">
            <w:pPr>
              <w:spacing w:after="0"/>
              <w:ind w:left="113" w:right="113"/>
              <w:rPr>
                <w:rFonts w:ascii="Times New Roman" w:hAnsi="Times New Roman"/>
              </w:rPr>
            </w:pPr>
            <w:r w:rsidRPr="00183BF5">
              <w:rPr>
                <w:rFonts w:ascii="Times New Roman" w:hAnsi="Times New Roman"/>
              </w:rPr>
              <w:t>Всего часов</w:t>
            </w:r>
          </w:p>
        </w:tc>
      </w:tr>
      <w:tr w:rsidR="00A75133" w:rsidTr="00E11D6D">
        <w:tc>
          <w:tcPr>
            <w:tcW w:w="697" w:type="dxa"/>
            <w:vMerge/>
            <w:shd w:val="clear" w:color="auto" w:fill="auto"/>
          </w:tcPr>
          <w:p w:rsidR="00A75133" w:rsidRDefault="00A75133" w:rsidP="00E11D6D">
            <w:pPr>
              <w:spacing w:after="0"/>
            </w:pPr>
          </w:p>
        </w:tc>
        <w:tc>
          <w:tcPr>
            <w:tcW w:w="1338" w:type="dxa"/>
            <w:vMerge/>
            <w:shd w:val="clear" w:color="auto" w:fill="auto"/>
          </w:tcPr>
          <w:p w:rsidR="00A75133" w:rsidRDefault="00A75133" w:rsidP="00E11D6D">
            <w:pPr>
              <w:spacing w:after="0"/>
            </w:pPr>
          </w:p>
        </w:tc>
        <w:tc>
          <w:tcPr>
            <w:tcW w:w="12465" w:type="dxa"/>
            <w:gridSpan w:val="44"/>
            <w:shd w:val="clear" w:color="auto" w:fill="auto"/>
          </w:tcPr>
          <w:p w:rsidR="00A75133" w:rsidRPr="00123DA2" w:rsidRDefault="00A75133" w:rsidP="00E11D6D">
            <w:pPr>
              <w:spacing w:after="0" w:line="240" w:lineRule="auto"/>
              <w:jc w:val="center"/>
              <w:rPr>
                <w:sz w:val="24"/>
                <w:szCs w:val="24"/>
              </w:rPr>
            </w:pPr>
            <w:r w:rsidRPr="00123DA2">
              <w:rPr>
                <w:rFonts w:ascii="Times New Roman" w:hAnsi="Times New Roman"/>
                <w:sz w:val="24"/>
                <w:szCs w:val="24"/>
              </w:rPr>
              <w:t>Номера календарных недель</w:t>
            </w:r>
          </w:p>
        </w:tc>
        <w:tc>
          <w:tcPr>
            <w:tcW w:w="730" w:type="dxa"/>
            <w:vMerge/>
            <w:shd w:val="clear" w:color="auto" w:fill="auto"/>
          </w:tcPr>
          <w:p w:rsidR="00A75133" w:rsidRDefault="00A75133" w:rsidP="00E11D6D">
            <w:pPr>
              <w:spacing w:after="0"/>
            </w:pPr>
          </w:p>
        </w:tc>
      </w:tr>
      <w:tr w:rsidR="00A75133" w:rsidTr="00E11D6D">
        <w:trPr>
          <w:cantSplit/>
          <w:trHeight w:val="245"/>
        </w:trPr>
        <w:tc>
          <w:tcPr>
            <w:tcW w:w="697" w:type="dxa"/>
            <w:vMerge/>
            <w:shd w:val="clear" w:color="auto" w:fill="auto"/>
          </w:tcPr>
          <w:p w:rsidR="00A75133" w:rsidRDefault="00A75133" w:rsidP="00E11D6D">
            <w:pPr>
              <w:spacing w:after="0"/>
            </w:pPr>
          </w:p>
        </w:tc>
        <w:tc>
          <w:tcPr>
            <w:tcW w:w="1338" w:type="dxa"/>
            <w:vMerge/>
            <w:shd w:val="clear" w:color="auto" w:fill="auto"/>
          </w:tcPr>
          <w:p w:rsidR="00A75133" w:rsidRDefault="00A75133" w:rsidP="00E11D6D">
            <w:pPr>
              <w:spacing w:after="0"/>
            </w:pPr>
          </w:p>
        </w:tc>
        <w:tc>
          <w:tcPr>
            <w:tcW w:w="278"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36</w:t>
            </w:r>
          </w:p>
        </w:tc>
        <w:tc>
          <w:tcPr>
            <w:tcW w:w="266"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37</w:t>
            </w:r>
          </w:p>
        </w:tc>
        <w:tc>
          <w:tcPr>
            <w:tcW w:w="274"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38</w:t>
            </w:r>
          </w:p>
        </w:tc>
        <w:tc>
          <w:tcPr>
            <w:tcW w:w="274"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39</w:t>
            </w:r>
          </w:p>
        </w:tc>
        <w:tc>
          <w:tcPr>
            <w:tcW w:w="274"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40</w:t>
            </w:r>
          </w:p>
        </w:tc>
        <w:tc>
          <w:tcPr>
            <w:tcW w:w="274"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41</w:t>
            </w:r>
          </w:p>
        </w:tc>
        <w:tc>
          <w:tcPr>
            <w:tcW w:w="274"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42</w:t>
            </w:r>
          </w:p>
        </w:tc>
        <w:tc>
          <w:tcPr>
            <w:tcW w:w="275"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43</w:t>
            </w:r>
          </w:p>
        </w:tc>
        <w:tc>
          <w:tcPr>
            <w:tcW w:w="275"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44</w:t>
            </w:r>
          </w:p>
        </w:tc>
        <w:tc>
          <w:tcPr>
            <w:tcW w:w="275"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45</w:t>
            </w:r>
          </w:p>
        </w:tc>
        <w:tc>
          <w:tcPr>
            <w:tcW w:w="274"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46</w:t>
            </w:r>
          </w:p>
        </w:tc>
        <w:tc>
          <w:tcPr>
            <w:tcW w:w="275"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47</w:t>
            </w:r>
          </w:p>
        </w:tc>
        <w:tc>
          <w:tcPr>
            <w:tcW w:w="275"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48</w:t>
            </w:r>
          </w:p>
        </w:tc>
        <w:tc>
          <w:tcPr>
            <w:tcW w:w="275"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49</w:t>
            </w:r>
          </w:p>
        </w:tc>
        <w:tc>
          <w:tcPr>
            <w:tcW w:w="275"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50</w:t>
            </w:r>
          </w:p>
        </w:tc>
        <w:tc>
          <w:tcPr>
            <w:tcW w:w="275"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51</w:t>
            </w:r>
          </w:p>
        </w:tc>
        <w:tc>
          <w:tcPr>
            <w:tcW w:w="274" w:type="dxa"/>
            <w:shd w:val="clear" w:color="auto" w:fill="auto"/>
            <w:textDirection w:val="btL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52</w:t>
            </w:r>
          </w:p>
        </w:tc>
        <w:tc>
          <w:tcPr>
            <w:tcW w:w="419" w:type="dxa"/>
            <w:shd w:val="clear" w:color="auto" w:fill="auto"/>
          </w:tcPr>
          <w:p w:rsidR="00A75133" w:rsidRDefault="00A75133" w:rsidP="00E11D6D">
            <w:pPr>
              <w:spacing w:after="0"/>
            </w:pP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2</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3</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4</w:t>
            </w:r>
          </w:p>
        </w:tc>
        <w:tc>
          <w:tcPr>
            <w:tcW w:w="276"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5</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6</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7</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8</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9</w:t>
            </w:r>
          </w:p>
        </w:tc>
        <w:tc>
          <w:tcPr>
            <w:tcW w:w="314"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10</w:t>
            </w:r>
          </w:p>
        </w:tc>
        <w:tc>
          <w:tcPr>
            <w:tcW w:w="261"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11</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12</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13</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14</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15</w:t>
            </w:r>
          </w:p>
        </w:tc>
        <w:tc>
          <w:tcPr>
            <w:tcW w:w="276"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16</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17</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18</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19</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20</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21</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22</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23</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24</w:t>
            </w:r>
          </w:p>
        </w:tc>
        <w:tc>
          <w:tcPr>
            <w:tcW w:w="277"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25</w:t>
            </w:r>
          </w:p>
        </w:tc>
        <w:tc>
          <w:tcPr>
            <w:tcW w:w="440" w:type="dxa"/>
            <w:shd w:val="clear" w:color="auto" w:fill="auto"/>
            <w:textDirection w:val="btLr"/>
            <w:vAlign w:val="center"/>
          </w:tcPr>
          <w:p w:rsidR="00A75133" w:rsidRPr="00183BF5" w:rsidRDefault="00A75133" w:rsidP="00E11D6D">
            <w:pPr>
              <w:spacing w:after="0"/>
              <w:jc w:val="center"/>
              <w:rPr>
                <w:sz w:val="16"/>
                <w:szCs w:val="16"/>
              </w:rPr>
            </w:pPr>
            <w:r w:rsidRPr="00183BF5">
              <w:rPr>
                <w:sz w:val="16"/>
                <w:szCs w:val="16"/>
              </w:rPr>
              <w:t>26</w:t>
            </w:r>
          </w:p>
        </w:tc>
        <w:tc>
          <w:tcPr>
            <w:tcW w:w="730" w:type="dxa"/>
            <w:vMerge/>
            <w:shd w:val="clear" w:color="auto" w:fill="auto"/>
          </w:tcPr>
          <w:p w:rsidR="00A75133" w:rsidRDefault="00A75133" w:rsidP="00E11D6D">
            <w:pPr>
              <w:spacing w:after="0"/>
            </w:pPr>
          </w:p>
        </w:tc>
      </w:tr>
      <w:tr w:rsidR="00A75133" w:rsidTr="00E11D6D">
        <w:tc>
          <w:tcPr>
            <w:tcW w:w="697" w:type="dxa"/>
            <w:vMerge/>
            <w:shd w:val="clear" w:color="auto" w:fill="auto"/>
          </w:tcPr>
          <w:p w:rsidR="00A75133" w:rsidRDefault="00A75133" w:rsidP="00E11D6D">
            <w:pPr>
              <w:spacing w:after="0"/>
            </w:pPr>
          </w:p>
        </w:tc>
        <w:tc>
          <w:tcPr>
            <w:tcW w:w="1338" w:type="dxa"/>
            <w:vMerge/>
            <w:shd w:val="clear" w:color="auto" w:fill="auto"/>
          </w:tcPr>
          <w:p w:rsidR="00A75133" w:rsidRDefault="00A75133" w:rsidP="00E11D6D">
            <w:pPr>
              <w:spacing w:after="0"/>
            </w:pPr>
          </w:p>
        </w:tc>
        <w:tc>
          <w:tcPr>
            <w:tcW w:w="4662" w:type="dxa"/>
            <w:gridSpan w:val="17"/>
            <w:shd w:val="clear" w:color="auto" w:fill="auto"/>
          </w:tcPr>
          <w:p w:rsidR="00A75133" w:rsidRPr="00183BF5" w:rsidRDefault="00A75133" w:rsidP="00E11D6D">
            <w:pPr>
              <w:spacing w:after="0" w:line="240" w:lineRule="auto"/>
              <w:jc w:val="center"/>
              <w:rPr>
                <w:rFonts w:ascii="Times New Roman" w:hAnsi="Times New Roman"/>
              </w:rPr>
            </w:pPr>
            <w:r>
              <w:rPr>
                <w:rFonts w:ascii="Times New Roman" w:hAnsi="Times New Roman"/>
              </w:rPr>
              <w:t>3</w:t>
            </w:r>
            <w:r w:rsidRPr="00183BF5">
              <w:rPr>
                <w:rFonts w:ascii="Times New Roman" w:hAnsi="Times New Roman"/>
              </w:rPr>
              <w:t xml:space="preserve"> семестр</w:t>
            </w:r>
          </w:p>
        </w:tc>
        <w:tc>
          <w:tcPr>
            <w:tcW w:w="419" w:type="dxa"/>
            <w:shd w:val="clear" w:color="auto" w:fill="auto"/>
          </w:tcPr>
          <w:p w:rsidR="00A75133" w:rsidRDefault="00A75133" w:rsidP="00E11D6D">
            <w:pPr>
              <w:spacing w:after="0" w:line="240" w:lineRule="auto"/>
            </w:pPr>
          </w:p>
        </w:tc>
        <w:tc>
          <w:tcPr>
            <w:tcW w:w="277" w:type="dxa"/>
            <w:shd w:val="clear" w:color="auto" w:fill="auto"/>
          </w:tcPr>
          <w:p w:rsidR="00A75133" w:rsidRDefault="00A75133" w:rsidP="00E11D6D">
            <w:pPr>
              <w:spacing w:after="0" w:line="240" w:lineRule="auto"/>
            </w:pPr>
          </w:p>
        </w:tc>
        <w:tc>
          <w:tcPr>
            <w:tcW w:w="277" w:type="dxa"/>
            <w:shd w:val="clear" w:color="auto" w:fill="auto"/>
          </w:tcPr>
          <w:p w:rsidR="00A75133" w:rsidRDefault="00A75133" w:rsidP="00E11D6D">
            <w:pPr>
              <w:spacing w:after="0" w:line="240" w:lineRule="auto"/>
            </w:pPr>
          </w:p>
        </w:tc>
        <w:tc>
          <w:tcPr>
            <w:tcW w:w="6830" w:type="dxa"/>
            <w:gridSpan w:val="24"/>
            <w:shd w:val="clear" w:color="auto" w:fill="auto"/>
          </w:tcPr>
          <w:p w:rsidR="00A75133" w:rsidRPr="00183BF5" w:rsidRDefault="00A75133" w:rsidP="00E11D6D">
            <w:pPr>
              <w:spacing w:after="0" w:line="240" w:lineRule="auto"/>
              <w:jc w:val="center"/>
              <w:rPr>
                <w:rFonts w:ascii="Times New Roman" w:hAnsi="Times New Roman"/>
              </w:rPr>
            </w:pPr>
            <w:r>
              <w:rPr>
                <w:rFonts w:ascii="Times New Roman" w:hAnsi="Times New Roman"/>
              </w:rPr>
              <w:t>4</w:t>
            </w:r>
            <w:r w:rsidRPr="00183BF5">
              <w:rPr>
                <w:rFonts w:ascii="Times New Roman" w:hAnsi="Times New Roman"/>
              </w:rPr>
              <w:t xml:space="preserve"> семестр</w:t>
            </w:r>
          </w:p>
        </w:tc>
        <w:tc>
          <w:tcPr>
            <w:tcW w:w="730" w:type="dxa"/>
            <w:vMerge/>
            <w:shd w:val="clear" w:color="auto" w:fill="auto"/>
          </w:tcPr>
          <w:p w:rsidR="00A75133" w:rsidRDefault="00A75133" w:rsidP="00E11D6D">
            <w:pPr>
              <w:spacing w:after="0"/>
            </w:pPr>
          </w:p>
        </w:tc>
      </w:tr>
      <w:tr w:rsidR="00A75133" w:rsidRPr="00183BF5" w:rsidTr="00E11D6D">
        <w:trPr>
          <w:cantSplit/>
          <w:trHeight w:val="335"/>
        </w:trPr>
        <w:tc>
          <w:tcPr>
            <w:tcW w:w="697" w:type="dxa"/>
            <w:vMerge/>
            <w:shd w:val="clear" w:color="auto" w:fill="auto"/>
          </w:tcPr>
          <w:p w:rsidR="00A75133" w:rsidRDefault="00A75133" w:rsidP="00E11D6D">
            <w:pPr>
              <w:spacing w:after="0"/>
            </w:pPr>
          </w:p>
        </w:tc>
        <w:tc>
          <w:tcPr>
            <w:tcW w:w="1338" w:type="dxa"/>
            <w:vMerge/>
            <w:shd w:val="clear" w:color="auto" w:fill="auto"/>
          </w:tcPr>
          <w:p w:rsidR="00A75133" w:rsidRDefault="00A75133" w:rsidP="00E11D6D">
            <w:pPr>
              <w:spacing w:after="0"/>
            </w:pPr>
          </w:p>
        </w:tc>
        <w:tc>
          <w:tcPr>
            <w:tcW w:w="278"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w:t>
            </w:r>
          </w:p>
        </w:tc>
        <w:tc>
          <w:tcPr>
            <w:tcW w:w="26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w:t>
            </w:r>
          </w:p>
        </w:tc>
        <w:tc>
          <w:tcPr>
            <w:tcW w:w="274"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w:t>
            </w:r>
          </w:p>
        </w:tc>
        <w:tc>
          <w:tcPr>
            <w:tcW w:w="274"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4</w:t>
            </w:r>
          </w:p>
        </w:tc>
        <w:tc>
          <w:tcPr>
            <w:tcW w:w="274"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5</w:t>
            </w:r>
          </w:p>
        </w:tc>
        <w:tc>
          <w:tcPr>
            <w:tcW w:w="274"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6</w:t>
            </w:r>
          </w:p>
        </w:tc>
        <w:tc>
          <w:tcPr>
            <w:tcW w:w="274"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7</w:t>
            </w:r>
          </w:p>
        </w:tc>
        <w:tc>
          <w:tcPr>
            <w:tcW w:w="275"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8</w:t>
            </w:r>
          </w:p>
        </w:tc>
        <w:tc>
          <w:tcPr>
            <w:tcW w:w="275"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9</w:t>
            </w:r>
          </w:p>
        </w:tc>
        <w:tc>
          <w:tcPr>
            <w:tcW w:w="275"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10</w:t>
            </w:r>
          </w:p>
        </w:tc>
        <w:tc>
          <w:tcPr>
            <w:tcW w:w="274"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11</w:t>
            </w:r>
          </w:p>
        </w:tc>
        <w:tc>
          <w:tcPr>
            <w:tcW w:w="275"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12</w:t>
            </w:r>
          </w:p>
        </w:tc>
        <w:tc>
          <w:tcPr>
            <w:tcW w:w="275"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13</w:t>
            </w:r>
          </w:p>
        </w:tc>
        <w:tc>
          <w:tcPr>
            <w:tcW w:w="275"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14</w:t>
            </w:r>
          </w:p>
        </w:tc>
        <w:tc>
          <w:tcPr>
            <w:tcW w:w="275"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15</w:t>
            </w:r>
          </w:p>
        </w:tc>
        <w:tc>
          <w:tcPr>
            <w:tcW w:w="275"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16</w:t>
            </w:r>
          </w:p>
        </w:tc>
        <w:tc>
          <w:tcPr>
            <w:tcW w:w="274"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17</w:t>
            </w:r>
          </w:p>
        </w:tc>
        <w:tc>
          <w:tcPr>
            <w:tcW w:w="419" w:type="dxa"/>
            <w:shd w:val="clear" w:color="auto" w:fill="auto"/>
            <w:textDirection w:val="btLr"/>
          </w:tcPr>
          <w:p w:rsidR="00A75133" w:rsidRPr="00183BF5" w:rsidRDefault="00A75133" w:rsidP="00E11D6D">
            <w:pPr>
              <w:spacing w:after="0"/>
              <w:jc w:val="center"/>
              <w:rPr>
                <w:rFonts w:ascii="Times New Roman" w:hAnsi="Times New Roman"/>
                <w:bCs/>
                <w:sz w:val="16"/>
                <w:szCs w:val="16"/>
              </w:rPr>
            </w:pPr>
          </w:p>
        </w:tc>
        <w:tc>
          <w:tcPr>
            <w:tcW w:w="277" w:type="dxa"/>
            <w:shd w:val="clear" w:color="auto" w:fill="D9E2F3"/>
            <w:textDirection w:val="btLr"/>
            <w:vAlign w:val="center"/>
          </w:tcPr>
          <w:p w:rsidR="00A75133" w:rsidRPr="00183BF5" w:rsidRDefault="00A75133" w:rsidP="00E11D6D">
            <w:pPr>
              <w:spacing w:after="0"/>
              <w:jc w:val="center"/>
              <w:rPr>
                <w:rFonts w:ascii="Times New Roman" w:hAnsi="Times New Roman"/>
                <w:bCs/>
                <w:sz w:val="16"/>
                <w:szCs w:val="16"/>
              </w:rPr>
            </w:pPr>
            <w:r w:rsidRPr="00183BF5">
              <w:rPr>
                <w:rFonts w:ascii="Times New Roman" w:hAnsi="Times New Roman"/>
                <w:bCs/>
                <w:sz w:val="16"/>
                <w:szCs w:val="16"/>
              </w:rPr>
              <w:t>18</w:t>
            </w:r>
          </w:p>
        </w:tc>
        <w:tc>
          <w:tcPr>
            <w:tcW w:w="277" w:type="dxa"/>
            <w:shd w:val="clear" w:color="auto" w:fill="D9E2F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19</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20</w:t>
            </w:r>
          </w:p>
        </w:tc>
        <w:tc>
          <w:tcPr>
            <w:tcW w:w="277"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21</w:t>
            </w:r>
          </w:p>
        </w:tc>
        <w:tc>
          <w:tcPr>
            <w:tcW w:w="276"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22</w:t>
            </w:r>
          </w:p>
        </w:tc>
        <w:tc>
          <w:tcPr>
            <w:tcW w:w="277"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23</w:t>
            </w:r>
          </w:p>
        </w:tc>
        <w:tc>
          <w:tcPr>
            <w:tcW w:w="277"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24</w:t>
            </w:r>
          </w:p>
        </w:tc>
        <w:tc>
          <w:tcPr>
            <w:tcW w:w="277"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25</w:t>
            </w:r>
          </w:p>
        </w:tc>
        <w:tc>
          <w:tcPr>
            <w:tcW w:w="277"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26</w:t>
            </w:r>
          </w:p>
        </w:tc>
        <w:tc>
          <w:tcPr>
            <w:tcW w:w="314"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27</w:t>
            </w:r>
          </w:p>
        </w:tc>
        <w:tc>
          <w:tcPr>
            <w:tcW w:w="261"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28</w:t>
            </w:r>
          </w:p>
        </w:tc>
        <w:tc>
          <w:tcPr>
            <w:tcW w:w="277"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29</w:t>
            </w:r>
          </w:p>
        </w:tc>
        <w:tc>
          <w:tcPr>
            <w:tcW w:w="277"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30</w:t>
            </w:r>
          </w:p>
        </w:tc>
        <w:tc>
          <w:tcPr>
            <w:tcW w:w="277"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31</w:t>
            </w:r>
          </w:p>
        </w:tc>
        <w:tc>
          <w:tcPr>
            <w:tcW w:w="277"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32</w:t>
            </w:r>
          </w:p>
        </w:tc>
        <w:tc>
          <w:tcPr>
            <w:tcW w:w="276"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33</w:t>
            </w:r>
          </w:p>
        </w:tc>
        <w:tc>
          <w:tcPr>
            <w:tcW w:w="277"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34</w:t>
            </w:r>
          </w:p>
        </w:tc>
        <w:tc>
          <w:tcPr>
            <w:tcW w:w="277"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35</w:t>
            </w:r>
          </w:p>
        </w:tc>
        <w:tc>
          <w:tcPr>
            <w:tcW w:w="277"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36</w:t>
            </w:r>
          </w:p>
        </w:tc>
        <w:tc>
          <w:tcPr>
            <w:tcW w:w="277"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37</w:t>
            </w:r>
          </w:p>
        </w:tc>
        <w:tc>
          <w:tcPr>
            <w:tcW w:w="277"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38</w:t>
            </w:r>
          </w:p>
        </w:tc>
        <w:tc>
          <w:tcPr>
            <w:tcW w:w="277" w:type="dxa"/>
            <w:shd w:val="clear" w:color="auto" w:fill="E5DFEC" w:themeFill="accent4" w:themeFillTint="33"/>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39</w:t>
            </w:r>
          </w:p>
        </w:tc>
        <w:tc>
          <w:tcPr>
            <w:tcW w:w="277"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40</w:t>
            </w:r>
          </w:p>
        </w:tc>
        <w:tc>
          <w:tcPr>
            <w:tcW w:w="277"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41</w:t>
            </w:r>
          </w:p>
        </w:tc>
        <w:tc>
          <w:tcPr>
            <w:tcW w:w="277" w:type="dxa"/>
            <w:shd w:val="clear" w:color="auto" w:fill="FFFFFF" w:themeFill="background1"/>
            <w:textDirection w:val="btLr"/>
            <w:vAlign w:val="center"/>
          </w:tcPr>
          <w:p w:rsidR="00A75133" w:rsidRPr="00183BF5" w:rsidRDefault="00A75133" w:rsidP="00E11D6D">
            <w:pPr>
              <w:spacing w:after="0" w:line="240" w:lineRule="auto"/>
              <w:jc w:val="center"/>
              <w:rPr>
                <w:rFonts w:ascii="Times New Roman" w:hAnsi="Times New Roman"/>
                <w:sz w:val="16"/>
                <w:szCs w:val="16"/>
              </w:rPr>
            </w:pPr>
            <w:r w:rsidRPr="00183BF5">
              <w:rPr>
                <w:rFonts w:ascii="Times New Roman" w:hAnsi="Times New Roman"/>
                <w:sz w:val="16"/>
                <w:szCs w:val="16"/>
              </w:rPr>
              <w:t>42</w:t>
            </w:r>
          </w:p>
        </w:tc>
        <w:tc>
          <w:tcPr>
            <w:tcW w:w="440" w:type="dxa"/>
            <w:shd w:val="clear" w:color="auto" w:fill="auto"/>
            <w:textDirection w:val="btLr"/>
            <w:vAlign w:val="center"/>
          </w:tcPr>
          <w:p w:rsidR="00A75133" w:rsidRPr="00183BF5" w:rsidRDefault="00A75133" w:rsidP="00E11D6D">
            <w:pPr>
              <w:spacing w:after="0"/>
              <w:jc w:val="center"/>
              <w:rPr>
                <w:rFonts w:ascii="Times New Roman" w:hAnsi="Times New Roman"/>
                <w:sz w:val="16"/>
                <w:szCs w:val="16"/>
              </w:rPr>
            </w:pPr>
            <w:r w:rsidRPr="00183BF5">
              <w:rPr>
                <w:rFonts w:ascii="Times New Roman" w:hAnsi="Times New Roman"/>
                <w:sz w:val="16"/>
                <w:szCs w:val="16"/>
              </w:rPr>
              <w:t>43</w:t>
            </w:r>
          </w:p>
        </w:tc>
        <w:tc>
          <w:tcPr>
            <w:tcW w:w="730" w:type="dxa"/>
            <w:vMerge/>
            <w:shd w:val="clear" w:color="auto" w:fill="auto"/>
            <w:textDirection w:val="btLr"/>
            <w:vAlign w:val="center"/>
          </w:tcPr>
          <w:p w:rsidR="00A75133" w:rsidRPr="00183BF5" w:rsidRDefault="00A75133" w:rsidP="00E11D6D">
            <w:pPr>
              <w:spacing w:after="0"/>
              <w:jc w:val="center"/>
              <w:rPr>
                <w:rFonts w:ascii="Times New Roman" w:hAnsi="Times New Roman"/>
              </w:rPr>
            </w:pPr>
          </w:p>
        </w:tc>
      </w:tr>
      <w:tr w:rsidR="00EF6AFF" w:rsidRPr="00183BF5" w:rsidTr="00E11D6D">
        <w:trPr>
          <w:cantSplit/>
          <w:trHeight w:val="179"/>
        </w:trPr>
        <w:tc>
          <w:tcPr>
            <w:tcW w:w="697" w:type="dxa"/>
            <w:shd w:val="clear" w:color="auto" w:fill="FFF2CC"/>
          </w:tcPr>
          <w:p w:rsidR="00A75133" w:rsidRDefault="00A75133" w:rsidP="00E11D6D">
            <w:pPr>
              <w:spacing w:after="0" w:line="240" w:lineRule="auto"/>
            </w:pPr>
          </w:p>
        </w:tc>
        <w:tc>
          <w:tcPr>
            <w:tcW w:w="1338" w:type="dxa"/>
            <w:shd w:val="clear" w:color="auto" w:fill="FFF2CC"/>
          </w:tcPr>
          <w:p w:rsidR="00A75133" w:rsidRDefault="00A75133" w:rsidP="00E11D6D">
            <w:pPr>
              <w:spacing w:after="0" w:line="240" w:lineRule="auto"/>
            </w:pPr>
          </w:p>
        </w:tc>
        <w:tc>
          <w:tcPr>
            <w:tcW w:w="278"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66"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4"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4"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4"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4"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4"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5"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5"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5"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4"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5"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5"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5"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5"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5"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4"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419" w:type="dxa"/>
            <w:shd w:val="clear" w:color="auto" w:fill="FFF2CC"/>
            <w:textDirection w:val="btLr"/>
          </w:tcPr>
          <w:p w:rsidR="00A75133" w:rsidRPr="00183BF5" w:rsidRDefault="00A75133" w:rsidP="00E11D6D">
            <w:pPr>
              <w:spacing w:after="0" w:line="240" w:lineRule="auto"/>
              <w:jc w:val="center"/>
              <w:rPr>
                <w:rFonts w:ascii="Times New Roman" w:hAnsi="Times New Roman"/>
                <w:bCs/>
                <w:sz w:val="16"/>
                <w:szCs w:val="16"/>
              </w:rPr>
            </w:pPr>
          </w:p>
        </w:tc>
        <w:tc>
          <w:tcPr>
            <w:tcW w:w="277" w:type="dxa"/>
            <w:shd w:val="clear" w:color="auto" w:fill="D9E2F3"/>
            <w:textDirection w:val="btLr"/>
            <w:vAlign w:val="center"/>
          </w:tcPr>
          <w:p w:rsidR="00A75133" w:rsidRPr="00183BF5" w:rsidRDefault="00A75133" w:rsidP="00E11D6D">
            <w:pPr>
              <w:spacing w:after="0" w:line="240" w:lineRule="auto"/>
              <w:jc w:val="center"/>
              <w:rPr>
                <w:rFonts w:ascii="Times New Roman" w:hAnsi="Times New Roman"/>
                <w:bCs/>
                <w:sz w:val="16"/>
                <w:szCs w:val="16"/>
              </w:rPr>
            </w:pPr>
          </w:p>
        </w:tc>
        <w:tc>
          <w:tcPr>
            <w:tcW w:w="277" w:type="dxa"/>
            <w:shd w:val="clear" w:color="auto" w:fill="D9E2F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6"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314"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61"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6"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277" w:type="dxa"/>
            <w:shd w:val="clear" w:color="auto" w:fill="E5DFEC" w:themeFill="accent4" w:themeFillTint="33"/>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440"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sz w:val="16"/>
                <w:szCs w:val="16"/>
              </w:rPr>
            </w:pPr>
          </w:p>
        </w:tc>
        <w:tc>
          <w:tcPr>
            <w:tcW w:w="730" w:type="dxa"/>
            <w:shd w:val="clear" w:color="auto" w:fill="FFF2CC"/>
            <w:textDirection w:val="btLr"/>
            <w:vAlign w:val="center"/>
          </w:tcPr>
          <w:p w:rsidR="00A75133" w:rsidRPr="00183BF5" w:rsidRDefault="00A75133" w:rsidP="00E11D6D">
            <w:pPr>
              <w:spacing w:after="0" w:line="240" w:lineRule="auto"/>
              <w:jc w:val="center"/>
              <w:rPr>
                <w:rFonts w:ascii="Times New Roman" w:hAnsi="Times New Roman"/>
              </w:rPr>
            </w:pPr>
          </w:p>
        </w:tc>
      </w:tr>
      <w:tr w:rsidR="00A75133" w:rsidRPr="00183BF5" w:rsidTr="00E11D6D">
        <w:tc>
          <w:tcPr>
            <w:tcW w:w="697" w:type="dxa"/>
            <w:shd w:val="clear" w:color="auto" w:fill="auto"/>
            <w:vAlign w:val="center"/>
          </w:tcPr>
          <w:p w:rsidR="00A75133" w:rsidRPr="00C24E65" w:rsidRDefault="009A7F1D" w:rsidP="00E11D6D">
            <w:pPr>
              <w:spacing w:after="0"/>
              <w:ind w:left="-108"/>
              <w:jc w:val="center"/>
              <w:rPr>
                <w:rFonts w:ascii="Times New Roman" w:hAnsi="Times New Roman"/>
                <w:bCs/>
                <w:sz w:val="16"/>
                <w:szCs w:val="16"/>
              </w:rPr>
            </w:pPr>
            <w:r>
              <w:rPr>
                <w:rFonts w:ascii="Times New Roman" w:hAnsi="Times New Roman"/>
                <w:bCs/>
                <w:sz w:val="16"/>
                <w:szCs w:val="16"/>
              </w:rPr>
              <w:t>ООД 03</w:t>
            </w:r>
          </w:p>
        </w:tc>
        <w:tc>
          <w:tcPr>
            <w:tcW w:w="1338" w:type="dxa"/>
            <w:shd w:val="clear" w:color="auto" w:fill="auto"/>
            <w:vAlign w:val="center"/>
          </w:tcPr>
          <w:p w:rsidR="00A75133" w:rsidRPr="00C24E65" w:rsidRDefault="00A75133" w:rsidP="00E11D6D">
            <w:pPr>
              <w:spacing w:after="0"/>
              <w:jc w:val="center"/>
              <w:rPr>
                <w:rFonts w:ascii="Times New Roman" w:hAnsi="Times New Roman"/>
                <w:bCs/>
                <w:sz w:val="16"/>
                <w:szCs w:val="16"/>
              </w:rPr>
            </w:pPr>
            <w:r w:rsidRPr="00C24E65">
              <w:rPr>
                <w:rFonts w:ascii="Times New Roman" w:hAnsi="Times New Roman"/>
                <w:bCs/>
                <w:sz w:val="16"/>
                <w:szCs w:val="16"/>
              </w:rPr>
              <w:t>Родная литература</w:t>
            </w:r>
          </w:p>
        </w:tc>
        <w:tc>
          <w:tcPr>
            <w:tcW w:w="278" w:type="dxa"/>
            <w:shd w:val="clear" w:color="auto" w:fill="auto"/>
            <w:vAlign w:val="center"/>
          </w:tcPr>
          <w:p w:rsidR="00A75133" w:rsidRPr="00183BF5" w:rsidRDefault="00A75133" w:rsidP="00E11D6D">
            <w:pPr>
              <w:spacing w:after="0"/>
              <w:jc w:val="center"/>
              <w:rPr>
                <w:rFonts w:ascii="Times New Roman" w:hAnsi="Times New Roman"/>
                <w:bCs/>
                <w:color w:val="000000"/>
                <w:sz w:val="18"/>
                <w:szCs w:val="18"/>
              </w:rPr>
            </w:pPr>
            <w:r>
              <w:rPr>
                <w:rFonts w:ascii="Times New Roman" w:hAnsi="Times New Roman"/>
                <w:bCs/>
                <w:color w:val="000000"/>
                <w:sz w:val="18"/>
                <w:szCs w:val="18"/>
              </w:rPr>
              <w:t>2</w:t>
            </w:r>
          </w:p>
        </w:tc>
        <w:tc>
          <w:tcPr>
            <w:tcW w:w="266" w:type="dxa"/>
            <w:shd w:val="clear" w:color="auto" w:fill="auto"/>
            <w:vAlign w:val="center"/>
          </w:tcPr>
          <w:p w:rsidR="00A75133" w:rsidRPr="00AC42B0" w:rsidRDefault="00A75133" w:rsidP="00E11D6D">
            <w:pPr>
              <w:spacing w:after="0"/>
              <w:jc w:val="center"/>
              <w:rPr>
                <w:rFonts w:ascii="Times New Roman" w:hAnsi="Times New Roman"/>
                <w:bCs/>
                <w:color w:val="000000"/>
                <w:sz w:val="18"/>
                <w:szCs w:val="18"/>
              </w:rPr>
            </w:pPr>
            <w:r w:rsidRPr="00AC42B0">
              <w:rPr>
                <w:rFonts w:ascii="Times New Roman" w:hAnsi="Times New Roman"/>
                <w:bCs/>
                <w:color w:val="000000"/>
                <w:sz w:val="18"/>
                <w:szCs w:val="18"/>
              </w:rPr>
              <w:t>4</w:t>
            </w:r>
          </w:p>
        </w:tc>
        <w:tc>
          <w:tcPr>
            <w:tcW w:w="274" w:type="dxa"/>
            <w:shd w:val="clear" w:color="auto" w:fill="auto"/>
            <w:vAlign w:val="center"/>
          </w:tcPr>
          <w:p w:rsidR="00A75133" w:rsidRPr="00AC42B0" w:rsidRDefault="00A75133" w:rsidP="00E11D6D">
            <w:pPr>
              <w:spacing w:after="0"/>
              <w:jc w:val="center"/>
              <w:rPr>
                <w:rFonts w:ascii="Times New Roman" w:hAnsi="Times New Roman"/>
                <w:bCs/>
                <w:color w:val="000000"/>
                <w:sz w:val="18"/>
                <w:szCs w:val="18"/>
              </w:rPr>
            </w:pPr>
            <w:r w:rsidRPr="00AC42B0">
              <w:rPr>
                <w:rFonts w:ascii="Times New Roman" w:hAnsi="Times New Roman"/>
                <w:bCs/>
                <w:color w:val="000000"/>
                <w:sz w:val="18"/>
                <w:szCs w:val="18"/>
              </w:rPr>
              <w:t>2</w:t>
            </w:r>
          </w:p>
        </w:tc>
        <w:tc>
          <w:tcPr>
            <w:tcW w:w="274" w:type="dxa"/>
            <w:shd w:val="clear" w:color="auto" w:fill="auto"/>
            <w:vAlign w:val="center"/>
          </w:tcPr>
          <w:p w:rsidR="00A75133" w:rsidRPr="00AC42B0" w:rsidRDefault="00A75133" w:rsidP="00E11D6D">
            <w:pPr>
              <w:spacing w:after="0"/>
              <w:jc w:val="center"/>
              <w:rPr>
                <w:rFonts w:ascii="Times New Roman" w:hAnsi="Times New Roman"/>
                <w:bCs/>
                <w:color w:val="000000"/>
                <w:sz w:val="18"/>
                <w:szCs w:val="18"/>
              </w:rPr>
            </w:pPr>
            <w:r w:rsidRPr="00AC42B0">
              <w:rPr>
                <w:rFonts w:ascii="Times New Roman" w:hAnsi="Times New Roman"/>
                <w:bCs/>
                <w:color w:val="000000"/>
                <w:sz w:val="18"/>
                <w:szCs w:val="18"/>
              </w:rPr>
              <w:t>4</w:t>
            </w:r>
          </w:p>
        </w:tc>
        <w:tc>
          <w:tcPr>
            <w:tcW w:w="274" w:type="dxa"/>
            <w:shd w:val="clear" w:color="auto" w:fill="auto"/>
            <w:vAlign w:val="center"/>
          </w:tcPr>
          <w:p w:rsidR="00A75133" w:rsidRPr="00AC42B0" w:rsidRDefault="00A75133" w:rsidP="00E11D6D">
            <w:pPr>
              <w:spacing w:after="0"/>
              <w:jc w:val="center"/>
              <w:rPr>
                <w:rFonts w:ascii="Times New Roman" w:hAnsi="Times New Roman"/>
                <w:bCs/>
                <w:color w:val="000000"/>
                <w:sz w:val="18"/>
                <w:szCs w:val="18"/>
              </w:rPr>
            </w:pPr>
            <w:r w:rsidRPr="00AC42B0">
              <w:rPr>
                <w:rFonts w:ascii="Times New Roman" w:hAnsi="Times New Roman"/>
                <w:bCs/>
                <w:color w:val="000000"/>
                <w:sz w:val="18"/>
                <w:szCs w:val="18"/>
              </w:rPr>
              <w:t>2</w:t>
            </w:r>
          </w:p>
        </w:tc>
        <w:tc>
          <w:tcPr>
            <w:tcW w:w="274" w:type="dxa"/>
            <w:shd w:val="clear" w:color="auto" w:fill="auto"/>
            <w:vAlign w:val="center"/>
          </w:tcPr>
          <w:p w:rsidR="00A75133" w:rsidRPr="00AC42B0" w:rsidRDefault="00A75133" w:rsidP="00E11D6D">
            <w:pPr>
              <w:spacing w:after="0"/>
              <w:jc w:val="center"/>
              <w:rPr>
                <w:rFonts w:ascii="Times New Roman" w:hAnsi="Times New Roman"/>
                <w:bCs/>
                <w:color w:val="000000"/>
                <w:sz w:val="18"/>
                <w:szCs w:val="18"/>
              </w:rPr>
            </w:pPr>
            <w:r w:rsidRPr="00AC42B0">
              <w:rPr>
                <w:rFonts w:ascii="Times New Roman" w:hAnsi="Times New Roman"/>
                <w:bCs/>
                <w:color w:val="000000"/>
                <w:sz w:val="18"/>
                <w:szCs w:val="18"/>
              </w:rPr>
              <w:t>4</w:t>
            </w:r>
          </w:p>
        </w:tc>
        <w:tc>
          <w:tcPr>
            <w:tcW w:w="274" w:type="dxa"/>
            <w:shd w:val="clear" w:color="auto" w:fill="auto"/>
            <w:vAlign w:val="center"/>
          </w:tcPr>
          <w:p w:rsidR="00A75133" w:rsidRPr="00AC42B0" w:rsidRDefault="00A75133" w:rsidP="00E11D6D">
            <w:pPr>
              <w:spacing w:after="0"/>
              <w:jc w:val="center"/>
              <w:rPr>
                <w:rFonts w:ascii="Times New Roman" w:hAnsi="Times New Roman"/>
                <w:bCs/>
                <w:color w:val="000000"/>
                <w:sz w:val="18"/>
                <w:szCs w:val="18"/>
              </w:rPr>
            </w:pPr>
            <w:r w:rsidRPr="00AC42B0">
              <w:rPr>
                <w:rFonts w:ascii="Times New Roman" w:hAnsi="Times New Roman"/>
                <w:bCs/>
                <w:color w:val="000000"/>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color w:val="000000"/>
                <w:sz w:val="18"/>
                <w:szCs w:val="18"/>
              </w:rPr>
            </w:pPr>
            <w:r w:rsidRPr="00AC42B0">
              <w:rPr>
                <w:rFonts w:ascii="Times New Roman" w:hAnsi="Times New Roman"/>
                <w:bCs/>
                <w:color w:val="000000"/>
                <w:sz w:val="18"/>
                <w:szCs w:val="18"/>
              </w:rPr>
              <w:t>4</w:t>
            </w:r>
          </w:p>
        </w:tc>
        <w:tc>
          <w:tcPr>
            <w:tcW w:w="275" w:type="dxa"/>
            <w:shd w:val="clear" w:color="auto" w:fill="auto"/>
            <w:vAlign w:val="center"/>
          </w:tcPr>
          <w:p w:rsidR="00A75133" w:rsidRPr="00AC42B0" w:rsidRDefault="00A75133" w:rsidP="00E11D6D">
            <w:pPr>
              <w:spacing w:after="0"/>
              <w:jc w:val="center"/>
              <w:rPr>
                <w:rFonts w:ascii="Times New Roman" w:hAnsi="Times New Roman"/>
                <w:bCs/>
                <w:color w:val="000000"/>
                <w:sz w:val="18"/>
                <w:szCs w:val="18"/>
              </w:rPr>
            </w:pPr>
            <w:r w:rsidRPr="00AC42B0">
              <w:rPr>
                <w:rFonts w:ascii="Times New Roman" w:hAnsi="Times New Roman"/>
                <w:bCs/>
                <w:color w:val="000000"/>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color w:val="000000"/>
                <w:sz w:val="18"/>
                <w:szCs w:val="18"/>
              </w:rPr>
            </w:pPr>
            <w:r w:rsidRPr="00AC42B0">
              <w:rPr>
                <w:rFonts w:ascii="Times New Roman" w:hAnsi="Times New Roman"/>
                <w:bCs/>
                <w:color w:val="000000"/>
                <w:sz w:val="18"/>
                <w:szCs w:val="18"/>
              </w:rPr>
              <w:t>4</w:t>
            </w:r>
          </w:p>
        </w:tc>
        <w:tc>
          <w:tcPr>
            <w:tcW w:w="274" w:type="dxa"/>
            <w:shd w:val="clear" w:color="auto" w:fill="auto"/>
            <w:vAlign w:val="center"/>
          </w:tcPr>
          <w:p w:rsidR="00A75133" w:rsidRPr="00AC42B0" w:rsidRDefault="00A75133" w:rsidP="00E11D6D">
            <w:pPr>
              <w:spacing w:after="0"/>
              <w:jc w:val="center"/>
              <w:rPr>
                <w:rFonts w:ascii="Times New Roman" w:hAnsi="Times New Roman"/>
                <w:bCs/>
                <w:color w:val="000000"/>
                <w:sz w:val="18"/>
                <w:szCs w:val="18"/>
              </w:rPr>
            </w:pPr>
            <w:r w:rsidRPr="00AC42B0">
              <w:rPr>
                <w:rFonts w:ascii="Times New Roman" w:hAnsi="Times New Roman"/>
                <w:bCs/>
                <w:color w:val="000000"/>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color w:val="000000"/>
                <w:sz w:val="18"/>
                <w:szCs w:val="18"/>
              </w:rPr>
            </w:pPr>
            <w:r w:rsidRPr="00AC42B0">
              <w:rPr>
                <w:rFonts w:ascii="Times New Roman" w:hAnsi="Times New Roman"/>
                <w:bCs/>
                <w:color w:val="000000"/>
                <w:sz w:val="18"/>
                <w:szCs w:val="18"/>
              </w:rPr>
              <w:t>4</w:t>
            </w:r>
          </w:p>
        </w:tc>
        <w:tc>
          <w:tcPr>
            <w:tcW w:w="275" w:type="dxa"/>
            <w:shd w:val="clear" w:color="auto" w:fill="auto"/>
            <w:vAlign w:val="center"/>
          </w:tcPr>
          <w:p w:rsidR="00A75133" w:rsidRPr="00AC42B0" w:rsidRDefault="00A75133" w:rsidP="00E11D6D">
            <w:pPr>
              <w:spacing w:after="0"/>
              <w:jc w:val="center"/>
              <w:rPr>
                <w:rFonts w:ascii="Times New Roman" w:hAnsi="Times New Roman"/>
                <w:bCs/>
                <w:color w:val="000000"/>
                <w:sz w:val="18"/>
                <w:szCs w:val="18"/>
              </w:rPr>
            </w:pPr>
            <w:r w:rsidRPr="00AC42B0">
              <w:rPr>
                <w:rFonts w:ascii="Times New Roman" w:hAnsi="Times New Roman"/>
                <w:bCs/>
                <w:color w:val="000000"/>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color w:val="000000"/>
                <w:sz w:val="18"/>
                <w:szCs w:val="18"/>
              </w:rPr>
            </w:pPr>
            <w:r w:rsidRPr="00AC42B0">
              <w:rPr>
                <w:rFonts w:ascii="Times New Roman" w:hAnsi="Times New Roman"/>
                <w:bCs/>
                <w:color w:val="000000"/>
                <w:sz w:val="18"/>
                <w:szCs w:val="18"/>
              </w:rPr>
              <w:t>4</w:t>
            </w:r>
          </w:p>
        </w:tc>
        <w:tc>
          <w:tcPr>
            <w:tcW w:w="275" w:type="dxa"/>
            <w:shd w:val="clear" w:color="auto" w:fill="auto"/>
            <w:vAlign w:val="center"/>
          </w:tcPr>
          <w:p w:rsidR="00A75133" w:rsidRPr="00AC42B0" w:rsidRDefault="00A75133" w:rsidP="00E11D6D">
            <w:pPr>
              <w:spacing w:after="0"/>
              <w:jc w:val="center"/>
              <w:rPr>
                <w:rFonts w:ascii="Times New Roman" w:hAnsi="Times New Roman"/>
                <w:bCs/>
                <w:color w:val="000000"/>
                <w:sz w:val="18"/>
                <w:szCs w:val="18"/>
              </w:rPr>
            </w:pPr>
            <w:r w:rsidRPr="00AC42B0">
              <w:rPr>
                <w:rFonts w:ascii="Times New Roman" w:hAnsi="Times New Roman"/>
                <w:bCs/>
                <w:color w:val="000000"/>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color w:val="000000"/>
                <w:sz w:val="18"/>
                <w:szCs w:val="18"/>
              </w:rPr>
            </w:pPr>
            <w:r>
              <w:rPr>
                <w:rFonts w:ascii="Times New Roman" w:hAnsi="Times New Roman"/>
                <w:bCs/>
                <w:color w:val="000000"/>
                <w:sz w:val="18"/>
                <w:szCs w:val="18"/>
              </w:rPr>
              <w:t>4</w:t>
            </w:r>
          </w:p>
        </w:tc>
        <w:tc>
          <w:tcPr>
            <w:tcW w:w="274" w:type="dxa"/>
            <w:shd w:val="clear" w:color="auto" w:fill="auto"/>
            <w:vAlign w:val="center"/>
          </w:tcPr>
          <w:p w:rsidR="00A75133" w:rsidRPr="00183BF5" w:rsidRDefault="00A75133" w:rsidP="00E11D6D">
            <w:pPr>
              <w:spacing w:after="0"/>
              <w:jc w:val="center"/>
              <w:rPr>
                <w:rFonts w:ascii="Times New Roman" w:hAnsi="Times New Roman"/>
                <w:bCs/>
                <w:color w:val="000000"/>
                <w:sz w:val="18"/>
                <w:szCs w:val="18"/>
              </w:rPr>
            </w:pPr>
          </w:p>
        </w:tc>
        <w:tc>
          <w:tcPr>
            <w:tcW w:w="419" w:type="dxa"/>
            <w:shd w:val="clear" w:color="auto" w:fill="auto"/>
          </w:tcPr>
          <w:p w:rsidR="00A75133" w:rsidRPr="00183BF5" w:rsidRDefault="00A75133" w:rsidP="00E11D6D">
            <w:pPr>
              <w:spacing w:after="0"/>
              <w:rPr>
                <w:rFonts w:ascii="Times New Roman" w:hAnsi="Times New Roman"/>
                <w:sz w:val="18"/>
                <w:szCs w:val="18"/>
              </w:rPr>
            </w:pPr>
          </w:p>
        </w:tc>
        <w:tc>
          <w:tcPr>
            <w:tcW w:w="277" w:type="dxa"/>
            <w:shd w:val="clear" w:color="auto" w:fill="D9E2F3"/>
          </w:tcPr>
          <w:p w:rsidR="00A75133" w:rsidRPr="00183BF5" w:rsidRDefault="00A75133" w:rsidP="00E11D6D">
            <w:pPr>
              <w:spacing w:after="0"/>
              <w:rPr>
                <w:rFonts w:ascii="Times New Roman" w:hAnsi="Times New Roman"/>
                <w:sz w:val="18"/>
                <w:szCs w:val="18"/>
              </w:rPr>
            </w:pPr>
          </w:p>
        </w:tc>
        <w:tc>
          <w:tcPr>
            <w:tcW w:w="277" w:type="dxa"/>
            <w:shd w:val="clear" w:color="auto" w:fill="D9E2F3"/>
          </w:tcPr>
          <w:p w:rsidR="00A75133" w:rsidRPr="00183BF5" w:rsidRDefault="00A75133" w:rsidP="00E11D6D">
            <w:pPr>
              <w:spacing w:after="0"/>
              <w:rPr>
                <w:rFonts w:ascii="Times New Roman" w:hAnsi="Times New Roman"/>
                <w:sz w:val="18"/>
                <w:szCs w:val="18"/>
              </w:rPr>
            </w:pPr>
          </w:p>
        </w:tc>
        <w:tc>
          <w:tcPr>
            <w:tcW w:w="277" w:type="dxa"/>
            <w:shd w:val="clear" w:color="auto" w:fill="auto"/>
            <w:vAlign w:val="center"/>
          </w:tcPr>
          <w:p w:rsidR="00A75133" w:rsidRPr="00183BF5" w:rsidRDefault="00A75133" w:rsidP="00E11D6D">
            <w:pPr>
              <w:spacing w:after="0"/>
              <w:jc w:val="center"/>
              <w:rPr>
                <w:rFonts w:ascii="Times New Roman" w:hAnsi="Times New Roman"/>
                <w:bCs/>
                <w:color w:val="000000"/>
                <w:sz w:val="18"/>
                <w:szCs w:val="18"/>
              </w:rPr>
            </w:pPr>
          </w:p>
        </w:tc>
        <w:tc>
          <w:tcPr>
            <w:tcW w:w="277" w:type="dxa"/>
            <w:shd w:val="clear" w:color="auto" w:fill="auto"/>
            <w:vAlign w:val="center"/>
          </w:tcPr>
          <w:p w:rsidR="00A75133" w:rsidRPr="00183BF5" w:rsidRDefault="00A75133" w:rsidP="00E11D6D">
            <w:pPr>
              <w:spacing w:after="0"/>
              <w:jc w:val="center"/>
              <w:rPr>
                <w:rFonts w:ascii="Times New Roman" w:hAnsi="Times New Roman"/>
                <w:bCs/>
                <w:color w:val="000000"/>
                <w:sz w:val="18"/>
                <w:szCs w:val="18"/>
              </w:rPr>
            </w:pPr>
          </w:p>
        </w:tc>
        <w:tc>
          <w:tcPr>
            <w:tcW w:w="276" w:type="dxa"/>
            <w:shd w:val="clear" w:color="auto" w:fill="auto"/>
            <w:vAlign w:val="center"/>
          </w:tcPr>
          <w:p w:rsidR="00A75133" w:rsidRPr="00183BF5" w:rsidRDefault="00A75133" w:rsidP="00E11D6D">
            <w:pPr>
              <w:spacing w:after="0"/>
              <w:jc w:val="center"/>
              <w:rPr>
                <w:rFonts w:ascii="Times New Roman" w:hAnsi="Times New Roman"/>
                <w:bCs/>
                <w:color w:val="000000"/>
                <w:sz w:val="18"/>
                <w:szCs w:val="18"/>
              </w:rPr>
            </w:pPr>
          </w:p>
        </w:tc>
        <w:tc>
          <w:tcPr>
            <w:tcW w:w="277"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277"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277"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277"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314"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261"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277"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277"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277"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277"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276"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277"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277"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277"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277"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277"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277" w:type="dxa"/>
            <w:shd w:val="clear" w:color="auto" w:fill="E5DFEC" w:themeFill="accent4" w:themeFillTint="33"/>
            <w:vAlign w:val="center"/>
          </w:tcPr>
          <w:p w:rsidR="00A75133" w:rsidRPr="00183BF5" w:rsidRDefault="00A75133" w:rsidP="00E11D6D">
            <w:pPr>
              <w:spacing w:after="0"/>
              <w:jc w:val="center"/>
              <w:rPr>
                <w:rFonts w:ascii="Times New Roman" w:hAnsi="Times New Roman"/>
                <w:bCs/>
                <w:color w:val="000000"/>
                <w:sz w:val="18"/>
                <w:szCs w:val="18"/>
              </w:rPr>
            </w:pPr>
          </w:p>
        </w:tc>
        <w:tc>
          <w:tcPr>
            <w:tcW w:w="277" w:type="dxa"/>
            <w:shd w:val="clear" w:color="auto" w:fill="FFF2CC"/>
          </w:tcPr>
          <w:p w:rsidR="00A75133" w:rsidRPr="00183BF5" w:rsidRDefault="00A75133" w:rsidP="00E11D6D">
            <w:pPr>
              <w:spacing w:after="0" w:line="240" w:lineRule="auto"/>
              <w:rPr>
                <w:rFonts w:ascii="Times New Roman" w:hAnsi="Times New Roman"/>
                <w:sz w:val="18"/>
                <w:szCs w:val="18"/>
              </w:rPr>
            </w:pPr>
          </w:p>
        </w:tc>
        <w:tc>
          <w:tcPr>
            <w:tcW w:w="277" w:type="dxa"/>
            <w:shd w:val="clear" w:color="auto" w:fill="FFF2CC"/>
          </w:tcPr>
          <w:p w:rsidR="00A75133" w:rsidRPr="00183BF5" w:rsidRDefault="00A75133" w:rsidP="00E11D6D">
            <w:pPr>
              <w:spacing w:after="0" w:line="240" w:lineRule="auto"/>
              <w:rPr>
                <w:rFonts w:ascii="Times New Roman" w:hAnsi="Times New Roman"/>
                <w:sz w:val="18"/>
                <w:szCs w:val="18"/>
              </w:rPr>
            </w:pPr>
          </w:p>
        </w:tc>
        <w:tc>
          <w:tcPr>
            <w:tcW w:w="277" w:type="dxa"/>
            <w:shd w:val="clear" w:color="auto" w:fill="FFFFFF" w:themeFill="background1"/>
          </w:tcPr>
          <w:p w:rsidR="00A75133" w:rsidRPr="00183BF5" w:rsidRDefault="00A75133" w:rsidP="00E11D6D">
            <w:pPr>
              <w:spacing w:after="0" w:line="240" w:lineRule="auto"/>
              <w:rPr>
                <w:rFonts w:ascii="Times New Roman" w:hAnsi="Times New Roman"/>
                <w:sz w:val="18"/>
                <w:szCs w:val="18"/>
              </w:rPr>
            </w:pPr>
          </w:p>
        </w:tc>
        <w:tc>
          <w:tcPr>
            <w:tcW w:w="440" w:type="dxa"/>
            <w:shd w:val="clear" w:color="auto" w:fill="auto"/>
          </w:tcPr>
          <w:p w:rsidR="00A75133" w:rsidRPr="00183BF5" w:rsidRDefault="00A75133" w:rsidP="00E11D6D">
            <w:pPr>
              <w:spacing w:after="0"/>
              <w:rPr>
                <w:rFonts w:ascii="Times New Roman" w:hAnsi="Times New Roman"/>
                <w:sz w:val="18"/>
                <w:szCs w:val="18"/>
              </w:rPr>
            </w:pPr>
          </w:p>
        </w:tc>
        <w:tc>
          <w:tcPr>
            <w:tcW w:w="730" w:type="dxa"/>
            <w:shd w:val="clear" w:color="auto" w:fill="auto"/>
            <w:vAlign w:val="center"/>
          </w:tcPr>
          <w:p w:rsidR="00A75133" w:rsidRPr="00183BF5" w:rsidRDefault="00A75133" w:rsidP="00E11D6D">
            <w:pPr>
              <w:spacing w:after="0"/>
              <w:jc w:val="center"/>
              <w:rPr>
                <w:rFonts w:ascii="Times New Roman" w:hAnsi="Times New Roman"/>
                <w:sz w:val="18"/>
                <w:szCs w:val="18"/>
              </w:rPr>
            </w:pPr>
            <w:r>
              <w:rPr>
                <w:rFonts w:ascii="Times New Roman" w:hAnsi="Times New Roman"/>
                <w:sz w:val="18"/>
                <w:szCs w:val="18"/>
              </w:rPr>
              <w:t>48</w:t>
            </w:r>
          </w:p>
        </w:tc>
      </w:tr>
      <w:tr w:rsidR="00A75133" w:rsidRPr="00C24E65" w:rsidTr="00E11D6D">
        <w:tc>
          <w:tcPr>
            <w:tcW w:w="697" w:type="dxa"/>
            <w:shd w:val="clear" w:color="auto" w:fill="auto"/>
            <w:vAlign w:val="center"/>
          </w:tcPr>
          <w:p w:rsidR="00A75133" w:rsidRPr="00C24E65" w:rsidRDefault="009A7F1D" w:rsidP="00E11D6D">
            <w:pPr>
              <w:spacing w:after="0"/>
              <w:ind w:left="-108"/>
              <w:jc w:val="center"/>
              <w:rPr>
                <w:rFonts w:ascii="Times New Roman" w:hAnsi="Times New Roman"/>
                <w:b/>
                <w:sz w:val="16"/>
                <w:szCs w:val="16"/>
              </w:rPr>
            </w:pPr>
            <w:r>
              <w:rPr>
                <w:rFonts w:ascii="Times New Roman" w:eastAsia="Calibri" w:hAnsi="Times New Roman"/>
                <w:sz w:val="16"/>
                <w:szCs w:val="16"/>
              </w:rPr>
              <w:t>ООД 04</w:t>
            </w:r>
          </w:p>
        </w:tc>
        <w:tc>
          <w:tcPr>
            <w:tcW w:w="1338" w:type="dxa"/>
            <w:shd w:val="clear" w:color="auto" w:fill="auto"/>
            <w:vAlign w:val="center"/>
          </w:tcPr>
          <w:p w:rsidR="00A75133" w:rsidRPr="00C24E65" w:rsidRDefault="00A75133" w:rsidP="00E11D6D">
            <w:pPr>
              <w:spacing w:after="0"/>
              <w:jc w:val="center"/>
              <w:rPr>
                <w:rFonts w:ascii="Times New Roman" w:hAnsi="Times New Roman"/>
                <w:b/>
                <w:sz w:val="16"/>
                <w:szCs w:val="16"/>
              </w:rPr>
            </w:pPr>
            <w:r w:rsidRPr="00C24E65">
              <w:rPr>
                <w:rFonts w:ascii="Times New Roman" w:eastAsia="Calibri" w:hAnsi="Times New Roman"/>
                <w:sz w:val="16"/>
                <w:szCs w:val="16"/>
              </w:rPr>
              <w:t>Иностранный язык</w:t>
            </w:r>
          </w:p>
        </w:tc>
        <w:tc>
          <w:tcPr>
            <w:tcW w:w="278"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66"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p>
        </w:tc>
        <w:tc>
          <w:tcPr>
            <w:tcW w:w="419" w:type="dxa"/>
            <w:shd w:val="clear" w:color="auto" w:fill="auto"/>
          </w:tcPr>
          <w:p w:rsidR="00A75133" w:rsidRPr="00AC42B0" w:rsidRDefault="00A75133" w:rsidP="00E11D6D">
            <w:pPr>
              <w:spacing w:after="0"/>
              <w:rPr>
                <w:rFonts w:ascii="Times New Roman" w:hAnsi="Times New Roman"/>
                <w:sz w:val="18"/>
                <w:szCs w:val="18"/>
              </w:rPr>
            </w:pPr>
          </w:p>
        </w:tc>
        <w:tc>
          <w:tcPr>
            <w:tcW w:w="277" w:type="dxa"/>
            <w:shd w:val="clear" w:color="auto" w:fill="D9E2F3"/>
          </w:tcPr>
          <w:p w:rsidR="00A75133" w:rsidRPr="00C24E65" w:rsidRDefault="00A75133" w:rsidP="00E11D6D">
            <w:pPr>
              <w:spacing w:after="0"/>
              <w:rPr>
                <w:rFonts w:ascii="Times New Roman" w:hAnsi="Times New Roman"/>
                <w:color w:val="FF0000"/>
                <w:sz w:val="18"/>
                <w:szCs w:val="18"/>
              </w:rPr>
            </w:pPr>
          </w:p>
        </w:tc>
        <w:tc>
          <w:tcPr>
            <w:tcW w:w="277" w:type="dxa"/>
            <w:shd w:val="clear" w:color="auto" w:fill="D9E2F3"/>
          </w:tcPr>
          <w:p w:rsidR="00A75133" w:rsidRPr="00C24E65" w:rsidRDefault="00A75133" w:rsidP="00E11D6D">
            <w:pPr>
              <w:spacing w:after="0"/>
              <w:rPr>
                <w:rFonts w:ascii="Times New Roman" w:hAnsi="Times New Roman"/>
                <w:color w:val="FF0000"/>
                <w:sz w:val="18"/>
                <w:szCs w:val="18"/>
              </w:rPr>
            </w:pPr>
          </w:p>
        </w:tc>
        <w:tc>
          <w:tcPr>
            <w:tcW w:w="277" w:type="dxa"/>
            <w:shd w:val="clear" w:color="auto" w:fill="auto"/>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auto"/>
            <w:vAlign w:val="center"/>
          </w:tcPr>
          <w:p w:rsidR="00A75133" w:rsidRPr="00C24E65" w:rsidRDefault="00A75133" w:rsidP="00E11D6D">
            <w:pPr>
              <w:spacing w:after="0"/>
              <w:jc w:val="center"/>
              <w:rPr>
                <w:rFonts w:ascii="Times New Roman" w:hAnsi="Times New Roman"/>
                <w:bCs/>
                <w:color w:val="FF0000"/>
                <w:sz w:val="18"/>
                <w:szCs w:val="18"/>
              </w:rPr>
            </w:pPr>
          </w:p>
        </w:tc>
        <w:tc>
          <w:tcPr>
            <w:tcW w:w="276" w:type="dxa"/>
            <w:shd w:val="clear" w:color="auto" w:fill="auto"/>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314"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61"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6"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FFF" w:themeFill="background1"/>
          </w:tcPr>
          <w:p w:rsidR="00A75133" w:rsidRPr="00C24E65" w:rsidRDefault="00A75133" w:rsidP="00E11D6D">
            <w:pPr>
              <w:spacing w:after="0" w:line="240" w:lineRule="auto"/>
              <w:rPr>
                <w:rFonts w:ascii="Times New Roman" w:hAnsi="Times New Roman"/>
                <w:color w:val="FF0000"/>
                <w:sz w:val="18"/>
                <w:szCs w:val="18"/>
              </w:rPr>
            </w:pPr>
          </w:p>
        </w:tc>
        <w:tc>
          <w:tcPr>
            <w:tcW w:w="440" w:type="dxa"/>
            <w:shd w:val="clear" w:color="auto" w:fill="auto"/>
          </w:tcPr>
          <w:p w:rsidR="00A75133" w:rsidRPr="00C24E65" w:rsidRDefault="00A75133" w:rsidP="00E11D6D">
            <w:pPr>
              <w:spacing w:after="0"/>
              <w:rPr>
                <w:rFonts w:ascii="Times New Roman" w:hAnsi="Times New Roman"/>
                <w:color w:val="FF0000"/>
                <w:sz w:val="18"/>
                <w:szCs w:val="18"/>
              </w:rPr>
            </w:pPr>
          </w:p>
        </w:tc>
        <w:tc>
          <w:tcPr>
            <w:tcW w:w="730" w:type="dxa"/>
            <w:shd w:val="clear" w:color="auto" w:fill="auto"/>
            <w:vAlign w:val="center"/>
          </w:tcPr>
          <w:p w:rsidR="00A75133" w:rsidRPr="00C24E65" w:rsidRDefault="00A75133" w:rsidP="00E11D6D">
            <w:pPr>
              <w:spacing w:after="0"/>
              <w:jc w:val="center"/>
              <w:rPr>
                <w:rFonts w:ascii="Times New Roman" w:hAnsi="Times New Roman"/>
                <w:color w:val="FF0000"/>
                <w:sz w:val="18"/>
                <w:szCs w:val="18"/>
              </w:rPr>
            </w:pPr>
            <w:r w:rsidRPr="00AC42B0">
              <w:rPr>
                <w:rFonts w:ascii="Times New Roman" w:hAnsi="Times New Roman"/>
                <w:sz w:val="18"/>
                <w:szCs w:val="18"/>
              </w:rPr>
              <w:t>30</w:t>
            </w:r>
          </w:p>
        </w:tc>
      </w:tr>
      <w:tr w:rsidR="00A75133" w:rsidRPr="00C24E65" w:rsidTr="00E11D6D">
        <w:tc>
          <w:tcPr>
            <w:tcW w:w="697" w:type="dxa"/>
            <w:shd w:val="clear" w:color="auto" w:fill="auto"/>
            <w:vAlign w:val="center"/>
          </w:tcPr>
          <w:p w:rsidR="00A75133" w:rsidRPr="00C24E65" w:rsidRDefault="009A7F1D" w:rsidP="00E11D6D">
            <w:pPr>
              <w:spacing w:after="0"/>
              <w:ind w:left="-108"/>
              <w:jc w:val="center"/>
              <w:rPr>
                <w:rFonts w:ascii="Times New Roman" w:hAnsi="Times New Roman"/>
                <w:b/>
                <w:sz w:val="16"/>
                <w:szCs w:val="16"/>
              </w:rPr>
            </w:pPr>
            <w:r>
              <w:rPr>
                <w:rFonts w:ascii="Times New Roman" w:eastAsia="Calibri" w:hAnsi="Times New Roman"/>
                <w:sz w:val="16"/>
                <w:szCs w:val="16"/>
              </w:rPr>
              <w:t>ООД 10</w:t>
            </w:r>
          </w:p>
        </w:tc>
        <w:tc>
          <w:tcPr>
            <w:tcW w:w="1338" w:type="dxa"/>
            <w:shd w:val="clear" w:color="auto" w:fill="auto"/>
            <w:vAlign w:val="center"/>
          </w:tcPr>
          <w:p w:rsidR="00A75133" w:rsidRPr="00C24E65" w:rsidRDefault="00A75133" w:rsidP="00E11D6D">
            <w:pPr>
              <w:spacing w:after="0"/>
              <w:jc w:val="center"/>
              <w:rPr>
                <w:rFonts w:ascii="Times New Roman" w:eastAsia="Calibri" w:hAnsi="Times New Roman"/>
                <w:sz w:val="16"/>
                <w:szCs w:val="16"/>
              </w:rPr>
            </w:pPr>
            <w:r w:rsidRPr="00C24E65">
              <w:rPr>
                <w:rFonts w:ascii="Times New Roman" w:eastAsia="Calibri" w:hAnsi="Times New Roman"/>
                <w:sz w:val="16"/>
                <w:szCs w:val="16"/>
              </w:rPr>
              <w:t>Математика</w:t>
            </w:r>
          </w:p>
          <w:p w:rsidR="00A75133" w:rsidRPr="00C24E65" w:rsidRDefault="00A75133" w:rsidP="00E11D6D">
            <w:pPr>
              <w:spacing w:after="0"/>
              <w:jc w:val="center"/>
              <w:rPr>
                <w:rFonts w:ascii="Times New Roman" w:hAnsi="Times New Roman"/>
                <w:b/>
                <w:sz w:val="14"/>
                <w:szCs w:val="14"/>
              </w:rPr>
            </w:pPr>
            <w:r w:rsidRPr="00C24E65">
              <w:rPr>
                <w:rFonts w:ascii="Times New Roman" w:eastAsia="Calibri" w:hAnsi="Times New Roman"/>
                <w:sz w:val="14"/>
                <w:szCs w:val="14"/>
              </w:rPr>
              <w:t>(проф. предмет)</w:t>
            </w:r>
          </w:p>
        </w:tc>
        <w:tc>
          <w:tcPr>
            <w:tcW w:w="278"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66"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Pr>
                <w:rFonts w:ascii="Times New Roman" w:hAnsi="Times New Roman"/>
                <w:bCs/>
                <w:sz w:val="18"/>
                <w:szCs w:val="18"/>
              </w:rPr>
              <w:t>4</w:t>
            </w: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Pr>
                <w:rFonts w:ascii="Times New Roman" w:hAnsi="Times New Roman"/>
                <w:bCs/>
                <w:sz w:val="18"/>
                <w:szCs w:val="18"/>
              </w:rPr>
              <w:t>4</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4</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4</w:t>
            </w:r>
          </w:p>
        </w:tc>
        <w:tc>
          <w:tcPr>
            <w:tcW w:w="274" w:type="dxa"/>
            <w:shd w:val="clear" w:color="auto" w:fill="auto"/>
            <w:vAlign w:val="center"/>
          </w:tcPr>
          <w:p w:rsidR="00A75133" w:rsidRPr="00F12EA7" w:rsidRDefault="00A75133" w:rsidP="00E11D6D">
            <w:pPr>
              <w:spacing w:after="0"/>
              <w:jc w:val="center"/>
              <w:rPr>
                <w:rFonts w:ascii="Times New Roman" w:hAnsi="Times New Roman"/>
                <w:bCs/>
                <w:sz w:val="18"/>
                <w:szCs w:val="18"/>
              </w:rPr>
            </w:pPr>
          </w:p>
        </w:tc>
        <w:tc>
          <w:tcPr>
            <w:tcW w:w="419" w:type="dxa"/>
            <w:shd w:val="clear" w:color="auto" w:fill="auto"/>
            <w:vAlign w:val="center"/>
          </w:tcPr>
          <w:p w:rsidR="00A75133" w:rsidRPr="00F12EA7" w:rsidRDefault="00A75133" w:rsidP="00E11D6D">
            <w:pPr>
              <w:spacing w:after="0"/>
              <w:jc w:val="center"/>
              <w:rPr>
                <w:rFonts w:ascii="Times New Roman" w:hAnsi="Times New Roman"/>
                <w:bCs/>
                <w:sz w:val="18"/>
                <w:szCs w:val="18"/>
              </w:rPr>
            </w:pPr>
          </w:p>
        </w:tc>
        <w:tc>
          <w:tcPr>
            <w:tcW w:w="277" w:type="dxa"/>
            <w:shd w:val="clear" w:color="auto" w:fill="D9E2F3"/>
          </w:tcPr>
          <w:p w:rsidR="00A75133" w:rsidRPr="00AC42B0" w:rsidRDefault="00A75133" w:rsidP="00E11D6D">
            <w:pPr>
              <w:spacing w:after="0"/>
              <w:rPr>
                <w:rFonts w:ascii="Times New Roman" w:hAnsi="Times New Roman"/>
                <w:sz w:val="18"/>
                <w:szCs w:val="18"/>
              </w:rPr>
            </w:pPr>
          </w:p>
        </w:tc>
        <w:tc>
          <w:tcPr>
            <w:tcW w:w="277" w:type="dxa"/>
            <w:shd w:val="clear" w:color="auto" w:fill="D9E2F3"/>
          </w:tcPr>
          <w:p w:rsidR="00A75133" w:rsidRPr="00AC42B0" w:rsidRDefault="00A75133" w:rsidP="00E11D6D">
            <w:pPr>
              <w:spacing w:after="0"/>
              <w:rPr>
                <w:rFonts w:ascii="Times New Roman" w:hAnsi="Times New Roman"/>
                <w:sz w:val="18"/>
                <w:szCs w:val="18"/>
              </w:rPr>
            </w:pPr>
          </w:p>
        </w:tc>
        <w:tc>
          <w:tcPr>
            <w:tcW w:w="277" w:type="dxa"/>
            <w:shd w:val="clear" w:color="auto" w:fill="auto"/>
            <w:vAlign w:val="center"/>
          </w:tcPr>
          <w:p w:rsidR="00A75133" w:rsidRPr="00AC42B0" w:rsidRDefault="00A75133" w:rsidP="00E11D6D">
            <w:pPr>
              <w:spacing w:after="0"/>
              <w:jc w:val="center"/>
              <w:rPr>
                <w:rFonts w:ascii="Times New Roman" w:hAnsi="Times New Roman"/>
                <w:bCs/>
                <w:sz w:val="18"/>
                <w:szCs w:val="18"/>
              </w:rPr>
            </w:pPr>
          </w:p>
        </w:tc>
        <w:tc>
          <w:tcPr>
            <w:tcW w:w="277" w:type="dxa"/>
            <w:shd w:val="clear" w:color="auto" w:fill="auto"/>
            <w:vAlign w:val="center"/>
          </w:tcPr>
          <w:p w:rsidR="00A75133" w:rsidRPr="00AC42B0" w:rsidRDefault="00A75133" w:rsidP="00E11D6D">
            <w:pPr>
              <w:spacing w:after="0"/>
              <w:jc w:val="center"/>
              <w:rPr>
                <w:rFonts w:ascii="Times New Roman" w:hAnsi="Times New Roman"/>
                <w:bCs/>
                <w:sz w:val="18"/>
                <w:szCs w:val="18"/>
              </w:rPr>
            </w:pPr>
          </w:p>
        </w:tc>
        <w:tc>
          <w:tcPr>
            <w:tcW w:w="276" w:type="dxa"/>
            <w:shd w:val="clear" w:color="auto" w:fill="auto"/>
            <w:vAlign w:val="center"/>
          </w:tcPr>
          <w:p w:rsidR="00A75133" w:rsidRPr="00AC42B0"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314"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261"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276"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AC42B0" w:rsidRDefault="00A75133" w:rsidP="00E11D6D">
            <w:pPr>
              <w:spacing w:after="0"/>
              <w:jc w:val="center"/>
              <w:rPr>
                <w:rFonts w:ascii="Times New Roman" w:hAnsi="Times New Roman"/>
                <w:bCs/>
                <w:sz w:val="18"/>
                <w:szCs w:val="18"/>
              </w:rPr>
            </w:pPr>
          </w:p>
        </w:tc>
        <w:tc>
          <w:tcPr>
            <w:tcW w:w="277" w:type="dxa"/>
            <w:shd w:val="clear" w:color="auto" w:fill="FFF2CC"/>
          </w:tcPr>
          <w:p w:rsidR="00A75133" w:rsidRPr="00AC42B0" w:rsidRDefault="00A75133" w:rsidP="00E11D6D">
            <w:pPr>
              <w:spacing w:after="0" w:line="240" w:lineRule="auto"/>
              <w:rPr>
                <w:rFonts w:ascii="Times New Roman" w:hAnsi="Times New Roman"/>
                <w:sz w:val="18"/>
                <w:szCs w:val="18"/>
              </w:rPr>
            </w:pPr>
          </w:p>
        </w:tc>
        <w:tc>
          <w:tcPr>
            <w:tcW w:w="277" w:type="dxa"/>
            <w:shd w:val="clear" w:color="auto" w:fill="FFF2CC"/>
          </w:tcPr>
          <w:p w:rsidR="00A75133" w:rsidRPr="00AC42B0" w:rsidRDefault="00A75133" w:rsidP="00E11D6D">
            <w:pPr>
              <w:spacing w:after="0" w:line="240" w:lineRule="auto"/>
              <w:rPr>
                <w:rFonts w:ascii="Times New Roman" w:hAnsi="Times New Roman"/>
                <w:sz w:val="18"/>
                <w:szCs w:val="18"/>
              </w:rPr>
            </w:pPr>
          </w:p>
        </w:tc>
        <w:tc>
          <w:tcPr>
            <w:tcW w:w="277" w:type="dxa"/>
            <w:shd w:val="clear" w:color="auto" w:fill="FFFFFF" w:themeFill="background1"/>
          </w:tcPr>
          <w:p w:rsidR="00A75133" w:rsidRPr="00AC42B0" w:rsidRDefault="00A75133" w:rsidP="00E11D6D">
            <w:pPr>
              <w:spacing w:after="0" w:line="240" w:lineRule="auto"/>
              <w:rPr>
                <w:rFonts w:ascii="Times New Roman" w:hAnsi="Times New Roman"/>
                <w:sz w:val="18"/>
                <w:szCs w:val="18"/>
              </w:rPr>
            </w:pPr>
          </w:p>
        </w:tc>
        <w:tc>
          <w:tcPr>
            <w:tcW w:w="440" w:type="dxa"/>
            <w:shd w:val="clear" w:color="auto" w:fill="auto"/>
          </w:tcPr>
          <w:p w:rsidR="00A75133" w:rsidRPr="00AC42B0" w:rsidRDefault="00A75133" w:rsidP="00E11D6D">
            <w:pPr>
              <w:spacing w:after="0"/>
              <w:rPr>
                <w:rFonts w:ascii="Times New Roman" w:hAnsi="Times New Roman"/>
                <w:sz w:val="18"/>
                <w:szCs w:val="18"/>
              </w:rPr>
            </w:pPr>
          </w:p>
        </w:tc>
        <w:tc>
          <w:tcPr>
            <w:tcW w:w="730" w:type="dxa"/>
            <w:shd w:val="clear" w:color="auto" w:fill="auto"/>
            <w:vAlign w:val="center"/>
          </w:tcPr>
          <w:p w:rsidR="00A75133" w:rsidRPr="00AC42B0" w:rsidRDefault="00A75133" w:rsidP="00E11D6D">
            <w:pPr>
              <w:spacing w:after="0"/>
              <w:jc w:val="center"/>
              <w:rPr>
                <w:rFonts w:ascii="Times New Roman" w:hAnsi="Times New Roman"/>
                <w:sz w:val="18"/>
                <w:szCs w:val="18"/>
              </w:rPr>
            </w:pPr>
            <w:r w:rsidRPr="00AC42B0">
              <w:rPr>
                <w:rFonts w:ascii="Times New Roman" w:hAnsi="Times New Roman"/>
                <w:sz w:val="18"/>
                <w:szCs w:val="18"/>
              </w:rPr>
              <w:t>40</w:t>
            </w:r>
          </w:p>
        </w:tc>
      </w:tr>
      <w:tr w:rsidR="00A75133" w:rsidRPr="00C24E65" w:rsidTr="00E11D6D">
        <w:tc>
          <w:tcPr>
            <w:tcW w:w="697" w:type="dxa"/>
            <w:shd w:val="clear" w:color="auto" w:fill="auto"/>
            <w:vAlign w:val="center"/>
          </w:tcPr>
          <w:p w:rsidR="00A75133" w:rsidRPr="00C24E65" w:rsidRDefault="00A75133" w:rsidP="00E11D6D">
            <w:pPr>
              <w:spacing w:after="0"/>
              <w:ind w:left="-108"/>
              <w:jc w:val="center"/>
              <w:rPr>
                <w:rFonts w:ascii="Times New Roman" w:hAnsi="Times New Roman"/>
                <w:b/>
                <w:sz w:val="16"/>
                <w:szCs w:val="16"/>
              </w:rPr>
            </w:pPr>
            <w:r w:rsidRPr="00C24E65">
              <w:rPr>
                <w:rFonts w:ascii="Times New Roman" w:eastAsia="Calibri" w:hAnsi="Times New Roman"/>
                <w:sz w:val="16"/>
                <w:szCs w:val="16"/>
              </w:rPr>
              <w:t xml:space="preserve">ООД </w:t>
            </w:r>
            <w:r w:rsidR="009A7F1D">
              <w:rPr>
                <w:rFonts w:ascii="Times New Roman" w:eastAsia="Calibri" w:hAnsi="Times New Roman"/>
                <w:sz w:val="16"/>
                <w:szCs w:val="16"/>
              </w:rPr>
              <w:t>0</w:t>
            </w:r>
            <w:r w:rsidRPr="00C24E65">
              <w:rPr>
                <w:rFonts w:ascii="Times New Roman" w:eastAsia="Calibri" w:hAnsi="Times New Roman"/>
                <w:sz w:val="16"/>
                <w:szCs w:val="16"/>
              </w:rPr>
              <w:t>5</w:t>
            </w:r>
          </w:p>
        </w:tc>
        <w:tc>
          <w:tcPr>
            <w:tcW w:w="1338" w:type="dxa"/>
            <w:shd w:val="clear" w:color="auto" w:fill="auto"/>
            <w:vAlign w:val="center"/>
          </w:tcPr>
          <w:p w:rsidR="00A75133" w:rsidRPr="00C24E65" w:rsidRDefault="00A75133" w:rsidP="00E11D6D">
            <w:pPr>
              <w:spacing w:after="0"/>
              <w:jc w:val="center"/>
              <w:rPr>
                <w:rFonts w:ascii="Times New Roman" w:hAnsi="Times New Roman"/>
                <w:b/>
                <w:sz w:val="16"/>
                <w:szCs w:val="16"/>
              </w:rPr>
            </w:pPr>
            <w:r w:rsidRPr="00C24E65">
              <w:rPr>
                <w:rFonts w:ascii="Times New Roman" w:eastAsia="Calibri" w:hAnsi="Times New Roman"/>
                <w:sz w:val="16"/>
                <w:szCs w:val="16"/>
              </w:rPr>
              <w:t>История</w:t>
            </w:r>
          </w:p>
        </w:tc>
        <w:tc>
          <w:tcPr>
            <w:tcW w:w="278"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66" w:type="dxa"/>
            <w:shd w:val="clear" w:color="auto" w:fill="auto"/>
            <w:vAlign w:val="center"/>
          </w:tcPr>
          <w:p w:rsidR="00A75133" w:rsidRPr="00AC42B0" w:rsidRDefault="00A75133" w:rsidP="00E11D6D">
            <w:pPr>
              <w:spacing w:after="0"/>
              <w:jc w:val="center"/>
              <w:rPr>
                <w:rFonts w:ascii="Times New Roman" w:hAnsi="Times New Roman"/>
                <w:bCs/>
                <w:sz w:val="18"/>
                <w:szCs w:val="18"/>
              </w:rPr>
            </w:pP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p>
        </w:tc>
        <w:tc>
          <w:tcPr>
            <w:tcW w:w="274"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r w:rsidRPr="00AC42B0">
              <w:rPr>
                <w:rFonts w:ascii="Times New Roman" w:hAnsi="Times New Roman"/>
                <w:bCs/>
                <w:sz w:val="18"/>
                <w:szCs w:val="18"/>
              </w:rPr>
              <w:t>2</w:t>
            </w:r>
          </w:p>
        </w:tc>
        <w:tc>
          <w:tcPr>
            <w:tcW w:w="275" w:type="dxa"/>
            <w:shd w:val="clear" w:color="auto" w:fill="auto"/>
            <w:vAlign w:val="center"/>
          </w:tcPr>
          <w:p w:rsidR="00A75133" w:rsidRPr="00AC42B0" w:rsidRDefault="00A75133" w:rsidP="00E11D6D">
            <w:pPr>
              <w:spacing w:after="0"/>
              <w:jc w:val="center"/>
              <w:rPr>
                <w:rFonts w:ascii="Times New Roman" w:hAnsi="Times New Roman"/>
                <w:bCs/>
                <w:sz w:val="18"/>
                <w:szCs w:val="18"/>
              </w:rPr>
            </w:pPr>
          </w:p>
        </w:tc>
        <w:tc>
          <w:tcPr>
            <w:tcW w:w="275" w:type="dxa"/>
            <w:shd w:val="clear" w:color="auto" w:fill="auto"/>
          </w:tcPr>
          <w:p w:rsidR="00A75133" w:rsidRPr="00AC42B0" w:rsidRDefault="00A75133" w:rsidP="00E11D6D">
            <w:pPr>
              <w:spacing w:after="0"/>
              <w:jc w:val="center"/>
              <w:rPr>
                <w:rFonts w:ascii="Times New Roman" w:hAnsi="Times New Roman"/>
                <w:sz w:val="18"/>
                <w:szCs w:val="18"/>
              </w:rPr>
            </w:pPr>
            <w:r w:rsidRPr="00AC42B0">
              <w:rPr>
                <w:rFonts w:ascii="Times New Roman" w:hAnsi="Times New Roman"/>
                <w:sz w:val="18"/>
                <w:szCs w:val="18"/>
              </w:rPr>
              <w:t>2</w:t>
            </w:r>
          </w:p>
        </w:tc>
        <w:tc>
          <w:tcPr>
            <w:tcW w:w="275" w:type="dxa"/>
            <w:shd w:val="clear" w:color="auto" w:fill="auto"/>
          </w:tcPr>
          <w:p w:rsidR="00A75133" w:rsidRPr="00AC42B0" w:rsidRDefault="00A75133" w:rsidP="00E11D6D">
            <w:pPr>
              <w:spacing w:after="0"/>
              <w:jc w:val="center"/>
              <w:rPr>
                <w:rFonts w:ascii="Times New Roman" w:hAnsi="Times New Roman"/>
                <w:sz w:val="18"/>
                <w:szCs w:val="18"/>
              </w:rPr>
            </w:pPr>
            <w:r w:rsidRPr="00AC42B0">
              <w:rPr>
                <w:rFonts w:ascii="Times New Roman" w:hAnsi="Times New Roman"/>
                <w:sz w:val="18"/>
                <w:szCs w:val="18"/>
              </w:rPr>
              <w:t>2</w:t>
            </w:r>
          </w:p>
        </w:tc>
        <w:tc>
          <w:tcPr>
            <w:tcW w:w="274" w:type="dxa"/>
            <w:shd w:val="clear" w:color="auto" w:fill="auto"/>
          </w:tcPr>
          <w:p w:rsidR="00A75133" w:rsidRPr="00AC42B0" w:rsidRDefault="00A75133" w:rsidP="00E11D6D">
            <w:pPr>
              <w:spacing w:after="0"/>
              <w:jc w:val="center"/>
              <w:rPr>
                <w:rFonts w:ascii="Times New Roman" w:hAnsi="Times New Roman"/>
                <w:sz w:val="18"/>
                <w:szCs w:val="18"/>
              </w:rPr>
            </w:pPr>
            <w:r w:rsidRPr="00AC42B0">
              <w:rPr>
                <w:rFonts w:ascii="Times New Roman" w:hAnsi="Times New Roman"/>
                <w:sz w:val="18"/>
                <w:szCs w:val="18"/>
              </w:rPr>
              <w:t>2</w:t>
            </w:r>
          </w:p>
        </w:tc>
        <w:tc>
          <w:tcPr>
            <w:tcW w:w="419" w:type="dxa"/>
            <w:shd w:val="clear" w:color="auto" w:fill="auto"/>
          </w:tcPr>
          <w:p w:rsidR="00A75133" w:rsidRPr="00C24E65" w:rsidRDefault="00A75133" w:rsidP="00E11D6D">
            <w:pPr>
              <w:spacing w:after="0"/>
              <w:rPr>
                <w:rFonts w:ascii="Times New Roman" w:hAnsi="Times New Roman"/>
                <w:color w:val="FF0000"/>
                <w:sz w:val="18"/>
                <w:szCs w:val="18"/>
              </w:rPr>
            </w:pPr>
          </w:p>
        </w:tc>
        <w:tc>
          <w:tcPr>
            <w:tcW w:w="277" w:type="dxa"/>
            <w:shd w:val="clear" w:color="auto" w:fill="D9E2F3"/>
          </w:tcPr>
          <w:p w:rsidR="00A75133" w:rsidRPr="00C24E65" w:rsidRDefault="00A75133" w:rsidP="00E11D6D">
            <w:pPr>
              <w:spacing w:after="0"/>
              <w:rPr>
                <w:rFonts w:ascii="Times New Roman" w:hAnsi="Times New Roman"/>
                <w:color w:val="FF0000"/>
                <w:sz w:val="18"/>
                <w:szCs w:val="18"/>
              </w:rPr>
            </w:pPr>
          </w:p>
        </w:tc>
        <w:tc>
          <w:tcPr>
            <w:tcW w:w="277" w:type="dxa"/>
            <w:shd w:val="clear" w:color="auto" w:fill="D9E2F3"/>
          </w:tcPr>
          <w:p w:rsidR="00A75133" w:rsidRPr="00C24E65" w:rsidRDefault="00A75133" w:rsidP="00E11D6D">
            <w:pPr>
              <w:spacing w:after="0"/>
              <w:rPr>
                <w:rFonts w:ascii="Times New Roman" w:hAnsi="Times New Roman"/>
                <w:color w:val="FF0000"/>
                <w:sz w:val="18"/>
                <w:szCs w:val="18"/>
              </w:rPr>
            </w:pPr>
          </w:p>
        </w:tc>
        <w:tc>
          <w:tcPr>
            <w:tcW w:w="277" w:type="dxa"/>
            <w:shd w:val="clear" w:color="auto" w:fill="auto"/>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auto"/>
            <w:vAlign w:val="center"/>
          </w:tcPr>
          <w:p w:rsidR="00A75133" w:rsidRPr="00C24E65" w:rsidRDefault="00A75133" w:rsidP="00E11D6D">
            <w:pPr>
              <w:spacing w:after="0"/>
              <w:jc w:val="center"/>
              <w:rPr>
                <w:rFonts w:ascii="Times New Roman" w:hAnsi="Times New Roman"/>
                <w:bCs/>
                <w:color w:val="FF0000"/>
                <w:sz w:val="18"/>
                <w:szCs w:val="18"/>
              </w:rPr>
            </w:pPr>
          </w:p>
        </w:tc>
        <w:tc>
          <w:tcPr>
            <w:tcW w:w="276" w:type="dxa"/>
            <w:shd w:val="clear" w:color="auto" w:fill="auto"/>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314"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61"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6"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FFF" w:themeFill="background1"/>
          </w:tcPr>
          <w:p w:rsidR="00A75133" w:rsidRPr="00C24E65" w:rsidRDefault="00A75133" w:rsidP="00E11D6D">
            <w:pPr>
              <w:spacing w:after="0" w:line="240" w:lineRule="auto"/>
              <w:rPr>
                <w:rFonts w:ascii="Times New Roman" w:hAnsi="Times New Roman"/>
                <w:color w:val="FF0000"/>
                <w:sz w:val="18"/>
                <w:szCs w:val="18"/>
              </w:rPr>
            </w:pPr>
          </w:p>
        </w:tc>
        <w:tc>
          <w:tcPr>
            <w:tcW w:w="440" w:type="dxa"/>
            <w:shd w:val="clear" w:color="auto" w:fill="auto"/>
          </w:tcPr>
          <w:p w:rsidR="00A75133" w:rsidRPr="00C24E65" w:rsidRDefault="00A75133" w:rsidP="00E11D6D">
            <w:pPr>
              <w:spacing w:after="0"/>
              <w:rPr>
                <w:rFonts w:ascii="Times New Roman" w:hAnsi="Times New Roman"/>
                <w:color w:val="FF0000"/>
                <w:sz w:val="18"/>
                <w:szCs w:val="18"/>
              </w:rPr>
            </w:pPr>
          </w:p>
        </w:tc>
        <w:tc>
          <w:tcPr>
            <w:tcW w:w="730" w:type="dxa"/>
            <w:shd w:val="clear" w:color="auto" w:fill="auto"/>
            <w:vAlign w:val="center"/>
          </w:tcPr>
          <w:p w:rsidR="00A75133" w:rsidRPr="00C24E65" w:rsidRDefault="00A75133" w:rsidP="00E11D6D">
            <w:pPr>
              <w:spacing w:after="0"/>
              <w:jc w:val="center"/>
              <w:rPr>
                <w:rFonts w:ascii="Times New Roman" w:hAnsi="Times New Roman"/>
                <w:color w:val="FF0000"/>
                <w:sz w:val="18"/>
                <w:szCs w:val="18"/>
              </w:rPr>
            </w:pPr>
            <w:r w:rsidRPr="00AC42B0">
              <w:rPr>
                <w:rFonts w:ascii="Times New Roman" w:hAnsi="Times New Roman"/>
                <w:sz w:val="18"/>
                <w:szCs w:val="18"/>
              </w:rPr>
              <w:t>20</w:t>
            </w:r>
          </w:p>
        </w:tc>
      </w:tr>
      <w:tr w:rsidR="00A75133" w:rsidRPr="00C24E65" w:rsidTr="00E11D6D">
        <w:tc>
          <w:tcPr>
            <w:tcW w:w="697" w:type="dxa"/>
            <w:shd w:val="clear" w:color="auto" w:fill="auto"/>
            <w:vAlign w:val="center"/>
          </w:tcPr>
          <w:p w:rsidR="00A75133" w:rsidRPr="00C24E65" w:rsidRDefault="009A7F1D" w:rsidP="00E11D6D">
            <w:pPr>
              <w:spacing w:after="0"/>
              <w:ind w:left="-108"/>
              <w:jc w:val="center"/>
              <w:rPr>
                <w:rFonts w:ascii="Times New Roman" w:eastAsia="Calibri" w:hAnsi="Times New Roman"/>
                <w:sz w:val="16"/>
                <w:szCs w:val="16"/>
              </w:rPr>
            </w:pPr>
            <w:r>
              <w:rPr>
                <w:rFonts w:ascii="Times New Roman" w:eastAsia="Calibri" w:hAnsi="Times New Roman"/>
                <w:sz w:val="16"/>
                <w:szCs w:val="16"/>
              </w:rPr>
              <w:t>ООД 07</w:t>
            </w:r>
          </w:p>
        </w:tc>
        <w:tc>
          <w:tcPr>
            <w:tcW w:w="1338" w:type="dxa"/>
            <w:shd w:val="clear" w:color="auto" w:fill="auto"/>
            <w:vAlign w:val="center"/>
          </w:tcPr>
          <w:p w:rsidR="00A75133" w:rsidRPr="00C24E65" w:rsidRDefault="00A75133" w:rsidP="00E11D6D">
            <w:pPr>
              <w:spacing w:after="0"/>
              <w:jc w:val="center"/>
              <w:rPr>
                <w:rFonts w:ascii="Times New Roman" w:eastAsia="Calibri" w:hAnsi="Times New Roman"/>
                <w:sz w:val="16"/>
                <w:szCs w:val="16"/>
              </w:rPr>
            </w:pPr>
            <w:r w:rsidRPr="00183BF5">
              <w:rPr>
                <w:rFonts w:ascii="Times New Roman" w:eastAsia="Calibri" w:hAnsi="Times New Roman"/>
                <w:sz w:val="16"/>
                <w:szCs w:val="16"/>
              </w:rPr>
              <w:t>Физическая культура</w:t>
            </w:r>
          </w:p>
        </w:tc>
        <w:tc>
          <w:tcPr>
            <w:tcW w:w="278" w:type="dxa"/>
            <w:shd w:val="clear" w:color="auto" w:fill="auto"/>
            <w:vAlign w:val="center"/>
          </w:tcPr>
          <w:p w:rsidR="00A75133" w:rsidRPr="001E0101" w:rsidRDefault="00A75133" w:rsidP="00E11D6D">
            <w:pPr>
              <w:spacing w:after="0"/>
              <w:jc w:val="center"/>
              <w:rPr>
                <w:rFonts w:ascii="Times New Roman" w:hAnsi="Times New Roman"/>
                <w:bCs/>
                <w:sz w:val="18"/>
                <w:szCs w:val="18"/>
              </w:rPr>
            </w:pPr>
            <w:r w:rsidRPr="001E0101">
              <w:rPr>
                <w:rFonts w:ascii="Times New Roman" w:hAnsi="Times New Roman"/>
                <w:bCs/>
                <w:sz w:val="18"/>
                <w:szCs w:val="18"/>
              </w:rPr>
              <w:t>4</w:t>
            </w:r>
          </w:p>
        </w:tc>
        <w:tc>
          <w:tcPr>
            <w:tcW w:w="266" w:type="dxa"/>
            <w:shd w:val="clear" w:color="auto" w:fill="auto"/>
            <w:vAlign w:val="center"/>
          </w:tcPr>
          <w:p w:rsidR="00A75133" w:rsidRPr="001E0101" w:rsidRDefault="00A75133" w:rsidP="00E11D6D">
            <w:pPr>
              <w:spacing w:after="0"/>
              <w:jc w:val="center"/>
              <w:rPr>
                <w:rFonts w:ascii="Times New Roman" w:hAnsi="Times New Roman"/>
                <w:bCs/>
                <w:sz w:val="18"/>
                <w:szCs w:val="18"/>
              </w:rPr>
            </w:pPr>
            <w:r w:rsidRPr="001E0101">
              <w:rPr>
                <w:rFonts w:ascii="Times New Roman" w:hAnsi="Times New Roman"/>
                <w:bCs/>
                <w:sz w:val="18"/>
                <w:szCs w:val="18"/>
              </w:rPr>
              <w:t>2</w:t>
            </w:r>
          </w:p>
        </w:tc>
        <w:tc>
          <w:tcPr>
            <w:tcW w:w="274" w:type="dxa"/>
            <w:shd w:val="clear" w:color="auto" w:fill="auto"/>
            <w:vAlign w:val="center"/>
          </w:tcPr>
          <w:p w:rsidR="00A75133" w:rsidRPr="001E0101" w:rsidRDefault="00A75133" w:rsidP="00E11D6D">
            <w:pPr>
              <w:spacing w:after="0"/>
              <w:jc w:val="center"/>
              <w:rPr>
                <w:rFonts w:ascii="Times New Roman" w:hAnsi="Times New Roman"/>
                <w:bCs/>
                <w:sz w:val="18"/>
                <w:szCs w:val="18"/>
              </w:rPr>
            </w:pPr>
            <w:r w:rsidRPr="001E0101">
              <w:rPr>
                <w:rFonts w:ascii="Times New Roman" w:hAnsi="Times New Roman"/>
                <w:bCs/>
                <w:sz w:val="18"/>
                <w:szCs w:val="18"/>
              </w:rPr>
              <w:t>4</w:t>
            </w:r>
          </w:p>
        </w:tc>
        <w:tc>
          <w:tcPr>
            <w:tcW w:w="274" w:type="dxa"/>
            <w:shd w:val="clear" w:color="auto" w:fill="auto"/>
            <w:vAlign w:val="center"/>
          </w:tcPr>
          <w:p w:rsidR="00A75133" w:rsidRPr="001E0101" w:rsidRDefault="00A75133" w:rsidP="00E11D6D">
            <w:pPr>
              <w:spacing w:after="0"/>
              <w:jc w:val="center"/>
              <w:rPr>
                <w:rFonts w:ascii="Times New Roman" w:hAnsi="Times New Roman"/>
                <w:bCs/>
                <w:sz w:val="18"/>
                <w:szCs w:val="18"/>
              </w:rPr>
            </w:pPr>
            <w:r w:rsidRPr="001E0101">
              <w:rPr>
                <w:rFonts w:ascii="Times New Roman" w:hAnsi="Times New Roman"/>
                <w:bCs/>
                <w:sz w:val="18"/>
                <w:szCs w:val="18"/>
              </w:rPr>
              <w:t>2</w:t>
            </w:r>
          </w:p>
        </w:tc>
        <w:tc>
          <w:tcPr>
            <w:tcW w:w="274" w:type="dxa"/>
            <w:shd w:val="clear" w:color="auto" w:fill="auto"/>
            <w:vAlign w:val="center"/>
          </w:tcPr>
          <w:p w:rsidR="00A75133" w:rsidRPr="001E0101" w:rsidRDefault="00A75133" w:rsidP="00E11D6D">
            <w:pPr>
              <w:spacing w:after="0"/>
              <w:jc w:val="center"/>
              <w:rPr>
                <w:rFonts w:ascii="Times New Roman" w:hAnsi="Times New Roman"/>
                <w:bCs/>
                <w:sz w:val="18"/>
                <w:szCs w:val="18"/>
              </w:rPr>
            </w:pPr>
            <w:r w:rsidRPr="001E0101">
              <w:rPr>
                <w:rFonts w:ascii="Times New Roman" w:hAnsi="Times New Roman"/>
                <w:bCs/>
                <w:sz w:val="18"/>
                <w:szCs w:val="18"/>
              </w:rPr>
              <w:t>4</w:t>
            </w:r>
          </w:p>
        </w:tc>
        <w:tc>
          <w:tcPr>
            <w:tcW w:w="274" w:type="dxa"/>
            <w:shd w:val="clear" w:color="auto" w:fill="auto"/>
            <w:vAlign w:val="center"/>
          </w:tcPr>
          <w:p w:rsidR="00A75133" w:rsidRPr="001E0101" w:rsidRDefault="00A75133" w:rsidP="00E11D6D">
            <w:pPr>
              <w:spacing w:after="0"/>
              <w:jc w:val="center"/>
              <w:rPr>
                <w:rFonts w:ascii="Times New Roman" w:hAnsi="Times New Roman"/>
                <w:bCs/>
                <w:sz w:val="18"/>
                <w:szCs w:val="18"/>
              </w:rPr>
            </w:pPr>
            <w:r w:rsidRPr="001E0101">
              <w:rPr>
                <w:rFonts w:ascii="Times New Roman" w:hAnsi="Times New Roman"/>
                <w:bCs/>
                <w:sz w:val="18"/>
                <w:szCs w:val="18"/>
              </w:rPr>
              <w:t>2</w:t>
            </w:r>
          </w:p>
        </w:tc>
        <w:tc>
          <w:tcPr>
            <w:tcW w:w="274" w:type="dxa"/>
            <w:shd w:val="clear" w:color="auto" w:fill="auto"/>
            <w:vAlign w:val="center"/>
          </w:tcPr>
          <w:p w:rsidR="00A75133" w:rsidRPr="001E0101" w:rsidRDefault="00A75133" w:rsidP="00E11D6D">
            <w:pPr>
              <w:spacing w:after="0"/>
              <w:jc w:val="center"/>
              <w:rPr>
                <w:rFonts w:ascii="Times New Roman" w:hAnsi="Times New Roman"/>
                <w:bCs/>
                <w:sz w:val="18"/>
                <w:szCs w:val="18"/>
              </w:rPr>
            </w:pPr>
            <w:r w:rsidRPr="001E0101">
              <w:rPr>
                <w:rFonts w:ascii="Times New Roman" w:hAnsi="Times New Roman"/>
                <w:bCs/>
                <w:sz w:val="18"/>
                <w:szCs w:val="18"/>
              </w:rPr>
              <w:t>4</w:t>
            </w:r>
          </w:p>
        </w:tc>
        <w:tc>
          <w:tcPr>
            <w:tcW w:w="275" w:type="dxa"/>
            <w:shd w:val="clear" w:color="auto" w:fill="auto"/>
            <w:vAlign w:val="center"/>
          </w:tcPr>
          <w:p w:rsidR="00A75133" w:rsidRPr="001E0101" w:rsidRDefault="00A75133" w:rsidP="00E11D6D">
            <w:pPr>
              <w:spacing w:after="0"/>
              <w:jc w:val="center"/>
              <w:rPr>
                <w:rFonts w:ascii="Times New Roman" w:hAnsi="Times New Roman"/>
                <w:bCs/>
                <w:sz w:val="18"/>
                <w:szCs w:val="18"/>
              </w:rPr>
            </w:pPr>
            <w:r w:rsidRPr="001E0101">
              <w:rPr>
                <w:rFonts w:ascii="Times New Roman" w:hAnsi="Times New Roman"/>
                <w:bCs/>
                <w:sz w:val="18"/>
                <w:szCs w:val="18"/>
              </w:rPr>
              <w:t>2</w:t>
            </w:r>
          </w:p>
        </w:tc>
        <w:tc>
          <w:tcPr>
            <w:tcW w:w="275" w:type="dxa"/>
            <w:shd w:val="clear" w:color="auto" w:fill="auto"/>
            <w:vAlign w:val="center"/>
          </w:tcPr>
          <w:p w:rsidR="00A75133" w:rsidRPr="001E0101" w:rsidRDefault="00A75133" w:rsidP="00E11D6D">
            <w:pPr>
              <w:spacing w:after="0"/>
              <w:jc w:val="center"/>
              <w:rPr>
                <w:rFonts w:ascii="Times New Roman" w:hAnsi="Times New Roman"/>
                <w:bCs/>
                <w:sz w:val="18"/>
                <w:szCs w:val="18"/>
              </w:rPr>
            </w:pPr>
            <w:r w:rsidRPr="001E0101">
              <w:rPr>
                <w:rFonts w:ascii="Times New Roman" w:hAnsi="Times New Roman"/>
                <w:bCs/>
                <w:sz w:val="18"/>
                <w:szCs w:val="18"/>
              </w:rPr>
              <w:t>4</w:t>
            </w:r>
          </w:p>
        </w:tc>
        <w:tc>
          <w:tcPr>
            <w:tcW w:w="275" w:type="dxa"/>
            <w:shd w:val="clear" w:color="auto" w:fill="auto"/>
            <w:vAlign w:val="center"/>
          </w:tcPr>
          <w:p w:rsidR="00A75133" w:rsidRPr="001E0101" w:rsidRDefault="00A75133" w:rsidP="00E11D6D">
            <w:pPr>
              <w:spacing w:after="0"/>
              <w:jc w:val="center"/>
              <w:rPr>
                <w:rFonts w:ascii="Times New Roman" w:hAnsi="Times New Roman"/>
                <w:bCs/>
                <w:sz w:val="18"/>
                <w:szCs w:val="18"/>
              </w:rPr>
            </w:pPr>
            <w:r w:rsidRPr="001E0101">
              <w:rPr>
                <w:rFonts w:ascii="Times New Roman" w:hAnsi="Times New Roman"/>
                <w:bCs/>
                <w:sz w:val="18"/>
                <w:szCs w:val="18"/>
              </w:rPr>
              <w:t>2</w:t>
            </w:r>
          </w:p>
        </w:tc>
        <w:tc>
          <w:tcPr>
            <w:tcW w:w="274" w:type="dxa"/>
            <w:shd w:val="clear" w:color="auto" w:fill="auto"/>
            <w:vAlign w:val="center"/>
          </w:tcPr>
          <w:p w:rsidR="00A75133" w:rsidRPr="001E0101" w:rsidRDefault="00A75133" w:rsidP="00E11D6D">
            <w:pPr>
              <w:spacing w:after="0"/>
              <w:jc w:val="center"/>
              <w:rPr>
                <w:rFonts w:ascii="Times New Roman" w:hAnsi="Times New Roman"/>
                <w:bCs/>
                <w:sz w:val="18"/>
                <w:szCs w:val="18"/>
              </w:rPr>
            </w:pPr>
            <w:r w:rsidRPr="001E0101">
              <w:rPr>
                <w:rFonts w:ascii="Times New Roman" w:hAnsi="Times New Roman"/>
                <w:bCs/>
                <w:sz w:val="18"/>
                <w:szCs w:val="18"/>
              </w:rPr>
              <w:t>4</w:t>
            </w:r>
          </w:p>
        </w:tc>
        <w:tc>
          <w:tcPr>
            <w:tcW w:w="275" w:type="dxa"/>
            <w:shd w:val="clear" w:color="auto" w:fill="auto"/>
            <w:vAlign w:val="center"/>
          </w:tcPr>
          <w:p w:rsidR="00A75133" w:rsidRPr="001E0101" w:rsidRDefault="00A75133" w:rsidP="00E11D6D">
            <w:pPr>
              <w:spacing w:after="0"/>
              <w:jc w:val="center"/>
              <w:rPr>
                <w:rFonts w:ascii="Times New Roman" w:hAnsi="Times New Roman"/>
                <w:bCs/>
                <w:sz w:val="18"/>
                <w:szCs w:val="18"/>
              </w:rPr>
            </w:pPr>
            <w:r w:rsidRPr="001E0101">
              <w:rPr>
                <w:rFonts w:ascii="Times New Roman" w:hAnsi="Times New Roman"/>
                <w:bCs/>
                <w:sz w:val="18"/>
                <w:szCs w:val="18"/>
              </w:rPr>
              <w:t>3</w:t>
            </w:r>
          </w:p>
        </w:tc>
        <w:tc>
          <w:tcPr>
            <w:tcW w:w="275" w:type="dxa"/>
            <w:shd w:val="clear" w:color="auto" w:fill="auto"/>
            <w:vAlign w:val="center"/>
          </w:tcPr>
          <w:p w:rsidR="00A75133" w:rsidRPr="001E0101" w:rsidRDefault="00A75133" w:rsidP="00E11D6D">
            <w:pPr>
              <w:spacing w:after="0"/>
              <w:jc w:val="center"/>
              <w:rPr>
                <w:rFonts w:ascii="Times New Roman" w:hAnsi="Times New Roman"/>
                <w:bCs/>
                <w:sz w:val="18"/>
                <w:szCs w:val="18"/>
              </w:rPr>
            </w:pPr>
            <w:r w:rsidRPr="001E0101">
              <w:rPr>
                <w:rFonts w:ascii="Times New Roman" w:hAnsi="Times New Roman"/>
                <w:bCs/>
                <w:sz w:val="18"/>
                <w:szCs w:val="18"/>
              </w:rPr>
              <w:t>4</w:t>
            </w:r>
          </w:p>
        </w:tc>
        <w:tc>
          <w:tcPr>
            <w:tcW w:w="275" w:type="dxa"/>
            <w:shd w:val="clear" w:color="auto" w:fill="auto"/>
            <w:vAlign w:val="center"/>
          </w:tcPr>
          <w:p w:rsidR="00A75133" w:rsidRPr="001E0101" w:rsidRDefault="00A75133" w:rsidP="00E11D6D">
            <w:pPr>
              <w:spacing w:after="0"/>
              <w:jc w:val="center"/>
              <w:rPr>
                <w:rFonts w:ascii="Times New Roman" w:hAnsi="Times New Roman"/>
                <w:bCs/>
                <w:sz w:val="18"/>
                <w:szCs w:val="18"/>
              </w:rPr>
            </w:pPr>
            <w:r w:rsidRPr="001E0101">
              <w:rPr>
                <w:rFonts w:ascii="Times New Roman" w:hAnsi="Times New Roman"/>
                <w:bCs/>
                <w:sz w:val="18"/>
                <w:szCs w:val="18"/>
              </w:rPr>
              <w:t>4</w:t>
            </w:r>
          </w:p>
        </w:tc>
        <w:tc>
          <w:tcPr>
            <w:tcW w:w="275" w:type="dxa"/>
            <w:shd w:val="clear" w:color="auto" w:fill="auto"/>
            <w:vAlign w:val="center"/>
          </w:tcPr>
          <w:p w:rsidR="00A75133" w:rsidRPr="001E0101" w:rsidRDefault="00A75133" w:rsidP="00E11D6D">
            <w:pPr>
              <w:spacing w:after="0"/>
              <w:jc w:val="center"/>
              <w:rPr>
                <w:rFonts w:ascii="Times New Roman" w:hAnsi="Times New Roman"/>
                <w:sz w:val="18"/>
                <w:szCs w:val="18"/>
              </w:rPr>
            </w:pPr>
            <w:r w:rsidRPr="001E0101">
              <w:rPr>
                <w:rFonts w:ascii="Times New Roman" w:hAnsi="Times New Roman"/>
                <w:sz w:val="18"/>
                <w:szCs w:val="18"/>
              </w:rPr>
              <w:t>4</w:t>
            </w:r>
          </w:p>
        </w:tc>
        <w:tc>
          <w:tcPr>
            <w:tcW w:w="275" w:type="dxa"/>
            <w:shd w:val="clear" w:color="auto" w:fill="auto"/>
            <w:vAlign w:val="center"/>
          </w:tcPr>
          <w:p w:rsidR="00A75133" w:rsidRPr="001E0101" w:rsidRDefault="00A75133" w:rsidP="00E11D6D">
            <w:pPr>
              <w:spacing w:after="0"/>
              <w:jc w:val="center"/>
              <w:rPr>
                <w:rFonts w:ascii="Times New Roman" w:hAnsi="Times New Roman"/>
                <w:sz w:val="18"/>
                <w:szCs w:val="18"/>
              </w:rPr>
            </w:pPr>
            <w:r w:rsidRPr="001E0101">
              <w:rPr>
                <w:rFonts w:ascii="Times New Roman" w:hAnsi="Times New Roman"/>
                <w:sz w:val="18"/>
                <w:szCs w:val="18"/>
              </w:rPr>
              <w:t>4</w:t>
            </w:r>
          </w:p>
        </w:tc>
        <w:tc>
          <w:tcPr>
            <w:tcW w:w="274" w:type="dxa"/>
            <w:shd w:val="clear" w:color="auto" w:fill="auto"/>
            <w:vAlign w:val="center"/>
          </w:tcPr>
          <w:p w:rsidR="00A75133" w:rsidRPr="001E0101" w:rsidRDefault="00A75133" w:rsidP="00E11D6D">
            <w:pPr>
              <w:spacing w:after="0"/>
              <w:jc w:val="center"/>
              <w:rPr>
                <w:rFonts w:ascii="Times New Roman" w:hAnsi="Times New Roman"/>
                <w:sz w:val="18"/>
                <w:szCs w:val="18"/>
              </w:rPr>
            </w:pPr>
            <w:r w:rsidRPr="001E0101">
              <w:rPr>
                <w:rFonts w:ascii="Times New Roman" w:hAnsi="Times New Roman"/>
                <w:sz w:val="18"/>
                <w:szCs w:val="18"/>
              </w:rPr>
              <w:t>4</w:t>
            </w:r>
          </w:p>
        </w:tc>
        <w:tc>
          <w:tcPr>
            <w:tcW w:w="419" w:type="dxa"/>
            <w:shd w:val="clear" w:color="auto" w:fill="auto"/>
            <w:vAlign w:val="center"/>
          </w:tcPr>
          <w:p w:rsidR="00A75133" w:rsidRPr="00C24E65" w:rsidRDefault="00A75133" w:rsidP="00E11D6D">
            <w:pPr>
              <w:spacing w:after="0"/>
              <w:jc w:val="center"/>
              <w:rPr>
                <w:rFonts w:ascii="Times New Roman" w:hAnsi="Times New Roman"/>
                <w:color w:val="FF0000"/>
                <w:sz w:val="18"/>
                <w:szCs w:val="18"/>
              </w:rPr>
            </w:pPr>
          </w:p>
        </w:tc>
        <w:tc>
          <w:tcPr>
            <w:tcW w:w="277" w:type="dxa"/>
            <w:shd w:val="clear" w:color="auto" w:fill="D9E2F3"/>
          </w:tcPr>
          <w:p w:rsidR="00A75133" w:rsidRPr="00C24E65" w:rsidRDefault="00A75133" w:rsidP="00E11D6D">
            <w:pPr>
              <w:spacing w:after="0"/>
              <w:rPr>
                <w:rFonts w:ascii="Times New Roman" w:hAnsi="Times New Roman"/>
                <w:color w:val="FF0000"/>
                <w:sz w:val="18"/>
                <w:szCs w:val="18"/>
              </w:rPr>
            </w:pPr>
          </w:p>
        </w:tc>
        <w:tc>
          <w:tcPr>
            <w:tcW w:w="277" w:type="dxa"/>
            <w:shd w:val="clear" w:color="auto" w:fill="D9E2F3"/>
          </w:tcPr>
          <w:p w:rsidR="00A75133" w:rsidRPr="00C24E65" w:rsidRDefault="00A75133" w:rsidP="00E11D6D">
            <w:pPr>
              <w:spacing w:after="0"/>
              <w:rPr>
                <w:rFonts w:ascii="Times New Roman" w:hAnsi="Times New Roman"/>
                <w:color w:val="FF0000"/>
                <w:sz w:val="18"/>
                <w:szCs w:val="18"/>
              </w:rPr>
            </w:pPr>
          </w:p>
        </w:tc>
        <w:tc>
          <w:tcPr>
            <w:tcW w:w="277" w:type="dxa"/>
            <w:shd w:val="clear" w:color="auto" w:fill="auto"/>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auto"/>
            <w:vAlign w:val="center"/>
          </w:tcPr>
          <w:p w:rsidR="00A75133" w:rsidRPr="00C24E65" w:rsidRDefault="00A75133" w:rsidP="00E11D6D">
            <w:pPr>
              <w:spacing w:after="0"/>
              <w:jc w:val="center"/>
              <w:rPr>
                <w:rFonts w:ascii="Times New Roman" w:hAnsi="Times New Roman"/>
                <w:bCs/>
                <w:color w:val="FF0000"/>
                <w:sz w:val="18"/>
                <w:szCs w:val="18"/>
              </w:rPr>
            </w:pPr>
          </w:p>
        </w:tc>
        <w:tc>
          <w:tcPr>
            <w:tcW w:w="276" w:type="dxa"/>
            <w:shd w:val="clear" w:color="auto" w:fill="auto"/>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314"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61"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6"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E5DFEC" w:themeFill="accent4" w:themeFillTint="33"/>
            <w:vAlign w:val="center"/>
          </w:tcPr>
          <w:p w:rsidR="00A75133" w:rsidRPr="00C24E65" w:rsidRDefault="00A75133" w:rsidP="00E11D6D">
            <w:pPr>
              <w:spacing w:after="0"/>
              <w:jc w:val="center"/>
              <w:rPr>
                <w:rFonts w:ascii="Times New Roman" w:hAnsi="Times New Roman"/>
                <w:bCs/>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FFF" w:themeFill="background1"/>
          </w:tcPr>
          <w:p w:rsidR="00A75133" w:rsidRPr="00C24E65" w:rsidRDefault="00A75133" w:rsidP="00E11D6D">
            <w:pPr>
              <w:spacing w:after="0" w:line="240" w:lineRule="auto"/>
              <w:rPr>
                <w:rFonts w:ascii="Times New Roman" w:hAnsi="Times New Roman"/>
                <w:color w:val="FF0000"/>
                <w:sz w:val="18"/>
                <w:szCs w:val="18"/>
              </w:rPr>
            </w:pPr>
          </w:p>
        </w:tc>
        <w:tc>
          <w:tcPr>
            <w:tcW w:w="440" w:type="dxa"/>
            <w:shd w:val="clear" w:color="auto" w:fill="auto"/>
          </w:tcPr>
          <w:p w:rsidR="00A75133" w:rsidRPr="00C24E65" w:rsidRDefault="00A75133" w:rsidP="00E11D6D">
            <w:pPr>
              <w:spacing w:after="0"/>
              <w:rPr>
                <w:rFonts w:ascii="Times New Roman" w:hAnsi="Times New Roman"/>
                <w:color w:val="FF0000"/>
                <w:sz w:val="18"/>
                <w:szCs w:val="18"/>
              </w:rPr>
            </w:pPr>
          </w:p>
        </w:tc>
        <w:tc>
          <w:tcPr>
            <w:tcW w:w="730" w:type="dxa"/>
            <w:shd w:val="clear" w:color="auto" w:fill="auto"/>
            <w:vAlign w:val="center"/>
          </w:tcPr>
          <w:p w:rsidR="00A75133" w:rsidRPr="00C24E65" w:rsidRDefault="00A75133" w:rsidP="00E11D6D">
            <w:pPr>
              <w:spacing w:after="0"/>
              <w:jc w:val="center"/>
              <w:rPr>
                <w:rFonts w:ascii="Times New Roman" w:hAnsi="Times New Roman"/>
                <w:color w:val="FF0000"/>
                <w:sz w:val="18"/>
                <w:szCs w:val="18"/>
              </w:rPr>
            </w:pPr>
            <w:r w:rsidRPr="00AC42B0">
              <w:rPr>
                <w:rFonts w:ascii="Times New Roman" w:hAnsi="Times New Roman"/>
                <w:sz w:val="18"/>
                <w:szCs w:val="18"/>
              </w:rPr>
              <w:t>57</w:t>
            </w:r>
          </w:p>
        </w:tc>
      </w:tr>
      <w:tr w:rsidR="00A75133" w:rsidRPr="00C24E65" w:rsidTr="00E11D6D">
        <w:tc>
          <w:tcPr>
            <w:tcW w:w="697" w:type="dxa"/>
            <w:shd w:val="clear" w:color="auto" w:fill="auto"/>
            <w:vAlign w:val="center"/>
          </w:tcPr>
          <w:p w:rsidR="00A75133" w:rsidRPr="00C24E65" w:rsidRDefault="00A75133" w:rsidP="00E11D6D">
            <w:pPr>
              <w:spacing w:after="0"/>
              <w:ind w:left="-108"/>
              <w:jc w:val="center"/>
              <w:rPr>
                <w:rFonts w:ascii="Times New Roman" w:hAnsi="Times New Roman"/>
                <w:b/>
                <w:sz w:val="16"/>
                <w:szCs w:val="16"/>
              </w:rPr>
            </w:pPr>
            <w:r w:rsidRPr="00C24E65">
              <w:rPr>
                <w:rFonts w:ascii="Times New Roman" w:eastAsia="Calibri" w:hAnsi="Times New Roman"/>
                <w:sz w:val="16"/>
                <w:szCs w:val="16"/>
              </w:rPr>
              <w:t xml:space="preserve">ООД </w:t>
            </w:r>
            <w:r w:rsidR="009A7F1D">
              <w:rPr>
                <w:rFonts w:ascii="Times New Roman" w:eastAsia="Calibri" w:hAnsi="Times New Roman"/>
                <w:sz w:val="16"/>
                <w:szCs w:val="16"/>
              </w:rPr>
              <w:t>08</w:t>
            </w:r>
          </w:p>
        </w:tc>
        <w:tc>
          <w:tcPr>
            <w:tcW w:w="1338" w:type="dxa"/>
            <w:shd w:val="clear" w:color="auto" w:fill="auto"/>
            <w:vAlign w:val="center"/>
          </w:tcPr>
          <w:p w:rsidR="00A75133" w:rsidRPr="00C24E65" w:rsidRDefault="00A75133" w:rsidP="00E11D6D">
            <w:pPr>
              <w:spacing w:after="0"/>
              <w:jc w:val="center"/>
              <w:rPr>
                <w:rFonts w:ascii="Times New Roman" w:hAnsi="Times New Roman"/>
                <w:b/>
                <w:sz w:val="16"/>
                <w:szCs w:val="16"/>
              </w:rPr>
            </w:pPr>
            <w:r>
              <w:rPr>
                <w:rFonts w:ascii="Times New Roman" w:eastAsia="Calibri" w:hAnsi="Times New Roman"/>
                <w:sz w:val="16"/>
                <w:szCs w:val="16"/>
              </w:rPr>
              <w:t>Основы безопасности жизнедеятельности</w:t>
            </w:r>
          </w:p>
        </w:tc>
        <w:tc>
          <w:tcPr>
            <w:tcW w:w="278"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6</w:t>
            </w:r>
          </w:p>
        </w:tc>
        <w:tc>
          <w:tcPr>
            <w:tcW w:w="266"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6</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6</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6</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6</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6</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6</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6</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6</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6</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6</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6</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6</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419" w:type="dxa"/>
            <w:shd w:val="clear" w:color="auto" w:fill="auto"/>
            <w:vAlign w:val="center"/>
          </w:tcPr>
          <w:p w:rsidR="00A75133" w:rsidRPr="009E0A0F" w:rsidRDefault="00A75133" w:rsidP="00E11D6D">
            <w:pPr>
              <w:spacing w:after="0"/>
              <w:jc w:val="center"/>
              <w:rPr>
                <w:rFonts w:ascii="Times New Roman" w:hAnsi="Times New Roman"/>
                <w:b/>
                <w:sz w:val="18"/>
                <w:szCs w:val="18"/>
              </w:rPr>
            </w:pPr>
          </w:p>
        </w:tc>
        <w:tc>
          <w:tcPr>
            <w:tcW w:w="277" w:type="dxa"/>
            <w:shd w:val="clear" w:color="auto" w:fill="D9E2F3"/>
          </w:tcPr>
          <w:p w:rsidR="00A75133" w:rsidRPr="009E0A0F" w:rsidRDefault="00A75133" w:rsidP="00E11D6D">
            <w:pPr>
              <w:spacing w:after="0"/>
              <w:rPr>
                <w:rFonts w:ascii="Times New Roman" w:hAnsi="Times New Roman"/>
                <w:sz w:val="18"/>
                <w:szCs w:val="18"/>
              </w:rPr>
            </w:pPr>
          </w:p>
        </w:tc>
        <w:tc>
          <w:tcPr>
            <w:tcW w:w="277" w:type="dxa"/>
            <w:shd w:val="clear" w:color="auto" w:fill="D9E2F3"/>
          </w:tcPr>
          <w:p w:rsidR="00A75133" w:rsidRPr="009E0A0F" w:rsidRDefault="00A75133" w:rsidP="00E11D6D">
            <w:pPr>
              <w:spacing w:after="0"/>
              <w:rPr>
                <w:rFonts w:ascii="Times New Roman" w:hAnsi="Times New Roman"/>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6"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314"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61"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6"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FFF2CC"/>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FFF2CC"/>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FFFFFF" w:themeFill="background1"/>
          </w:tcPr>
          <w:p w:rsidR="00A75133" w:rsidRPr="009E0A0F" w:rsidRDefault="00A75133" w:rsidP="00E11D6D">
            <w:pPr>
              <w:spacing w:after="0" w:line="240" w:lineRule="auto"/>
              <w:rPr>
                <w:rFonts w:ascii="Times New Roman" w:hAnsi="Times New Roman"/>
                <w:sz w:val="18"/>
                <w:szCs w:val="18"/>
              </w:rPr>
            </w:pPr>
          </w:p>
        </w:tc>
        <w:tc>
          <w:tcPr>
            <w:tcW w:w="440" w:type="dxa"/>
            <w:shd w:val="clear" w:color="auto" w:fill="auto"/>
          </w:tcPr>
          <w:p w:rsidR="00A75133" w:rsidRPr="009E0A0F" w:rsidRDefault="00A75133" w:rsidP="00E11D6D">
            <w:pPr>
              <w:spacing w:after="0"/>
              <w:rPr>
                <w:rFonts w:ascii="Times New Roman" w:hAnsi="Times New Roman"/>
                <w:b/>
                <w:sz w:val="18"/>
                <w:szCs w:val="18"/>
              </w:rPr>
            </w:pPr>
          </w:p>
        </w:tc>
        <w:tc>
          <w:tcPr>
            <w:tcW w:w="730"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78</w:t>
            </w:r>
          </w:p>
        </w:tc>
      </w:tr>
      <w:tr w:rsidR="00A75133" w:rsidRPr="00C24E65" w:rsidTr="00E11D6D">
        <w:tc>
          <w:tcPr>
            <w:tcW w:w="697" w:type="dxa"/>
            <w:shd w:val="clear" w:color="auto" w:fill="auto"/>
            <w:vAlign w:val="center"/>
          </w:tcPr>
          <w:p w:rsidR="00A75133" w:rsidRPr="00C24E65" w:rsidRDefault="00A75133" w:rsidP="00E11D6D">
            <w:pPr>
              <w:spacing w:after="0"/>
              <w:ind w:left="-108"/>
              <w:jc w:val="center"/>
              <w:rPr>
                <w:rFonts w:ascii="Times New Roman" w:hAnsi="Times New Roman"/>
                <w:b/>
                <w:sz w:val="16"/>
                <w:szCs w:val="16"/>
              </w:rPr>
            </w:pPr>
            <w:r w:rsidRPr="00C24E65">
              <w:rPr>
                <w:rFonts w:ascii="Times New Roman" w:eastAsia="Calibri" w:hAnsi="Times New Roman"/>
                <w:sz w:val="16"/>
                <w:szCs w:val="16"/>
              </w:rPr>
              <w:t>ООД 11</w:t>
            </w:r>
          </w:p>
        </w:tc>
        <w:tc>
          <w:tcPr>
            <w:tcW w:w="1338" w:type="dxa"/>
            <w:shd w:val="clear" w:color="auto" w:fill="auto"/>
            <w:vAlign w:val="center"/>
          </w:tcPr>
          <w:p w:rsidR="00A75133" w:rsidRPr="00C24E65" w:rsidRDefault="00A75133" w:rsidP="00E11D6D">
            <w:pPr>
              <w:spacing w:after="0"/>
              <w:jc w:val="center"/>
              <w:rPr>
                <w:rFonts w:ascii="Times New Roman" w:hAnsi="Times New Roman"/>
                <w:sz w:val="16"/>
                <w:szCs w:val="16"/>
              </w:rPr>
            </w:pPr>
            <w:r w:rsidRPr="00C24E65">
              <w:rPr>
                <w:rFonts w:ascii="Times New Roman" w:hAnsi="Times New Roman"/>
                <w:sz w:val="16"/>
                <w:szCs w:val="16"/>
              </w:rPr>
              <w:t xml:space="preserve">Информатика и ИКТ </w:t>
            </w:r>
          </w:p>
          <w:p w:rsidR="00A75133" w:rsidRPr="00C24E65" w:rsidRDefault="00A75133" w:rsidP="00E11D6D">
            <w:pPr>
              <w:spacing w:after="0"/>
              <w:jc w:val="center"/>
              <w:rPr>
                <w:rFonts w:ascii="Times New Roman" w:hAnsi="Times New Roman"/>
                <w:sz w:val="16"/>
                <w:szCs w:val="16"/>
              </w:rPr>
            </w:pPr>
            <w:r w:rsidRPr="00C24E65">
              <w:rPr>
                <w:rFonts w:ascii="Times New Roman" w:eastAsia="Calibri" w:hAnsi="Times New Roman"/>
                <w:sz w:val="14"/>
                <w:szCs w:val="14"/>
              </w:rPr>
              <w:t>(проф. предмет)</w:t>
            </w:r>
          </w:p>
        </w:tc>
        <w:tc>
          <w:tcPr>
            <w:tcW w:w="278"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4</w:t>
            </w:r>
          </w:p>
        </w:tc>
        <w:tc>
          <w:tcPr>
            <w:tcW w:w="266"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4</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4</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4</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4</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419"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D9E2F3"/>
          </w:tcPr>
          <w:p w:rsidR="00A75133" w:rsidRPr="009E0A0F" w:rsidRDefault="00A75133" w:rsidP="00E11D6D">
            <w:pPr>
              <w:spacing w:after="0"/>
              <w:rPr>
                <w:rFonts w:ascii="Times New Roman" w:hAnsi="Times New Roman"/>
                <w:sz w:val="18"/>
                <w:szCs w:val="18"/>
              </w:rPr>
            </w:pPr>
          </w:p>
        </w:tc>
        <w:tc>
          <w:tcPr>
            <w:tcW w:w="277" w:type="dxa"/>
            <w:shd w:val="clear" w:color="auto" w:fill="D9E2F3"/>
          </w:tcPr>
          <w:p w:rsidR="00A75133" w:rsidRPr="009E0A0F" w:rsidRDefault="00A75133" w:rsidP="00E11D6D">
            <w:pPr>
              <w:spacing w:after="0"/>
              <w:rPr>
                <w:rFonts w:ascii="Times New Roman" w:hAnsi="Times New Roman"/>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6"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314"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61"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6"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FFF2CC"/>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FFF2CC"/>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FFFFFF" w:themeFill="background1"/>
          </w:tcPr>
          <w:p w:rsidR="00A75133" w:rsidRPr="009E0A0F" w:rsidRDefault="00A75133" w:rsidP="00E11D6D">
            <w:pPr>
              <w:spacing w:after="0" w:line="240" w:lineRule="auto"/>
              <w:rPr>
                <w:rFonts w:ascii="Times New Roman" w:hAnsi="Times New Roman"/>
                <w:sz w:val="18"/>
                <w:szCs w:val="18"/>
              </w:rPr>
            </w:pPr>
          </w:p>
        </w:tc>
        <w:tc>
          <w:tcPr>
            <w:tcW w:w="440" w:type="dxa"/>
            <w:shd w:val="clear" w:color="auto" w:fill="auto"/>
          </w:tcPr>
          <w:p w:rsidR="00A75133" w:rsidRPr="009E0A0F" w:rsidRDefault="00A75133" w:rsidP="00E11D6D">
            <w:pPr>
              <w:spacing w:after="0"/>
              <w:rPr>
                <w:rFonts w:ascii="Times New Roman" w:hAnsi="Times New Roman"/>
                <w:sz w:val="18"/>
                <w:szCs w:val="18"/>
              </w:rPr>
            </w:pPr>
          </w:p>
        </w:tc>
        <w:tc>
          <w:tcPr>
            <w:tcW w:w="730"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20</w:t>
            </w:r>
          </w:p>
        </w:tc>
      </w:tr>
      <w:tr w:rsidR="00A75133" w:rsidRPr="00C24E65" w:rsidTr="00E11D6D">
        <w:tc>
          <w:tcPr>
            <w:tcW w:w="697" w:type="dxa"/>
            <w:shd w:val="clear" w:color="auto" w:fill="auto"/>
            <w:vAlign w:val="center"/>
          </w:tcPr>
          <w:p w:rsidR="00A75133" w:rsidRPr="00C24E65" w:rsidRDefault="00A75133" w:rsidP="00E11D6D">
            <w:pPr>
              <w:spacing w:after="0"/>
              <w:ind w:left="-108"/>
              <w:jc w:val="center"/>
              <w:rPr>
                <w:rFonts w:ascii="Times New Roman" w:eastAsia="Calibri" w:hAnsi="Times New Roman"/>
                <w:sz w:val="16"/>
                <w:szCs w:val="16"/>
              </w:rPr>
            </w:pPr>
            <w:r w:rsidRPr="00C24E65">
              <w:rPr>
                <w:rFonts w:ascii="Times New Roman" w:eastAsia="Calibri" w:hAnsi="Times New Roman"/>
                <w:sz w:val="16"/>
                <w:szCs w:val="16"/>
              </w:rPr>
              <w:t>ООД 12</w:t>
            </w:r>
          </w:p>
        </w:tc>
        <w:tc>
          <w:tcPr>
            <w:tcW w:w="1338" w:type="dxa"/>
            <w:shd w:val="clear" w:color="auto" w:fill="auto"/>
            <w:vAlign w:val="center"/>
          </w:tcPr>
          <w:p w:rsidR="00A75133" w:rsidRPr="00C24E65" w:rsidRDefault="00A75133" w:rsidP="00E11D6D">
            <w:pPr>
              <w:spacing w:after="0"/>
              <w:jc w:val="center"/>
              <w:rPr>
                <w:rFonts w:ascii="Times New Roman" w:hAnsi="Times New Roman"/>
                <w:sz w:val="16"/>
                <w:szCs w:val="16"/>
              </w:rPr>
            </w:pPr>
            <w:r w:rsidRPr="00C24E65">
              <w:rPr>
                <w:rFonts w:ascii="Times New Roman" w:hAnsi="Times New Roman"/>
                <w:sz w:val="16"/>
                <w:szCs w:val="16"/>
              </w:rPr>
              <w:t xml:space="preserve">Физика </w:t>
            </w:r>
          </w:p>
          <w:p w:rsidR="00A75133" w:rsidRPr="00C24E65" w:rsidRDefault="00A75133" w:rsidP="00E11D6D">
            <w:pPr>
              <w:spacing w:after="0"/>
              <w:jc w:val="center"/>
              <w:rPr>
                <w:sz w:val="16"/>
                <w:szCs w:val="16"/>
              </w:rPr>
            </w:pPr>
            <w:r w:rsidRPr="00C24E65">
              <w:rPr>
                <w:rFonts w:ascii="Times New Roman" w:eastAsia="Calibri" w:hAnsi="Times New Roman"/>
                <w:sz w:val="14"/>
                <w:szCs w:val="14"/>
              </w:rPr>
              <w:t>(проф. предмет)</w:t>
            </w:r>
          </w:p>
        </w:tc>
        <w:tc>
          <w:tcPr>
            <w:tcW w:w="278"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66"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4</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4</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4</w:t>
            </w:r>
          </w:p>
        </w:tc>
        <w:tc>
          <w:tcPr>
            <w:tcW w:w="419"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D9E2F3"/>
          </w:tcPr>
          <w:p w:rsidR="00A75133" w:rsidRPr="009E0A0F" w:rsidRDefault="00A75133" w:rsidP="00E11D6D">
            <w:pPr>
              <w:spacing w:after="0"/>
              <w:rPr>
                <w:rFonts w:ascii="Times New Roman" w:hAnsi="Times New Roman"/>
                <w:sz w:val="18"/>
                <w:szCs w:val="18"/>
              </w:rPr>
            </w:pPr>
          </w:p>
        </w:tc>
        <w:tc>
          <w:tcPr>
            <w:tcW w:w="277" w:type="dxa"/>
            <w:shd w:val="clear" w:color="auto" w:fill="D9E2F3"/>
          </w:tcPr>
          <w:p w:rsidR="00A75133" w:rsidRPr="009E0A0F" w:rsidRDefault="00A75133" w:rsidP="00E11D6D">
            <w:pPr>
              <w:spacing w:after="0"/>
              <w:rPr>
                <w:rFonts w:ascii="Times New Roman" w:hAnsi="Times New Roman"/>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6"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314"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61"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6"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FFF2CC"/>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FFF2CC"/>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FFFFFF" w:themeFill="background1"/>
          </w:tcPr>
          <w:p w:rsidR="00A75133" w:rsidRPr="009E0A0F" w:rsidRDefault="00A75133" w:rsidP="00E11D6D">
            <w:pPr>
              <w:spacing w:after="0" w:line="240" w:lineRule="auto"/>
              <w:rPr>
                <w:rFonts w:ascii="Times New Roman" w:hAnsi="Times New Roman"/>
                <w:sz w:val="18"/>
                <w:szCs w:val="18"/>
              </w:rPr>
            </w:pPr>
          </w:p>
        </w:tc>
        <w:tc>
          <w:tcPr>
            <w:tcW w:w="440" w:type="dxa"/>
            <w:shd w:val="clear" w:color="auto" w:fill="auto"/>
          </w:tcPr>
          <w:p w:rsidR="00A75133" w:rsidRPr="009E0A0F" w:rsidRDefault="00A75133" w:rsidP="00E11D6D">
            <w:pPr>
              <w:spacing w:after="0"/>
              <w:rPr>
                <w:rFonts w:ascii="Times New Roman" w:hAnsi="Times New Roman"/>
                <w:sz w:val="18"/>
                <w:szCs w:val="18"/>
              </w:rPr>
            </w:pPr>
          </w:p>
        </w:tc>
        <w:tc>
          <w:tcPr>
            <w:tcW w:w="730"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40</w:t>
            </w:r>
          </w:p>
        </w:tc>
      </w:tr>
      <w:tr w:rsidR="00EF6AFF" w:rsidRPr="00C24E65" w:rsidTr="00E11D6D">
        <w:tc>
          <w:tcPr>
            <w:tcW w:w="697" w:type="dxa"/>
            <w:shd w:val="clear" w:color="auto" w:fill="FFF2CC"/>
            <w:vAlign w:val="center"/>
          </w:tcPr>
          <w:p w:rsidR="00A75133" w:rsidRPr="00C24E65" w:rsidRDefault="00A75133" w:rsidP="00E11D6D">
            <w:pPr>
              <w:spacing w:after="0" w:line="240" w:lineRule="auto"/>
              <w:ind w:left="-108"/>
              <w:jc w:val="center"/>
              <w:rPr>
                <w:rFonts w:ascii="Times New Roman" w:eastAsia="Calibri" w:hAnsi="Times New Roman"/>
                <w:color w:val="FF0000"/>
                <w:sz w:val="16"/>
                <w:szCs w:val="16"/>
              </w:rPr>
            </w:pPr>
          </w:p>
        </w:tc>
        <w:tc>
          <w:tcPr>
            <w:tcW w:w="1338" w:type="dxa"/>
            <w:shd w:val="clear" w:color="auto" w:fill="FFF2CC"/>
            <w:vAlign w:val="center"/>
          </w:tcPr>
          <w:p w:rsidR="00A75133" w:rsidRPr="00C24E65" w:rsidRDefault="00A75133" w:rsidP="00E11D6D">
            <w:pPr>
              <w:spacing w:after="0" w:line="240" w:lineRule="auto"/>
              <w:jc w:val="center"/>
              <w:rPr>
                <w:rFonts w:ascii="Times New Roman" w:hAnsi="Times New Roman"/>
                <w:color w:val="FF0000"/>
                <w:sz w:val="16"/>
                <w:szCs w:val="16"/>
              </w:rPr>
            </w:pPr>
          </w:p>
        </w:tc>
        <w:tc>
          <w:tcPr>
            <w:tcW w:w="278" w:type="dxa"/>
            <w:shd w:val="clear" w:color="auto" w:fill="FFF2CC"/>
          </w:tcPr>
          <w:p w:rsidR="00A75133" w:rsidRPr="009E0A0F" w:rsidRDefault="00A75133" w:rsidP="00E11D6D">
            <w:pPr>
              <w:spacing w:after="0" w:line="240" w:lineRule="auto"/>
              <w:jc w:val="center"/>
              <w:rPr>
                <w:rFonts w:ascii="Times New Roman" w:hAnsi="Times New Roman"/>
                <w:sz w:val="16"/>
                <w:szCs w:val="16"/>
              </w:rPr>
            </w:pPr>
          </w:p>
        </w:tc>
        <w:tc>
          <w:tcPr>
            <w:tcW w:w="266" w:type="dxa"/>
            <w:shd w:val="clear" w:color="auto" w:fill="FFF2CC"/>
          </w:tcPr>
          <w:p w:rsidR="00A75133" w:rsidRPr="009E0A0F" w:rsidRDefault="00A75133" w:rsidP="00E11D6D">
            <w:pPr>
              <w:spacing w:after="0" w:line="240" w:lineRule="auto"/>
              <w:jc w:val="center"/>
              <w:rPr>
                <w:rFonts w:ascii="Times New Roman" w:hAnsi="Times New Roman"/>
                <w:sz w:val="16"/>
                <w:szCs w:val="16"/>
              </w:rPr>
            </w:pPr>
          </w:p>
        </w:tc>
        <w:tc>
          <w:tcPr>
            <w:tcW w:w="274" w:type="dxa"/>
            <w:shd w:val="clear" w:color="auto" w:fill="FFF2CC"/>
          </w:tcPr>
          <w:p w:rsidR="00A75133" w:rsidRPr="009E0A0F" w:rsidRDefault="00A75133" w:rsidP="00E11D6D">
            <w:pPr>
              <w:spacing w:after="0" w:line="240" w:lineRule="auto"/>
              <w:jc w:val="center"/>
              <w:rPr>
                <w:rFonts w:ascii="Times New Roman" w:hAnsi="Times New Roman"/>
                <w:sz w:val="16"/>
                <w:szCs w:val="16"/>
              </w:rPr>
            </w:pPr>
          </w:p>
        </w:tc>
        <w:tc>
          <w:tcPr>
            <w:tcW w:w="274" w:type="dxa"/>
            <w:shd w:val="clear" w:color="auto" w:fill="FFF2CC"/>
          </w:tcPr>
          <w:p w:rsidR="00A75133" w:rsidRPr="009E0A0F" w:rsidRDefault="00A75133" w:rsidP="00E11D6D">
            <w:pPr>
              <w:spacing w:after="0" w:line="240" w:lineRule="auto"/>
              <w:jc w:val="center"/>
              <w:rPr>
                <w:rFonts w:ascii="Times New Roman" w:hAnsi="Times New Roman"/>
                <w:sz w:val="16"/>
                <w:szCs w:val="16"/>
              </w:rPr>
            </w:pPr>
          </w:p>
        </w:tc>
        <w:tc>
          <w:tcPr>
            <w:tcW w:w="274" w:type="dxa"/>
            <w:shd w:val="clear" w:color="auto" w:fill="FFF2CC"/>
          </w:tcPr>
          <w:p w:rsidR="00A75133" w:rsidRPr="009E0A0F" w:rsidRDefault="00A75133" w:rsidP="00E11D6D">
            <w:pPr>
              <w:spacing w:after="0" w:line="240" w:lineRule="auto"/>
              <w:jc w:val="center"/>
              <w:rPr>
                <w:rFonts w:ascii="Times New Roman" w:hAnsi="Times New Roman"/>
                <w:sz w:val="16"/>
                <w:szCs w:val="16"/>
              </w:rPr>
            </w:pPr>
          </w:p>
        </w:tc>
        <w:tc>
          <w:tcPr>
            <w:tcW w:w="274" w:type="dxa"/>
            <w:shd w:val="clear" w:color="auto" w:fill="FFF2CC"/>
          </w:tcPr>
          <w:p w:rsidR="00A75133" w:rsidRPr="009E0A0F" w:rsidRDefault="00A75133" w:rsidP="00E11D6D">
            <w:pPr>
              <w:spacing w:after="0" w:line="240" w:lineRule="auto"/>
              <w:jc w:val="center"/>
              <w:rPr>
                <w:rFonts w:ascii="Times New Roman" w:hAnsi="Times New Roman"/>
                <w:sz w:val="16"/>
                <w:szCs w:val="16"/>
              </w:rPr>
            </w:pPr>
          </w:p>
        </w:tc>
        <w:tc>
          <w:tcPr>
            <w:tcW w:w="274" w:type="dxa"/>
            <w:shd w:val="clear" w:color="auto" w:fill="FFF2CC"/>
          </w:tcPr>
          <w:p w:rsidR="00A75133" w:rsidRPr="009E0A0F" w:rsidRDefault="00A75133" w:rsidP="00E11D6D">
            <w:pPr>
              <w:spacing w:after="0" w:line="240" w:lineRule="auto"/>
              <w:jc w:val="center"/>
              <w:rPr>
                <w:rFonts w:ascii="Times New Roman" w:hAnsi="Times New Roman"/>
                <w:sz w:val="16"/>
                <w:szCs w:val="16"/>
              </w:rPr>
            </w:pPr>
          </w:p>
        </w:tc>
        <w:tc>
          <w:tcPr>
            <w:tcW w:w="275"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5"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5"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4"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5"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5"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5"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5"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5"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4"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419"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D9E2F3"/>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D9E2F3"/>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6"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314"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61"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6"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6"/>
                <w:szCs w:val="16"/>
              </w:rPr>
            </w:pPr>
          </w:p>
        </w:tc>
        <w:tc>
          <w:tcPr>
            <w:tcW w:w="440" w:type="dxa"/>
            <w:shd w:val="clear" w:color="auto" w:fill="FFF2CC"/>
          </w:tcPr>
          <w:p w:rsidR="00A75133" w:rsidRPr="009E0A0F" w:rsidRDefault="00A75133" w:rsidP="00E11D6D">
            <w:pPr>
              <w:spacing w:after="0" w:line="240" w:lineRule="auto"/>
              <w:rPr>
                <w:rFonts w:ascii="Times New Roman" w:hAnsi="Times New Roman"/>
                <w:sz w:val="16"/>
                <w:szCs w:val="16"/>
              </w:rPr>
            </w:pPr>
          </w:p>
        </w:tc>
        <w:tc>
          <w:tcPr>
            <w:tcW w:w="730" w:type="dxa"/>
            <w:shd w:val="clear" w:color="auto" w:fill="FFF2CC"/>
            <w:vAlign w:val="center"/>
          </w:tcPr>
          <w:p w:rsidR="00A75133" w:rsidRPr="009E0A0F" w:rsidRDefault="00A75133" w:rsidP="00E11D6D">
            <w:pPr>
              <w:spacing w:after="0" w:line="240" w:lineRule="auto"/>
              <w:jc w:val="center"/>
              <w:rPr>
                <w:rFonts w:ascii="Times New Roman" w:hAnsi="Times New Roman"/>
                <w:sz w:val="16"/>
                <w:szCs w:val="16"/>
              </w:rPr>
            </w:pPr>
          </w:p>
        </w:tc>
      </w:tr>
      <w:tr w:rsidR="00A75133" w:rsidRPr="00C24E65" w:rsidTr="00E11D6D">
        <w:tc>
          <w:tcPr>
            <w:tcW w:w="697" w:type="dxa"/>
            <w:shd w:val="clear" w:color="auto" w:fill="auto"/>
          </w:tcPr>
          <w:p w:rsidR="00A75133" w:rsidRPr="00C24E65" w:rsidRDefault="00A75133" w:rsidP="00E11D6D">
            <w:pPr>
              <w:spacing w:after="0"/>
              <w:rPr>
                <w:rFonts w:ascii="Times New Roman" w:hAnsi="Times New Roman"/>
                <w:b/>
                <w:sz w:val="16"/>
                <w:szCs w:val="16"/>
              </w:rPr>
            </w:pPr>
            <w:r w:rsidRPr="00C24E65">
              <w:rPr>
                <w:rFonts w:ascii="Times New Roman" w:hAnsi="Times New Roman"/>
                <w:sz w:val="16"/>
                <w:szCs w:val="16"/>
              </w:rPr>
              <w:t>ОП 02</w:t>
            </w:r>
          </w:p>
        </w:tc>
        <w:tc>
          <w:tcPr>
            <w:tcW w:w="1338" w:type="dxa"/>
            <w:shd w:val="clear" w:color="auto" w:fill="auto"/>
          </w:tcPr>
          <w:p w:rsidR="00A75133" w:rsidRPr="00C24E65" w:rsidRDefault="00A75133" w:rsidP="00E11D6D">
            <w:pPr>
              <w:spacing w:after="0"/>
              <w:rPr>
                <w:rFonts w:ascii="Times New Roman" w:hAnsi="Times New Roman"/>
                <w:sz w:val="16"/>
                <w:szCs w:val="16"/>
              </w:rPr>
            </w:pPr>
            <w:r w:rsidRPr="00C24E65">
              <w:rPr>
                <w:rFonts w:ascii="Times New Roman" w:hAnsi="Times New Roman"/>
                <w:sz w:val="16"/>
                <w:szCs w:val="16"/>
              </w:rPr>
              <w:t>Основы электротех.</w:t>
            </w:r>
          </w:p>
        </w:tc>
        <w:tc>
          <w:tcPr>
            <w:tcW w:w="278"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66"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3</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419"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6"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314"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61"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6"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FFF2CC"/>
            <w:vAlign w:val="center"/>
          </w:tcPr>
          <w:p w:rsidR="00A75133" w:rsidRPr="009E0A0F" w:rsidRDefault="00A75133" w:rsidP="00E11D6D">
            <w:pPr>
              <w:spacing w:after="0" w:line="240" w:lineRule="auto"/>
              <w:jc w:val="center"/>
              <w:rPr>
                <w:rFonts w:ascii="Times New Roman" w:hAnsi="Times New Roman"/>
                <w:bCs/>
                <w:sz w:val="18"/>
                <w:szCs w:val="18"/>
              </w:rPr>
            </w:pPr>
          </w:p>
        </w:tc>
        <w:tc>
          <w:tcPr>
            <w:tcW w:w="277" w:type="dxa"/>
            <w:shd w:val="clear" w:color="auto" w:fill="FFF2CC"/>
            <w:vAlign w:val="center"/>
          </w:tcPr>
          <w:p w:rsidR="00A75133" w:rsidRPr="009E0A0F" w:rsidRDefault="00A75133" w:rsidP="00E11D6D">
            <w:pPr>
              <w:spacing w:after="0" w:line="240" w:lineRule="auto"/>
              <w:jc w:val="center"/>
              <w:rPr>
                <w:rFonts w:ascii="Times New Roman" w:hAnsi="Times New Roman"/>
                <w:sz w:val="18"/>
                <w:szCs w:val="18"/>
              </w:rPr>
            </w:pPr>
          </w:p>
        </w:tc>
        <w:tc>
          <w:tcPr>
            <w:tcW w:w="277" w:type="dxa"/>
            <w:shd w:val="clear" w:color="auto" w:fill="FFFFFF" w:themeFill="background1"/>
            <w:vAlign w:val="center"/>
          </w:tcPr>
          <w:p w:rsidR="00A75133" w:rsidRPr="009E0A0F" w:rsidRDefault="00A75133" w:rsidP="00E11D6D">
            <w:pPr>
              <w:spacing w:after="0" w:line="240" w:lineRule="auto"/>
              <w:jc w:val="center"/>
              <w:rPr>
                <w:rFonts w:ascii="Times New Roman" w:hAnsi="Times New Roman"/>
                <w:sz w:val="18"/>
                <w:szCs w:val="18"/>
              </w:rPr>
            </w:pPr>
          </w:p>
        </w:tc>
        <w:tc>
          <w:tcPr>
            <w:tcW w:w="440"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730"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23</w:t>
            </w:r>
          </w:p>
        </w:tc>
      </w:tr>
      <w:tr w:rsidR="00A75133" w:rsidRPr="00C24E65" w:rsidTr="00E11D6D">
        <w:tc>
          <w:tcPr>
            <w:tcW w:w="697" w:type="dxa"/>
            <w:shd w:val="clear" w:color="auto" w:fill="auto"/>
          </w:tcPr>
          <w:p w:rsidR="00A75133" w:rsidRPr="00C24E65" w:rsidRDefault="00A75133" w:rsidP="00E11D6D">
            <w:pPr>
              <w:spacing w:after="0"/>
              <w:rPr>
                <w:rFonts w:ascii="Times New Roman" w:hAnsi="Times New Roman"/>
                <w:color w:val="FF0000"/>
                <w:sz w:val="16"/>
                <w:szCs w:val="16"/>
              </w:rPr>
            </w:pPr>
            <w:r w:rsidRPr="002F7386">
              <w:rPr>
                <w:rFonts w:ascii="Times New Roman" w:hAnsi="Times New Roman"/>
                <w:sz w:val="16"/>
                <w:szCs w:val="16"/>
              </w:rPr>
              <w:t>ОП 0</w:t>
            </w:r>
            <w:r>
              <w:rPr>
                <w:rFonts w:ascii="Times New Roman" w:hAnsi="Times New Roman"/>
                <w:sz w:val="16"/>
                <w:szCs w:val="16"/>
              </w:rPr>
              <w:t>3</w:t>
            </w:r>
          </w:p>
        </w:tc>
        <w:tc>
          <w:tcPr>
            <w:tcW w:w="1338" w:type="dxa"/>
            <w:shd w:val="clear" w:color="auto" w:fill="auto"/>
          </w:tcPr>
          <w:p w:rsidR="00A75133" w:rsidRPr="00C30256" w:rsidRDefault="00A75133" w:rsidP="00E11D6D">
            <w:pPr>
              <w:spacing w:after="0"/>
              <w:rPr>
                <w:rFonts w:ascii="Times New Roman" w:hAnsi="Times New Roman"/>
                <w:sz w:val="16"/>
                <w:szCs w:val="16"/>
              </w:rPr>
            </w:pPr>
            <w:r w:rsidRPr="00C30256">
              <w:rPr>
                <w:rFonts w:ascii="Times New Roman" w:hAnsi="Times New Roman"/>
                <w:sz w:val="16"/>
                <w:szCs w:val="16"/>
              </w:rPr>
              <w:t>Основы материаловедения</w:t>
            </w:r>
          </w:p>
        </w:tc>
        <w:tc>
          <w:tcPr>
            <w:tcW w:w="278"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66"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4</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419"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8</w:t>
            </w:r>
          </w:p>
        </w:tc>
        <w:tc>
          <w:tcPr>
            <w:tcW w:w="277"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8</w:t>
            </w:r>
          </w:p>
        </w:tc>
        <w:tc>
          <w:tcPr>
            <w:tcW w:w="276"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6</w:t>
            </w: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314"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61"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6"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FFF2CC"/>
            <w:vAlign w:val="center"/>
          </w:tcPr>
          <w:p w:rsidR="00A75133" w:rsidRPr="009E0A0F" w:rsidRDefault="00A75133" w:rsidP="00E11D6D">
            <w:pPr>
              <w:spacing w:after="0" w:line="240" w:lineRule="auto"/>
              <w:jc w:val="center"/>
              <w:rPr>
                <w:rFonts w:ascii="Times New Roman" w:hAnsi="Times New Roman"/>
                <w:bCs/>
                <w:sz w:val="18"/>
                <w:szCs w:val="18"/>
              </w:rPr>
            </w:pPr>
          </w:p>
        </w:tc>
        <w:tc>
          <w:tcPr>
            <w:tcW w:w="277" w:type="dxa"/>
            <w:shd w:val="clear" w:color="auto" w:fill="FFF2CC"/>
            <w:vAlign w:val="center"/>
          </w:tcPr>
          <w:p w:rsidR="00A75133" w:rsidRPr="009E0A0F" w:rsidRDefault="00A75133" w:rsidP="00E11D6D">
            <w:pPr>
              <w:spacing w:after="0" w:line="240" w:lineRule="auto"/>
              <w:jc w:val="center"/>
              <w:rPr>
                <w:rFonts w:ascii="Times New Roman" w:hAnsi="Times New Roman"/>
                <w:sz w:val="18"/>
                <w:szCs w:val="18"/>
              </w:rPr>
            </w:pPr>
          </w:p>
        </w:tc>
        <w:tc>
          <w:tcPr>
            <w:tcW w:w="277" w:type="dxa"/>
            <w:shd w:val="clear" w:color="auto" w:fill="FFFFFF" w:themeFill="background1"/>
            <w:vAlign w:val="center"/>
          </w:tcPr>
          <w:p w:rsidR="00A75133" w:rsidRPr="009E0A0F" w:rsidRDefault="00A75133" w:rsidP="00E11D6D">
            <w:pPr>
              <w:spacing w:after="0" w:line="240" w:lineRule="auto"/>
              <w:jc w:val="center"/>
              <w:rPr>
                <w:rFonts w:ascii="Times New Roman" w:hAnsi="Times New Roman"/>
                <w:sz w:val="18"/>
                <w:szCs w:val="18"/>
              </w:rPr>
            </w:pPr>
          </w:p>
        </w:tc>
        <w:tc>
          <w:tcPr>
            <w:tcW w:w="440"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730"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36</w:t>
            </w:r>
          </w:p>
        </w:tc>
      </w:tr>
      <w:tr w:rsidR="00A75133" w:rsidRPr="00C24E65" w:rsidTr="00E11D6D">
        <w:tc>
          <w:tcPr>
            <w:tcW w:w="697" w:type="dxa"/>
            <w:shd w:val="clear" w:color="auto" w:fill="auto"/>
          </w:tcPr>
          <w:p w:rsidR="00A75133" w:rsidRPr="00C24E65" w:rsidRDefault="00A75133" w:rsidP="00E11D6D">
            <w:pPr>
              <w:spacing w:after="0"/>
              <w:rPr>
                <w:rFonts w:ascii="Times New Roman" w:hAnsi="Times New Roman"/>
                <w:color w:val="FF0000"/>
                <w:sz w:val="16"/>
                <w:szCs w:val="16"/>
              </w:rPr>
            </w:pPr>
            <w:r w:rsidRPr="002F7386">
              <w:rPr>
                <w:rFonts w:ascii="Times New Roman" w:hAnsi="Times New Roman"/>
                <w:sz w:val="16"/>
                <w:szCs w:val="16"/>
              </w:rPr>
              <w:t>ОП 0</w:t>
            </w:r>
            <w:r>
              <w:rPr>
                <w:rFonts w:ascii="Times New Roman" w:hAnsi="Times New Roman"/>
                <w:sz w:val="16"/>
                <w:szCs w:val="16"/>
              </w:rPr>
              <w:t>4</w:t>
            </w:r>
          </w:p>
        </w:tc>
        <w:tc>
          <w:tcPr>
            <w:tcW w:w="1338" w:type="dxa"/>
            <w:shd w:val="clear" w:color="auto" w:fill="auto"/>
          </w:tcPr>
          <w:p w:rsidR="00A75133" w:rsidRPr="00C30256" w:rsidRDefault="00A75133" w:rsidP="00E11D6D">
            <w:pPr>
              <w:spacing w:after="0"/>
              <w:rPr>
                <w:rFonts w:ascii="Times New Roman" w:hAnsi="Times New Roman"/>
                <w:sz w:val="16"/>
                <w:szCs w:val="16"/>
              </w:rPr>
            </w:pPr>
            <w:r w:rsidRPr="00C30256">
              <w:rPr>
                <w:rFonts w:ascii="Times New Roman" w:hAnsi="Times New Roman"/>
                <w:sz w:val="16"/>
                <w:szCs w:val="16"/>
              </w:rPr>
              <w:t>Допуски и технические измерения</w:t>
            </w:r>
          </w:p>
        </w:tc>
        <w:tc>
          <w:tcPr>
            <w:tcW w:w="278"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66"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6</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419"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6"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314"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61"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6"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FFF2CC"/>
            <w:vAlign w:val="center"/>
          </w:tcPr>
          <w:p w:rsidR="00A75133" w:rsidRPr="009E0A0F" w:rsidRDefault="00A75133" w:rsidP="00E11D6D">
            <w:pPr>
              <w:spacing w:after="0" w:line="240" w:lineRule="auto"/>
              <w:jc w:val="center"/>
              <w:rPr>
                <w:rFonts w:ascii="Times New Roman" w:hAnsi="Times New Roman"/>
                <w:bCs/>
                <w:sz w:val="18"/>
                <w:szCs w:val="18"/>
              </w:rPr>
            </w:pPr>
          </w:p>
        </w:tc>
        <w:tc>
          <w:tcPr>
            <w:tcW w:w="277" w:type="dxa"/>
            <w:shd w:val="clear" w:color="auto" w:fill="FFF2CC"/>
            <w:vAlign w:val="center"/>
          </w:tcPr>
          <w:p w:rsidR="00A75133" w:rsidRPr="009E0A0F" w:rsidRDefault="00A75133" w:rsidP="00E11D6D">
            <w:pPr>
              <w:spacing w:after="0" w:line="240" w:lineRule="auto"/>
              <w:jc w:val="center"/>
              <w:rPr>
                <w:rFonts w:ascii="Times New Roman" w:hAnsi="Times New Roman"/>
                <w:sz w:val="18"/>
                <w:szCs w:val="18"/>
              </w:rPr>
            </w:pPr>
          </w:p>
        </w:tc>
        <w:tc>
          <w:tcPr>
            <w:tcW w:w="277" w:type="dxa"/>
            <w:shd w:val="clear" w:color="auto" w:fill="FFFFFF" w:themeFill="background1"/>
            <w:vAlign w:val="center"/>
          </w:tcPr>
          <w:p w:rsidR="00A75133" w:rsidRPr="009E0A0F" w:rsidRDefault="00A75133" w:rsidP="00E11D6D">
            <w:pPr>
              <w:spacing w:after="0" w:line="240" w:lineRule="auto"/>
              <w:jc w:val="center"/>
              <w:rPr>
                <w:rFonts w:ascii="Times New Roman" w:hAnsi="Times New Roman"/>
                <w:sz w:val="18"/>
                <w:szCs w:val="18"/>
              </w:rPr>
            </w:pPr>
          </w:p>
        </w:tc>
        <w:tc>
          <w:tcPr>
            <w:tcW w:w="440"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730"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36</w:t>
            </w:r>
          </w:p>
        </w:tc>
      </w:tr>
      <w:tr w:rsidR="00A75133" w:rsidRPr="00C24E65" w:rsidTr="00E11D6D">
        <w:tc>
          <w:tcPr>
            <w:tcW w:w="697" w:type="dxa"/>
            <w:shd w:val="clear" w:color="auto" w:fill="auto"/>
          </w:tcPr>
          <w:p w:rsidR="00A75133" w:rsidRPr="002F7386" w:rsidRDefault="00A75133" w:rsidP="00E11D6D">
            <w:pPr>
              <w:spacing w:after="0"/>
              <w:rPr>
                <w:rFonts w:ascii="Times New Roman" w:hAnsi="Times New Roman"/>
                <w:sz w:val="16"/>
                <w:szCs w:val="16"/>
              </w:rPr>
            </w:pPr>
            <w:r w:rsidRPr="009B1F7C">
              <w:rPr>
                <w:rFonts w:ascii="Times New Roman" w:hAnsi="Times New Roman"/>
                <w:sz w:val="16"/>
                <w:szCs w:val="16"/>
              </w:rPr>
              <w:t>ОП 0</w:t>
            </w:r>
            <w:r>
              <w:rPr>
                <w:rFonts w:ascii="Times New Roman" w:hAnsi="Times New Roman"/>
                <w:sz w:val="16"/>
                <w:szCs w:val="16"/>
              </w:rPr>
              <w:t>5</w:t>
            </w:r>
          </w:p>
        </w:tc>
        <w:tc>
          <w:tcPr>
            <w:tcW w:w="1338" w:type="dxa"/>
            <w:shd w:val="clear" w:color="auto" w:fill="auto"/>
          </w:tcPr>
          <w:p w:rsidR="00A75133" w:rsidRPr="00C30256" w:rsidRDefault="00A75133" w:rsidP="00E11D6D">
            <w:pPr>
              <w:spacing w:after="0"/>
              <w:rPr>
                <w:rFonts w:ascii="Times New Roman" w:hAnsi="Times New Roman"/>
                <w:sz w:val="16"/>
                <w:szCs w:val="16"/>
              </w:rPr>
            </w:pPr>
            <w:r w:rsidRPr="00C30256">
              <w:rPr>
                <w:rFonts w:ascii="Times New Roman" w:hAnsi="Times New Roman"/>
                <w:sz w:val="16"/>
                <w:szCs w:val="16"/>
              </w:rPr>
              <w:t>Основы экономики</w:t>
            </w:r>
          </w:p>
        </w:tc>
        <w:tc>
          <w:tcPr>
            <w:tcW w:w="278"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66"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sz w:val="18"/>
                <w:szCs w:val="18"/>
              </w:rPr>
              <w:t>4</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sz w:val="18"/>
                <w:szCs w:val="18"/>
              </w:rPr>
              <w:t>4</w:t>
            </w: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419"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6"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314"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61"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6"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FFF2CC"/>
            <w:vAlign w:val="center"/>
          </w:tcPr>
          <w:p w:rsidR="00A75133" w:rsidRPr="009E0A0F" w:rsidRDefault="00A75133" w:rsidP="00E11D6D">
            <w:pPr>
              <w:spacing w:after="0" w:line="240" w:lineRule="auto"/>
              <w:jc w:val="center"/>
              <w:rPr>
                <w:rFonts w:ascii="Times New Roman" w:hAnsi="Times New Roman"/>
                <w:bCs/>
                <w:sz w:val="18"/>
                <w:szCs w:val="18"/>
              </w:rPr>
            </w:pPr>
          </w:p>
        </w:tc>
        <w:tc>
          <w:tcPr>
            <w:tcW w:w="277" w:type="dxa"/>
            <w:shd w:val="clear" w:color="auto" w:fill="FFF2CC"/>
            <w:vAlign w:val="center"/>
          </w:tcPr>
          <w:p w:rsidR="00A75133" w:rsidRPr="009E0A0F" w:rsidRDefault="00A75133" w:rsidP="00E11D6D">
            <w:pPr>
              <w:spacing w:after="0" w:line="240" w:lineRule="auto"/>
              <w:jc w:val="center"/>
              <w:rPr>
                <w:rFonts w:ascii="Times New Roman" w:hAnsi="Times New Roman"/>
                <w:sz w:val="18"/>
                <w:szCs w:val="18"/>
              </w:rPr>
            </w:pPr>
          </w:p>
        </w:tc>
        <w:tc>
          <w:tcPr>
            <w:tcW w:w="277" w:type="dxa"/>
            <w:shd w:val="clear" w:color="auto" w:fill="FFFFFF" w:themeFill="background1"/>
            <w:vAlign w:val="center"/>
          </w:tcPr>
          <w:p w:rsidR="00A75133" w:rsidRPr="009E0A0F" w:rsidRDefault="00A75133" w:rsidP="00E11D6D">
            <w:pPr>
              <w:spacing w:after="0" w:line="240" w:lineRule="auto"/>
              <w:jc w:val="center"/>
              <w:rPr>
                <w:rFonts w:ascii="Times New Roman" w:hAnsi="Times New Roman"/>
                <w:sz w:val="18"/>
                <w:szCs w:val="18"/>
              </w:rPr>
            </w:pPr>
          </w:p>
        </w:tc>
        <w:tc>
          <w:tcPr>
            <w:tcW w:w="440"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730"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36</w:t>
            </w:r>
          </w:p>
        </w:tc>
      </w:tr>
      <w:tr w:rsidR="00A75133" w:rsidRPr="00C24E65" w:rsidTr="00E11D6D">
        <w:tc>
          <w:tcPr>
            <w:tcW w:w="697" w:type="dxa"/>
            <w:shd w:val="clear" w:color="auto" w:fill="auto"/>
          </w:tcPr>
          <w:p w:rsidR="00A75133" w:rsidRPr="002F7386" w:rsidRDefault="00A75133" w:rsidP="00E11D6D">
            <w:pPr>
              <w:spacing w:after="0"/>
              <w:rPr>
                <w:rFonts w:ascii="Times New Roman" w:hAnsi="Times New Roman"/>
                <w:sz w:val="16"/>
                <w:szCs w:val="16"/>
              </w:rPr>
            </w:pPr>
            <w:r w:rsidRPr="009B1F7C">
              <w:rPr>
                <w:rFonts w:ascii="Times New Roman" w:hAnsi="Times New Roman"/>
                <w:sz w:val="16"/>
                <w:szCs w:val="16"/>
              </w:rPr>
              <w:t>ОП 0</w:t>
            </w:r>
            <w:r>
              <w:rPr>
                <w:rFonts w:ascii="Times New Roman" w:hAnsi="Times New Roman"/>
                <w:sz w:val="16"/>
                <w:szCs w:val="16"/>
              </w:rPr>
              <w:t>6</w:t>
            </w:r>
          </w:p>
        </w:tc>
        <w:tc>
          <w:tcPr>
            <w:tcW w:w="1338" w:type="dxa"/>
            <w:shd w:val="clear" w:color="auto" w:fill="auto"/>
          </w:tcPr>
          <w:p w:rsidR="00A75133" w:rsidRPr="00C30256" w:rsidRDefault="00A75133" w:rsidP="00E11D6D">
            <w:pPr>
              <w:spacing w:after="0"/>
              <w:rPr>
                <w:rFonts w:ascii="Times New Roman" w:hAnsi="Times New Roman"/>
                <w:sz w:val="16"/>
                <w:szCs w:val="16"/>
              </w:rPr>
            </w:pPr>
            <w:r w:rsidRPr="00C30256">
              <w:rPr>
                <w:rFonts w:ascii="Times New Roman" w:hAnsi="Times New Roman"/>
                <w:sz w:val="16"/>
                <w:szCs w:val="16"/>
              </w:rPr>
              <w:t>Безопасность жизнедеятельности</w:t>
            </w:r>
          </w:p>
        </w:tc>
        <w:tc>
          <w:tcPr>
            <w:tcW w:w="278"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66"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bCs/>
                <w:sz w:val="18"/>
                <w:szCs w:val="18"/>
              </w:rPr>
            </w:pPr>
          </w:p>
        </w:tc>
        <w:tc>
          <w:tcPr>
            <w:tcW w:w="419"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18</w:t>
            </w:r>
          </w:p>
        </w:tc>
        <w:tc>
          <w:tcPr>
            <w:tcW w:w="277"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18</w:t>
            </w:r>
          </w:p>
        </w:tc>
        <w:tc>
          <w:tcPr>
            <w:tcW w:w="276" w:type="dxa"/>
            <w:shd w:val="clear" w:color="auto" w:fill="auto"/>
            <w:vAlign w:val="center"/>
          </w:tcPr>
          <w:p w:rsidR="00A75133" w:rsidRPr="009E0A0F" w:rsidRDefault="00A75133" w:rsidP="00E11D6D">
            <w:pPr>
              <w:spacing w:after="0"/>
              <w:jc w:val="center"/>
              <w:rPr>
                <w:rFonts w:ascii="Times New Roman" w:hAnsi="Times New Roman"/>
                <w:bCs/>
                <w:sz w:val="18"/>
                <w:szCs w:val="18"/>
              </w:rPr>
            </w:pPr>
            <w:r w:rsidRPr="009E0A0F">
              <w:rPr>
                <w:rFonts w:ascii="Times New Roman" w:hAnsi="Times New Roman"/>
                <w:bCs/>
                <w:sz w:val="18"/>
                <w:szCs w:val="18"/>
              </w:rPr>
              <w:t>18</w:t>
            </w: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314"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61"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6"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bCs/>
                <w:sz w:val="18"/>
                <w:szCs w:val="18"/>
              </w:rPr>
            </w:pPr>
          </w:p>
        </w:tc>
        <w:tc>
          <w:tcPr>
            <w:tcW w:w="277" w:type="dxa"/>
            <w:shd w:val="clear" w:color="auto" w:fill="FFF2CC"/>
            <w:vAlign w:val="center"/>
          </w:tcPr>
          <w:p w:rsidR="00A75133" w:rsidRPr="009E0A0F" w:rsidRDefault="00A75133" w:rsidP="00E11D6D">
            <w:pPr>
              <w:spacing w:after="0" w:line="240" w:lineRule="auto"/>
              <w:jc w:val="center"/>
              <w:rPr>
                <w:rFonts w:ascii="Times New Roman" w:hAnsi="Times New Roman"/>
                <w:bCs/>
                <w:sz w:val="18"/>
                <w:szCs w:val="18"/>
              </w:rPr>
            </w:pPr>
          </w:p>
        </w:tc>
        <w:tc>
          <w:tcPr>
            <w:tcW w:w="277" w:type="dxa"/>
            <w:shd w:val="clear" w:color="auto" w:fill="FFF2CC"/>
            <w:vAlign w:val="center"/>
          </w:tcPr>
          <w:p w:rsidR="00A75133" w:rsidRPr="009E0A0F" w:rsidRDefault="00A75133" w:rsidP="00E11D6D">
            <w:pPr>
              <w:spacing w:after="0" w:line="240" w:lineRule="auto"/>
              <w:jc w:val="center"/>
              <w:rPr>
                <w:rFonts w:ascii="Times New Roman" w:hAnsi="Times New Roman"/>
                <w:sz w:val="18"/>
                <w:szCs w:val="18"/>
              </w:rPr>
            </w:pPr>
          </w:p>
        </w:tc>
        <w:tc>
          <w:tcPr>
            <w:tcW w:w="277" w:type="dxa"/>
            <w:shd w:val="clear" w:color="auto" w:fill="FFFFFF" w:themeFill="background1"/>
            <w:vAlign w:val="center"/>
          </w:tcPr>
          <w:p w:rsidR="00A75133" w:rsidRPr="009E0A0F" w:rsidRDefault="00A75133" w:rsidP="00E11D6D">
            <w:pPr>
              <w:spacing w:after="0" w:line="240" w:lineRule="auto"/>
              <w:jc w:val="center"/>
              <w:rPr>
                <w:rFonts w:ascii="Times New Roman" w:hAnsi="Times New Roman"/>
                <w:sz w:val="18"/>
                <w:szCs w:val="18"/>
              </w:rPr>
            </w:pPr>
          </w:p>
        </w:tc>
        <w:tc>
          <w:tcPr>
            <w:tcW w:w="440"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730"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54</w:t>
            </w:r>
          </w:p>
        </w:tc>
      </w:tr>
      <w:tr w:rsidR="00EF6AFF" w:rsidRPr="00C24E65" w:rsidTr="00E11D6D">
        <w:trPr>
          <w:trHeight w:val="279"/>
        </w:trPr>
        <w:tc>
          <w:tcPr>
            <w:tcW w:w="697" w:type="dxa"/>
            <w:shd w:val="clear" w:color="auto" w:fill="FFF2CC"/>
            <w:vAlign w:val="center"/>
          </w:tcPr>
          <w:p w:rsidR="00A75133" w:rsidRPr="00C24E65" w:rsidRDefault="00A75133" w:rsidP="00E11D6D">
            <w:pPr>
              <w:spacing w:after="0" w:line="240" w:lineRule="auto"/>
              <w:jc w:val="center"/>
              <w:rPr>
                <w:rFonts w:ascii="Times New Roman" w:hAnsi="Times New Roman"/>
                <w:color w:val="FF0000"/>
                <w:sz w:val="16"/>
                <w:szCs w:val="16"/>
              </w:rPr>
            </w:pPr>
          </w:p>
        </w:tc>
        <w:tc>
          <w:tcPr>
            <w:tcW w:w="1338" w:type="dxa"/>
            <w:shd w:val="clear" w:color="auto" w:fill="FFF2CC"/>
            <w:vAlign w:val="center"/>
          </w:tcPr>
          <w:p w:rsidR="00A75133" w:rsidRPr="00C24E65" w:rsidRDefault="00A75133" w:rsidP="00E11D6D">
            <w:pPr>
              <w:spacing w:after="0" w:line="240" w:lineRule="auto"/>
              <w:rPr>
                <w:rFonts w:ascii="Times New Roman" w:hAnsi="Times New Roman"/>
                <w:iCs/>
                <w:color w:val="FF0000"/>
                <w:sz w:val="16"/>
                <w:szCs w:val="16"/>
              </w:rPr>
            </w:pPr>
          </w:p>
        </w:tc>
        <w:tc>
          <w:tcPr>
            <w:tcW w:w="278"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66"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4"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4"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4"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4"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4"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5"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5"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5"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4"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5"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5"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5"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5"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5"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4"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419"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D9E2F3"/>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D9E2F3"/>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6"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E5DFEC" w:themeFill="accent4" w:themeFillTint="33"/>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314"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61"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6"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277"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440" w:type="dxa"/>
            <w:shd w:val="clear" w:color="auto" w:fill="FFF2CC"/>
          </w:tcPr>
          <w:p w:rsidR="00A75133" w:rsidRPr="00C24E65" w:rsidRDefault="00A75133" w:rsidP="00E11D6D">
            <w:pPr>
              <w:spacing w:after="0" w:line="240" w:lineRule="auto"/>
              <w:rPr>
                <w:rFonts w:ascii="Times New Roman" w:hAnsi="Times New Roman"/>
                <w:color w:val="FF0000"/>
                <w:sz w:val="18"/>
                <w:szCs w:val="18"/>
              </w:rPr>
            </w:pPr>
          </w:p>
        </w:tc>
        <w:tc>
          <w:tcPr>
            <w:tcW w:w="730" w:type="dxa"/>
            <w:shd w:val="clear" w:color="auto" w:fill="FFF2CC"/>
            <w:vAlign w:val="center"/>
          </w:tcPr>
          <w:p w:rsidR="00A75133" w:rsidRPr="00C24E65" w:rsidRDefault="00A75133" w:rsidP="00E11D6D">
            <w:pPr>
              <w:spacing w:after="0" w:line="240" w:lineRule="auto"/>
              <w:jc w:val="center"/>
              <w:rPr>
                <w:rFonts w:ascii="Times New Roman" w:hAnsi="Times New Roman"/>
                <w:color w:val="FF0000"/>
                <w:sz w:val="18"/>
                <w:szCs w:val="18"/>
              </w:rPr>
            </w:pPr>
          </w:p>
        </w:tc>
      </w:tr>
      <w:tr w:rsidR="00A75133" w:rsidRPr="00C24E65" w:rsidTr="00E11D6D">
        <w:trPr>
          <w:cantSplit/>
          <w:trHeight w:val="421"/>
        </w:trPr>
        <w:tc>
          <w:tcPr>
            <w:tcW w:w="697" w:type="dxa"/>
            <w:shd w:val="clear" w:color="auto" w:fill="auto"/>
            <w:vAlign w:val="center"/>
          </w:tcPr>
          <w:p w:rsidR="00A75133" w:rsidRPr="009E0A0F" w:rsidRDefault="00A75133" w:rsidP="00E11D6D">
            <w:pPr>
              <w:spacing w:after="0"/>
              <w:jc w:val="center"/>
              <w:rPr>
                <w:rFonts w:ascii="Times New Roman" w:hAnsi="Times New Roman"/>
                <w:sz w:val="16"/>
                <w:szCs w:val="16"/>
              </w:rPr>
            </w:pPr>
            <w:r w:rsidRPr="009E0A0F">
              <w:rPr>
                <w:rFonts w:ascii="Times New Roman" w:hAnsi="Times New Roman"/>
                <w:sz w:val="16"/>
                <w:szCs w:val="16"/>
              </w:rPr>
              <w:t>МДК 02.01</w:t>
            </w:r>
          </w:p>
        </w:tc>
        <w:tc>
          <w:tcPr>
            <w:tcW w:w="1338" w:type="dxa"/>
            <w:shd w:val="clear" w:color="auto" w:fill="auto"/>
            <w:vAlign w:val="center"/>
          </w:tcPr>
          <w:p w:rsidR="00A75133" w:rsidRPr="009E0A0F" w:rsidRDefault="00A75133" w:rsidP="00E11D6D">
            <w:pPr>
              <w:spacing w:after="0"/>
              <w:jc w:val="center"/>
              <w:rPr>
                <w:rFonts w:ascii="Times New Roman" w:hAnsi="Times New Roman"/>
                <w:iCs/>
                <w:sz w:val="16"/>
                <w:szCs w:val="16"/>
              </w:rPr>
            </w:pPr>
            <w:r w:rsidRPr="009E0A0F">
              <w:rPr>
                <w:rFonts w:ascii="Times New Roman" w:hAnsi="Times New Roman"/>
                <w:iCs/>
                <w:sz w:val="16"/>
                <w:szCs w:val="16"/>
              </w:rPr>
              <w:t>Техника и технология ручной сварки (наплавки, резки) покрытыми электродами</w:t>
            </w:r>
          </w:p>
        </w:tc>
        <w:tc>
          <w:tcPr>
            <w:tcW w:w="278"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66"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3</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4</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419"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6"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314"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61"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6"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FFF2CC"/>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FFF2CC"/>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auto"/>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440" w:type="dxa"/>
            <w:shd w:val="clear" w:color="auto" w:fill="auto"/>
          </w:tcPr>
          <w:p w:rsidR="00A75133" w:rsidRPr="009E0A0F" w:rsidRDefault="00A75133" w:rsidP="00E11D6D">
            <w:pPr>
              <w:spacing w:after="0"/>
              <w:rPr>
                <w:rFonts w:ascii="Times New Roman" w:hAnsi="Times New Roman"/>
                <w:sz w:val="18"/>
                <w:szCs w:val="18"/>
              </w:rPr>
            </w:pPr>
          </w:p>
        </w:tc>
        <w:tc>
          <w:tcPr>
            <w:tcW w:w="730"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27</w:t>
            </w:r>
          </w:p>
        </w:tc>
      </w:tr>
      <w:tr w:rsidR="00A75133" w:rsidRPr="00C24E65" w:rsidTr="00E11D6D">
        <w:trPr>
          <w:cantSplit/>
          <w:trHeight w:val="360"/>
        </w:trPr>
        <w:tc>
          <w:tcPr>
            <w:tcW w:w="697" w:type="dxa"/>
            <w:shd w:val="clear" w:color="auto" w:fill="auto"/>
            <w:vAlign w:val="center"/>
          </w:tcPr>
          <w:p w:rsidR="00A75133" w:rsidRPr="00D41CE2" w:rsidRDefault="00A75133" w:rsidP="00E11D6D">
            <w:pPr>
              <w:spacing w:after="0"/>
              <w:jc w:val="center"/>
              <w:rPr>
                <w:rFonts w:ascii="Times New Roman" w:hAnsi="Times New Roman"/>
                <w:sz w:val="16"/>
                <w:szCs w:val="16"/>
              </w:rPr>
            </w:pPr>
            <w:r w:rsidRPr="00D41CE2">
              <w:rPr>
                <w:rFonts w:ascii="Times New Roman" w:hAnsi="Times New Roman"/>
                <w:sz w:val="16"/>
                <w:szCs w:val="16"/>
              </w:rPr>
              <w:t>УП.02</w:t>
            </w:r>
          </w:p>
        </w:tc>
        <w:tc>
          <w:tcPr>
            <w:tcW w:w="1338" w:type="dxa"/>
            <w:shd w:val="clear" w:color="auto" w:fill="auto"/>
            <w:vAlign w:val="center"/>
          </w:tcPr>
          <w:p w:rsidR="00A75133" w:rsidRPr="00D41CE2" w:rsidRDefault="00A75133" w:rsidP="00E11D6D">
            <w:pPr>
              <w:spacing w:after="0"/>
              <w:jc w:val="center"/>
              <w:rPr>
                <w:rFonts w:ascii="Times New Roman" w:hAnsi="Times New Roman"/>
                <w:iCs/>
                <w:sz w:val="16"/>
                <w:szCs w:val="16"/>
              </w:rPr>
            </w:pPr>
            <w:r w:rsidRPr="00D41CE2">
              <w:rPr>
                <w:rFonts w:ascii="Times New Roman" w:hAnsi="Times New Roman"/>
                <w:iCs/>
                <w:sz w:val="16"/>
                <w:szCs w:val="16"/>
              </w:rPr>
              <w:t>Учебная практика</w:t>
            </w:r>
          </w:p>
        </w:tc>
        <w:tc>
          <w:tcPr>
            <w:tcW w:w="278"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66"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419"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D41CE2"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D41CE2"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6"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7" w:type="dxa"/>
            <w:shd w:val="clear" w:color="auto" w:fill="E5DFEC" w:themeFill="accent4" w:themeFillTint="33"/>
            <w:textDirection w:val="btLr"/>
          </w:tcPr>
          <w:p w:rsidR="00A75133" w:rsidRPr="00D41CE2" w:rsidRDefault="00A75133" w:rsidP="00E11D6D">
            <w:pPr>
              <w:spacing w:after="0" w:line="240" w:lineRule="auto"/>
              <w:jc w:val="center"/>
              <w:rPr>
                <w:rFonts w:ascii="Times New Roman" w:hAnsi="Times New Roman"/>
                <w:sz w:val="18"/>
                <w:szCs w:val="18"/>
              </w:rPr>
            </w:pPr>
            <w:r>
              <w:rPr>
                <w:rFonts w:ascii="Times New Roman" w:hAnsi="Times New Roman"/>
                <w:sz w:val="18"/>
                <w:szCs w:val="18"/>
              </w:rPr>
              <w:t>36</w:t>
            </w: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314"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61"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6"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FFF2CC"/>
            <w:textDirection w:val="btLr"/>
          </w:tcPr>
          <w:p w:rsidR="00A75133" w:rsidRPr="00D41CE2"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FFF2CC"/>
            <w:textDirection w:val="btLr"/>
          </w:tcPr>
          <w:p w:rsidR="00A75133" w:rsidRPr="00D41CE2"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auto"/>
            <w:textDirection w:val="btLr"/>
          </w:tcPr>
          <w:p w:rsidR="00A75133" w:rsidRPr="00D41CE2" w:rsidRDefault="00A75133" w:rsidP="00E11D6D">
            <w:pPr>
              <w:spacing w:after="0" w:line="240" w:lineRule="auto"/>
              <w:ind w:left="-102" w:right="17"/>
              <w:jc w:val="center"/>
              <w:rPr>
                <w:rFonts w:ascii="Times New Roman" w:hAnsi="Times New Roman"/>
                <w:sz w:val="18"/>
                <w:szCs w:val="18"/>
              </w:rPr>
            </w:pPr>
          </w:p>
        </w:tc>
        <w:tc>
          <w:tcPr>
            <w:tcW w:w="440" w:type="dxa"/>
            <w:shd w:val="clear" w:color="auto" w:fill="auto"/>
          </w:tcPr>
          <w:p w:rsidR="00A75133" w:rsidRPr="00C24E65" w:rsidRDefault="00A75133" w:rsidP="00E11D6D">
            <w:pPr>
              <w:spacing w:after="0"/>
              <w:rPr>
                <w:rFonts w:ascii="Times New Roman" w:hAnsi="Times New Roman"/>
                <w:color w:val="FF0000"/>
                <w:sz w:val="18"/>
                <w:szCs w:val="18"/>
              </w:rPr>
            </w:pPr>
          </w:p>
        </w:tc>
        <w:tc>
          <w:tcPr>
            <w:tcW w:w="730" w:type="dxa"/>
            <w:shd w:val="clear" w:color="auto" w:fill="auto"/>
            <w:vAlign w:val="center"/>
          </w:tcPr>
          <w:p w:rsidR="00A75133" w:rsidRPr="00D41CE2" w:rsidRDefault="00A75133" w:rsidP="00E11D6D">
            <w:pPr>
              <w:spacing w:after="0"/>
              <w:jc w:val="center"/>
              <w:rPr>
                <w:rFonts w:ascii="Times New Roman" w:hAnsi="Times New Roman"/>
                <w:sz w:val="18"/>
                <w:szCs w:val="18"/>
              </w:rPr>
            </w:pPr>
            <w:r w:rsidRPr="00D41CE2">
              <w:rPr>
                <w:rFonts w:ascii="Times New Roman" w:hAnsi="Times New Roman"/>
                <w:sz w:val="18"/>
                <w:szCs w:val="18"/>
              </w:rPr>
              <w:t>36</w:t>
            </w:r>
          </w:p>
        </w:tc>
      </w:tr>
      <w:tr w:rsidR="00A75133" w:rsidRPr="00C24E65" w:rsidTr="00E11D6D">
        <w:trPr>
          <w:cantSplit/>
          <w:trHeight w:val="421"/>
        </w:trPr>
        <w:tc>
          <w:tcPr>
            <w:tcW w:w="697" w:type="dxa"/>
            <w:shd w:val="clear" w:color="auto" w:fill="auto"/>
            <w:vAlign w:val="center"/>
          </w:tcPr>
          <w:p w:rsidR="00A75133" w:rsidRPr="00D41CE2" w:rsidRDefault="00A75133" w:rsidP="00E11D6D">
            <w:pPr>
              <w:spacing w:after="0"/>
              <w:jc w:val="center"/>
              <w:rPr>
                <w:rFonts w:ascii="Times New Roman" w:hAnsi="Times New Roman"/>
                <w:sz w:val="16"/>
                <w:szCs w:val="16"/>
              </w:rPr>
            </w:pPr>
            <w:r w:rsidRPr="00D41CE2">
              <w:rPr>
                <w:rFonts w:ascii="Times New Roman" w:hAnsi="Times New Roman"/>
                <w:sz w:val="16"/>
                <w:szCs w:val="16"/>
              </w:rPr>
              <w:lastRenderedPageBreak/>
              <w:t>ПП.02</w:t>
            </w:r>
          </w:p>
        </w:tc>
        <w:tc>
          <w:tcPr>
            <w:tcW w:w="1338" w:type="dxa"/>
            <w:shd w:val="clear" w:color="auto" w:fill="auto"/>
            <w:vAlign w:val="center"/>
          </w:tcPr>
          <w:p w:rsidR="00A75133" w:rsidRPr="00D41CE2" w:rsidRDefault="00A75133" w:rsidP="00E11D6D">
            <w:pPr>
              <w:spacing w:after="0"/>
              <w:jc w:val="center"/>
              <w:rPr>
                <w:rFonts w:ascii="Times New Roman" w:hAnsi="Times New Roman"/>
                <w:iCs/>
                <w:sz w:val="16"/>
                <w:szCs w:val="16"/>
              </w:rPr>
            </w:pPr>
            <w:r w:rsidRPr="00D41CE2">
              <w:rPr>
                <w:rFonts w:ascii="Times New Roman" w:hAnsi="Times New Roman"/>
                <w:iCs/>
                <w:sz w:val="16"/>
                <w:szCs w:val="16"/>
              </w:rPr>
              <w:t>Производственная практика</w:t>
            </w:r>
          </w:p>
        </w:tc>
        <w:tc>
          <w:tcPr>
            <w:tcW w:w="278"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66"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419"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D41CE2"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D41CE2"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6" w:type="dxa"/>
            <w:shd w:val="clear" w:color="auto" w:fill="auto"/>
            <w:vAlign w:val="center"/>
          </w:tcPr>
          <w:p w:rsidR="00A75133" w:rsidRPr="00D41CE2" w:rsidRDefault="00A75133" w:rsidP="00E11D6D">
            <w:pPr>
              <w:spacing w:after="0"/>
              <w:jc w:val="center"/>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314"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61"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6"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D41CE2" w:rsidRDefault="00A75133" w:rsidP="00E11D6D">
            <w:pPr>
              <w:spacing w:after="0"/>
              <w:rPr>
                <w:rFonts w:ascii="Times New Roman" w:hAnsi="Times New Roman"/>
                <w:sz w:val="18"/>
                <w:szCs w:val="18"/>
              </w:rPr>
            </w:pPr>
          </w:p>
        </w:tc>
        <w:tc>
          <w:tcPr>
            <w:tcW w:w="277" w:type="dxa"/>
            <w:shd w:val="clear" w:color="auto" w:fill="FFF2CC"/>
            <w:textDirection w:val="btLr"/>
          </w:tcPr>
          <w:p w:rsidR="00A75133" w:rsidRPr="00D41CE2" w:rsidRDefault="00A75133" w:rsidP="00E11D6D">
            <w:pPr>
              <w:spacing w:after="0" w:line="240" w:lineRule="auto"/>
              <w:ind w:left="-102" w:right="17"/>
              <w:jc w:val="center"/>
              <w:rPr>
                <w:rFonts w:ascii="Times New Roman" w:hAnsi="Times New Roman"/>
                <w:sz w:val="18"/>
                <w:szCs w:val="18"/>
              </w:rPr>
            </w:pPr>
            <w:r w:rsidRPr="00D41CE2">
              <w:rPr>
                <w:rFonts w:ascii="Times New Roman" w:hAnsi="Times New Roman"/>
                <w:sz w:val="18"/>
                <w:szCs w:val="18"/>
              </w:rPr>
              <w:t>36</w:t>
            </w:r>
          </w:p>
        </w:tc>
        <w:tc>
          <w:tcPr>
            <w:tcW w:w="277" w:type="dxa"/>
            <w:shd w:val="clear" w:color="auto" w:fill="FFF2CC"/>
            <w:textDirection w:val="btLr"/>
          </w:tcPr>
          <w:p w:rsidR="00A75133" w:rsidRPr="00D41CE2" w:rsidRDefault="00A75133" w:rsidP="00E11D6D">
            <w:pPr>
              <w:spacing w:after="0" w:line="240" w:lineRule="auto"/>
              <w:ind w:left="-102" w:right="17"/>
              <w:jc w:val="center"/>
              <w:rPr>
                <w:rFonts w:ascii="Times New Roman" w:hAnsi="Times New Roman"/>
                <w:sz w:val="18"/>
                <w:szCs w:val="18"/>
              </w:rPr>
            </w:pPr>
            <w:r w:rsidRPr="00D41CE2">
              <w:rPr>
                <w:rFonts w:ascii="Times New Roman" w:hAnsi="Times New Roman"/>
                <w:sz w:val="18"/>
                <w:szCs w:val="18"/>
              </w:rPr>
              <w:t>36</w:t>
            </w:r>
          </w:p>
        </w:tc>
        <w:tc>
          <w:tcPr>
            <w:tcW w:w="277" w:type="dxa"/>
            <w:shd w:val="clear" w:color="auto" w:fill="auto"/>
            <w:textDirection w:val="btLr"/>
          </w:tcPr>
          <w:p w:rsidR="00A75133" w:rsidRPr="00D41CE2" w:rsidRDefault="00A75133" w:rsidP="00E11D6D">
            <w:pPr>
              <w:spacing w:after="0" w:line="240" w:lineRule="auto"/>
              <w:ind w:left="-102" w:right="17"/>
              <w:jc w:val="center"/>
              <w:rPr>
                <w:rFonts w:ascii="Times New Roman" w:hAnsi="Times New Roman"/>
                <w:sz w:val="18"/>
                <w:szCs w:val="18"/>
              </w:rPr>
            </w:pPr>
          </w:p>
        </w:tc>
        <w:tc>
          <w:tcPr>
            <w:tcW w:w="440" w:type="dxa"/>
            <w:shd w:val="clear" w:color="auto" w:fill="auto"/>
          </w:tcPr>
          <w:p w:rsidR="00A75133" w:rsidRPr="00C24E65" w:rsidRDefault="00A75133" w:rsidP="00E11D6D">
            <w:pPr>
              <w:spacing w:after="0"/>
              <w:rPr>
                <w:rFonts w:ascii="Times New Roman" w:hAnsi="Times New Roman"/>
                <w:color w:val="FF0000"/>
                <w:sz w:val="18"/>
                <w:szCs w:val="18"/>
              </w:rPr>
            </w:pPr>
          </w:p>
        </w:tc>
        <w:tc>
          <w:tcPr>
            <w:tcW w:w="730" w:type="dxa"/>
            <w:shd w:val="clear" w:color="auto" w:fill="auto"/>
            <w:vAlign w:val="center"/>
          </w:tcPr>
          <w:p w:rsidR="00A75133" w:rsidRPr="00D41CE2" w:rsidRDefault="00A75133" w:rsidP="00E11D6D">
            <w:pPr>
              <w:spacing w:after="0"/>
              <w:jc w:val="center"/>
              <w:rPr>
                <w:rFonts w:ascii="Times New Roman" w:hAnsi="Times New Roman"/>
                <w:sz w:val="18"/>
                <w:szCs w:val="18"/>
              </w:rPr>
            </w:pPr>
            <w:r w:rsidRPr="00D41CE2">
              <w:rPr>
                <w:rFonts w:ascii="Times New Roman" w:hAnsi="Times New Roman"/>
                <w:sz w:val="18"/>
                <w:szCs w:val="18"/>
              </w:rPr>
              <w:t>72</w:t>
            </w:r>
          </w:p>
        </w:tc>
      </w:tr>
      <w:tr w:rsidR="00A75133" w:rsidRPr="00C24E65" w:rsidTr="00E11D6D">
        <w:trPr>
          <w:cantSplit/>
          <w:trHeight w:val="421"/>
        </w:trPr>
        <w:tc>
          <w:tcPr>
            <w:tcW w:w="697" w:type="dxa"/>
            <w:shd w:val="clear" w:color="auto" w:fill="auto"/>
            <w:vAlign w:val="center"/>
          </w:tcPr>
          <w:p w:rsidR="00A75133" w:rsidRPr="009E0A0F" w:rsidRDefault="00A75133" w:rsidP="00E11D6D">
            <w:pPr>
              <w:spacing w:after="0"/>
              <w:jc w:val="center"/>
              <w:rPr>
                <w:rFonts w:ascii="Times New Roman" w:hAnsi="Times New Roman"/>
                <w:sz w:val="16"/>
                <w:szCs w:val="16"/>
              </w:rPr>
            </w:pPr>
            <w:r w:rsidRPr="009E0A0F">
              <w:rPr>
                <w:rFonts w:ascii="Times New Roman" w:hAnsi="Times New Roman"/>
                <w:sz w:val="16"/>
                <w:szCs w:val="16"/>
              </w:rPr>
              <w:t>МДК 03.01</w:t>
            </w:r>
          </w:p>
        </w:tc>
        <w:tc>
          <w:tcPr>
            <w:tcW w:w="1338" w:type="dxa"/>
            <w:shd w:val="clear" w:color="auto" w:fill="auto"/>
            <w:vAlign w:val="center"/>
          </w:tcPr>
          <w:p w:rsidR="00A75133" w:rsidRPr="009E0A0F" w:rsidRDefault="00A75133" w:rsidP="00E11D6D">
            <w:pPr>
              <w:spacing w:after="0"/>
              <w:jc w:val="center"/>
              <w:rPr>
                <w:rFonts w:ascii="Times New Roman" w:hAnsi="Times New Roman"/>
                <w:iCs/>
                <w:sz w:val="16"/>
                <w:szCs w:val="16"/>
              </w:rPr>
            </w:pPr>
            <w:r w:rsidRPr="009E0A0F">
              <w:rPr>
                <w:rFonts w:ascii="Times New Roman" w:hAnsi="Times New Roman"/>
                <w:iCs/>
                <w:sz w:val="16"/>
                <w:szCs w:val="16"/>
              </w:rPr>
              <w:t>Техника и технология ручной дуговой сварки (наплавки) неплавящимся электродом в защитном газе</w:t>
            </w:r>
          </w:p>
        </w:tc>
        <w:tc>
          <w:tcPr>
            <w:tcW w:w="278"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66"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3</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3</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4</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419"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6"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314"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61"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6"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FFF2CC"/>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FFF2CC"/>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auto"/>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440" w:type="dxa"/>
            <w:shd w:val="clear" w:color="auto" w:fill="auto"/>
          </w:tcPr>
          <w:p w:rsidR="00A75133" w:rsidRPr="009E0A0F" w:rsidRDefault="00A75133" w:rsidP="00E11D6D">
            <w:pPr>
              <w:spacing w:after="0"/>
              <w:rPr>
                <w:rFonts w:ascii="Times New Roman" w:hAnsi="Times New Roman"/>
                <w:sz w:val="18"/>
                <w:szCs w:val="18"/>
              </w:rPr>
            </w:pPr>
          </w:p>
        </w:tc>
        <w:tc>
          <w:tcPr>
            <w:tcW w:w="730"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36</w:t>
            </w:r>
          </w:p>
        </w:tc>
      </w:tr>
      <w:tr w:rsidR="00A75133" w:rsidRPr="00C24E65" w:rsidTr="00E11D6D">
        <w:trPr>
          <w:cantSplit/>
          <w:trHeight w:val="464"/>
        </w:trPr>
        <w:tc>
          <w:tcPr>
            <w:tcW w:w="697" w:type="dxa"/>
            <w:shd w:val="clear" w:color="auto" w:fill="auto"/>
            <w:vAlign w:val="center"/>
          </w:tcPr>
          <w:p w:rsidR="00A75133" w:rsidRPr="00A53C14" w:rsidRDefault="00A75133" w:rsidP="00E11D6D">
            <w:pPr>
              <w:spacing w:after="0"/>
              <w:jc w:val="center"/>
              <w:rPr>
                <w:rFonts w:ascii="Times New Roman" w:hAnsi="Times New Roman"/>
                <w:sz w:val="16"/>
                <w:szCs w:val="16"/>
              </w:rPr>
            </w:pPr>
            <w:r w:rsidRPr="00A53C14">
              <w:rPr>
                <w:rFonts w:ascii="Times New Roman" w:hAnsi="Times New Roman"/>
                <w:sz w:val="16"/>
                <w:szCs w:val="16"/>
              </w:rPr>
              <w:t>УП.03</w:t>
            </w:r>
          </w:p>
        </w:tc>
        <w:tc>
          <w:tcPr>
            <w:tcW w:w="1338" w:type="dxa"/>
            <w:shd w:val="clear" w:color="auto" w:fill="auto"/>
            <w:vAlign w:val="center"/>
          </w:tcPr>
          <w:p w:rsidR="00A75133" w:rsidRPr="00A53C14" w:rsidRDefault="00A75133" w:rsidP="00E11D6D">
            <w:pPr>
              <w:spacing w:after="0"/>
              <w:jc w:val="center"/>
              <w:rPr>
                <w:rFonts w:ascii="Times New Roman" w:hAnsi="Times New Roman"/>
                <w:iCs/>
                <w:sz w:val="16"/>
                <w:szCs w:val="16"/>
              </w:rPr>
            </w:pPr>
            <w:r w:rsidRPr="00A53C14">
              <w:rPr>
                <w:rFonts w:ascii="Times New Roman" w:hAnsi="Times New Roman"/>
                <w:iCs/>
                <w:sz w:val="16"/>
                <w:szCs w:val="16"/>
              </w:rPr>
              <w:t>Учебная практика</w:t>
            </w:r>
          </w:p>
        </w:tc>
        <w:tc>
          <w:tcPr>
            <w:tcW w:w="278"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66"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419"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A53C14"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A53C14"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6"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314"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61"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6"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jc w:val="center"/>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jc w:val="center"/>
              <w:rPr>
                <w:rFonts w:ascii="Times New Roman" w:hAnsi="Times New Roman"/>
                <w:sz w:val="18"/>
                <w:szCs w:val="18"/>
              </w:rPr>
            </w:pPr>
          </w:p>
        </w:tc>
        <w:tc>
          <w:tcPr>
            <w:tcW w:w="277" w:type="dxa"/>
            <w:shd w:val="clear" w:color="auto" w:fill="E5DFEC" w:themeFill="accent4" w:themeFillTint="33"/>
            <w:textDirection w:val="btLr"/>
          </w:tcPr>
          <w:p w:rsidR="00A75133" w:rsidRPr="00A53C14" w:rsidRDefault="00A75133" w:rsidP="00E11D6D">
            <w:pPr>
              <w:spacing w:after="0"/>
              <w:ind w:left="113" w:right="113"/>
              <w:jc w:val="center"/>
              <w:rPr>
                <w:rFonts w:ascii="Times New Roman" w:hAnsi="Times New Roman"/>
                <w:sz w:val="18"/>
                <w:szCs w:val="18"/>
              </w:rPr>
            </w:pPr>
            <w:r w:rsidRPr="00A53C14">
              <w:rPr>
                <w:rFonts w:ascii="Times New Roman" w:hAnsi="Times New Roman"/>
                <w:sz w:val="18"/>
                <w:szCs w:val="18"/>
              </w:rPr>
              <w:t>36</w:t>
            </w:r>
          </w:p>
        </w:tc>
        <w:tc>
          <w:tcPr>
            <w:tcW w:w="277" w:type="dxa"/>
            <w:shd w:val="clear" w:color="auto" w:fill="E5DFEC" w:themeFill="accent4" w:themeFillTint="33"/>
            <w:textDirection w:val="btLr"/>
          </w:tcPr>
          <w:p w:rsidR="00A75133" w:rsidRPr="00A53C14" w:rsidRDefault="00A75133" w:rsidP="00E11D6D">
            <w:pPr>
              <w:spacing w:after="0"/>
              <w:ind w:left="113" w:right="113"/>
              <w:jc w:val="center"/>
              <w:rPr>
                <w:rFonts w:ascii="Times New Roman" w:hAnsi="Times New Roman"/>
                <w:sz w:val="18"/>
                <w:szCs w:val="18"/>
              </w:rPr>
            </w:pPr>
            <w:r w:rsidRPr="00A53C14">
              <w:rPr>
                <w:rFonts w:ascii="Times New Roman" w:hAnsi="Times New Roman"/>
                <w:sz w:val="18"/>
                <w:szCs w:val="18"/>
              </w:rPr>
              <w:t>36</w:t>
            </w:r>
          </w:p>
        </w:tc>
        <w:tc>
          <w:tcPr>
            <w:tcW w:w="277" w:type="dxa"/>
            <w:shd w:val="clear" w:color="auto" w:fill="FFF2CC"/>
            <w:textDirection w:val="btLr"/>
          </w:tcPr>
          <w:p w:rsidR="00A75133" w:rsidRPr="00A53C14"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FFF2CC"/>
            <w:textDirection w:val="btLr"/>
          </w:tcPr>
          <w:p w:rsidR="00A75133" w:rsidRPr="00A53C14"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auto"/>
            <w:textDirection w:val="btLr"/>
          </w:tcPr>
          <w:p w:rsidR="00A75133" w:rsidRPr="00A53C14" w:rsidRDefault="00A75133" w:rsidP="00E11D6D">
            <w:pPr>
              <w:spacing w:after="0" w:line="240" w:lineRule="auto"/>
              <w:ind w:left="-102" w:right="17"/>
              <w:jc w:val="center"/>
              <w:rPr>
                <w:rFonts w:ascii="Times New Roman" w:hAnsi="Times New Roman"/>
                <w:sz w:val="18"/>
                <w:szCs w:val="18"/>
              </w:rPr>
            </w:pPr>
          </w:p>
        </w:tc>
        <w:tc>
          <w:tcPr>
            <w:tcW w:w="440" w:type="dxa"/>
            <w:shd w:val="clear" w:color="auto" w:fill="auto"/>
          </w:tcPr>
          <w:p w:rsidR="00A75133" w:rsidRPr="00A53C14" w:rsidRDefault="00A75133" w:rsidP="00E11D6D">
            <w:pPr>
              <w:spacing w:after="0"/>
              <w:rPr>
                <w:rFonts w:ascii="Times New Roman" w:hAnsi="Times New Roman"/>
                <w:sz w:val="18"/>
                <w:szCs w:val="18"/>
              </w:rPr>
            </w:pPr>
          </w:p>
        </w:tc>
        <w:tc>
          <w:tcPr>
            <w:tcW w:w="730" w:type="dxa"/>
            <w:shd w:val="clear" w:color="auto" w:fill="auto"/>
            <w:vAlign w:val="center"/>
          </w:tcPr>
          <w:p w:rsidR="00A75133" w:rsidRPr="00A53C14" w:rsidRDefault="00A75133" w:rsidP="00E11D6D">
            <w:pPr>
              <w:spacing w:after="0"/>
              <w:jc w:val="center"/>
              <w:rPr>
                <w:rFonts w:ascii="Times New Roman" w:hAnsi="Times New Roman"/>
                <w:sz w:val="18"/>
                <w:szCs w:val="18"/>
              </w:rPr>
            </w:pPr>
            <w:r w:rsidRPr="00A53C14">
              <w:rPr>
                <w:rFonts w:ascii="Times New Roman" w:hAnsi="Times New Roman"/>
                <w:sz w:val="18"/>
                <w:szCs w:val="18"/>
              </w:rPr>
              <w:t>72</w:t>
            </w:r>
          </w:p>
        </w:tc>
      </w:tr>
      <w:tr w:rsidR="00A75133" w:rsidRPr="00C24E65" w:rsidTr="00E11D6D">
        <w:trPr>
          <w:cantSplit/>
          <w:trHeight w:val="414"/>
        </w:trPr>
        <w:tc>
          <w:tcPr>
            <w:tcW w:w="697" w:type="dxa"/>
            <w:shd w:val="clear" w:color="auto" w:fill="auto"/>
            <w:vAlign w:val="center"/>
          </w:tcPr>
          <w:p w:rsidR="00A75133" w:rsidRPr="00A53C14" w:rsidRDefault="00A75133" w:rsidP="00E11D6D">
            <w:pPr>
              <w:spacing w:after="0"/>
              <w:jc w:val="center"/>
              <w:rPr>
                <w:rFonts w:ascii="Times New Roman" w:hAnsi="Times New Roman"/>
                <w:sz w:val="16"/>
                <w:szCs w:val="16"/>
              </w:rPr>
            </w:pPr>
            <w:r w:rsidRPr="00A53C14">
              <w:rPr>
                <w:rFonts w:ascii="Times New Roman" w:hAnsi="Times New Roman"/>
                <w:sz w:val="16"/>
                <w:szCs w:val="16"/>
              </w:rPr>
              <w:t>ПП.03</w:t>
            </w:r>
          </w:p>
        </w:tc>
        <w:tc>
          <w:tcPr>
            <w:tcW w:w="1338" w:type="dxa"/>
            <w:shd w:val="clear" w:color="auto" w:fill="auto"/>
            <w:vAlign w:val="center"/>
          </w:tcPr>
          <w:p w:rsidR="00A75133" w:rsidRPr="00A53C14" w:rsidRDefault="00A75133" w:rsidP="00E11D6D">
            <w:pPr>
              <w:spacing w:after="0"/>
              <w:jc w:val="center"/>
              <w:rPr>
                <w:rFonts w:ascii="Times New Roman" w:hAnsi="Times New Roman"/>
                <w:iCs/>
                <w:sz w:val="16"/>
                <w:szCs w:val="16"/>
              </w:rPr>
            </w:pPr>
            <w:r w:rsidRPr="00A53C14">
              <w:rPr>
                <w:rFonts w:ascii="Times New Roman" w:hAnsi="Times New Roman"/>
                <w:iCs/>
                <w:sz w:val="16"/>
                <w:szCs w:val="16"/>
              </w:rPr>
              <w:t>Производственная практика</w:t>
            </w:r>
          </w:p>
        </w:tc>
        <w:tc>
          <w:tcPr>
            <w:tcW w:w="278"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66"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419"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A53C14"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A53C14"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6" w:type="dxa"/>
            <w:shd w:val="clear" w:color="auto" w:fill="auto"/>
            <w:vAlign w:val="center"/>
          </w:tcPr>
          <w:p w:rsidR="00A75133" w:rsidRPr="00A53C14" w:rsidRDefault="00A75133" w:rsidP="00E11D6D">
            <w:pPr>
              <w:spacing w:after="0"/>
              <w:jc w:val="center"/>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314"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61"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6"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extDirection w:val="btLr"/>
          </w:tcPr>
          <w:p w:rsidR="00A75133" w:rsidRPr="00A53C14" w:rsidRDefault="00A75133" w:rsidP="00E11D6D">
            <w:pPr>
              <w:spacing w:after="0"/>
              <w:ind w:left="113" w:right="113"/>
              <w:jc w:val="center"/>
              <w:rPr>
                <w:rFonts w:ascii="Times New Roman" w:hAnsi="Times New Roman"/>
                <w:sz w:val="18"/>
                <w:szCs w:val="18"/>
              </w:rPr>
            </w:pPr>
            <w:r w:rsidRPr="00A53C14">
              <w:rPr>
                <w:rFonts w:ascii="Times New Roman" w:hAnsi="Times New Roman"/>
                <w:sz w:val="18"/>
                <w:szCs w:val="18"/>
              </w:rPr>
              <w:t>36</w:t>
            </w:r>
          </w:p>
        </w:tc>
        <w:tc>
          <w:tcPr>
            <w:tcW w:w="277" w:type="dxa"/>
            <w:shd w:val="clear" w:color="auto" w:fill="E5DFEC" w:themeFill="accent4" w:themeFillTint="33"/>
            <w:textDirection w:val="btLr"/>
          </w:tcPr>
          <w:p w:rsidR="00A75133" w:rsidRPr="00A53C14" w:rsidRDefault="00A75133" w:rsidP="00E11D6D">
            <w:pPr>
              <w:spacing w:after="0"/>
              <w:ind w:left="113" w:right="113"/>
              <w:jc w:val="center"/>
              <w:rPr>
                <w:rFonts w:ascii="Times New Roman" w:hAnsi="Times New Roman"/>
                <w:sz w:val="18"/>
                <w:szCs w:val="18"/>
              </w:rPr>
            </w:pPr>
            <w:r w:rsidRPr="00A53C14">
              <w:rPr>
                <w:rFonts w:ascii="Times New Roman" w:hAnsi="Times New Roman"/>
                <w:sz w:val="18"/>
                <w:szCs w:val="18"/>
              </w:rPr>
              <w:t>36</w:t>
            </w:r>
          </w:p>
        </w:tc>
        <w:tc>
          <w:tcPr>
            <w:tcW w:w="277" w:type="dxa"/>
            <w:shd w:val="clear" w:color="auto" w:fill="E5DFEC" w:themeFill="accent4" w:themeFillTint="33"/>
            <w:textDirection w:val="btLr"/>
          </w:tcPr>
          <w:p w:rsidR="00A75133" w:rsidRPr="00A53C14" w:rsidRDefault="00A75133" w:rsidP="00E11D6D">
            <w:pPr>
              <w:spacing w:after="0"/>
              <w:ind w:left="113" w:right="113"/>
              <w:jc w:val="center"/>
              <w:rPr>
                <w:rFonts w:ascii="Times New Roman" w:hAnsi="Times New Roman"/>
                <w:sz w:val="18"/>
                <w:szCs w:val="18"/>
              </w:rPr>
            </w:pPr>
          </w:p>
        </w:tc>
        <w:tc>
          <w:tcPr>
            <w:tcW w:w="277" w:type="dxa"/>
            <w:shd w:val="clear" w:color="auto" w:fill="E5DFEC" w:themeFill="accent4" w:themeFillTint="33"/>
            <w:textDirection w:val="btLr"/>
          </w:tcPr>
          <w:p w:rsidR="00A75133" w:rsidRPr="00A53C14" w:rsidRDefault="00A75133" w:rsidP="00E11D6D">
            <w:pPr>
              <w:spacing w:after="0"/>
              <w:ind w:left="113" w:right="113"/>
              <w:jc w:val="center"/>
              <w:rPr>
                <w:rFonts w:ascii="Times New Roman" w:hAnsi="Times New Roman"/>
                <w:sz w:val="18"/>
                <w:szCs w:val="18"/>
              </w:rPr>
            </w:pPr>
          </w:p>
        </w:tc>
        <w:tc>
          <w:tcPr>
            <w:tcW w:w="277" w:type="dxa"/>
            <w:shd w:val="clear" w:color="auto" w:fill="FFF2CC"/>
            <w:textDirection w:val="btLr"/>
          </w:tcPr>
          <w:p w:rsidR="00A75133" w:rsidRPr="00A53C14"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FFF2CC"/>
            <w:textDirection w:val="btLr"/>
          </w:tcPr>
          <w:p w:rsidR="00A75133" w:rsidRPr="00A53C14"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auto"/>
            <w:textDirection w:val="btLr"/>
          </w:tcPr>
          <w:p w:rsidR="00A75133" w:rsidRPr="00A53C14" w:rsidRDefault="00A75133" w:rsidP="00E11D6D">
            <w:pPr>
              <w:spacing w:after="0" w:line="240" w:lineRule="auto"/>
              <w:ind w:left="-102" w:right="17"/>
              <w:jc w:val="center"/>
              <w:rPr>
                <w:rFonts w:ascii="Times New Roman" w:hAnsi="Times New Roman"/>
                <w:sz w:val="18"/>
                <w:szCs w:val="18"/>
              </w:rPr>
            </w:pPr>
          </w:p>
        </w:tc>
        <w:tc>
          <w:tcPr>
            <w:tcW w:w="440" w:type="dxa"/>
            <w:shd w:val="clear" w:color="auto" w:fill="auto"/>
          </w:tcPr>
          <w:p w:rsidR="00A75133" w:rsidRPr="00A53C14" w:rsidRDefault="00A75133" w:rsidP="00E11D6D">
            <w:pPr>
              <w:spacing w:after="0"/>
              <w:rPr>
                <w:rFonts w:ascii="Times New Roman" w:hAnsi="Times New Roman"/>
                <w:sz w:val="18"/>
                <w:szCs w:val="18"/>
              </w:rPr>
            </w:pPr>
          </w:p>
        </w:tc>
        <w:tc>
          <w:tcPr>
            <w:tcW w:w="730" w:type="dxa"/>
            <w:shd w:val="clear" w:color="auto" w:fill="auto"/>
            <w:vAlign w:val="center"/>
          </w:tcPr>
          <w:p w:rsidR="00A75133" w:rsidRPr="00A53C14" w:rsidRDefault="00A75133" w:rsidP="00E11D6D">
            <w:pPr>
              <w:spacing w:after="0"/>
              <w:jc w:val="center"/>
              <w:rPr>
                <w:rFonts w:ascii="Times New Roman" w:hAnsi="Times New Roman"/>
                <w:sz w:val="18"/>
                <w:szCs w:val="18"/>
              </w:rPr>
            </w:pPr>
            <w:r w:rsidRPr="00A53C14">
              <w:rPr>
                <w:rFonts w:ascii="Times New Roman" w:hAnsi="Times New Roman"/>
                <w:sz w:val="18"/>
                <w:szCs w:val="18"/>
              </w:rPr>
              <w:t>72</w:t>
            </w:r>
          </w:p>
        </w:tc>
      </w:tr>
      <w:tr w:rsidR="00A75133" w:rsidRPr="00C24E65" w:rsidTr="00E11D6D">
        <w:trPr>
          <w:cantSplit/>
          <w:trHeight w:val="421"/>
        </w:trPr>
        <w:tc>
          <w:tcPr>
            <w:tcW w:w="697" w:type="dxa"/>
            <w:shd w:val="clear" w:color="auto" w:fill="auto"/>
            <w:vAlign w:val="center"/>
          </w:tcPr>
          <w:p w:rsidR="00A75133" w:rsidRPr="009E0A0F" w:rsidRDefault="00A75133" w:rsidP="00E11D6D">
            <w:pPr>
              <w:spacing w:after="0"/>
              <w:jc w:val="center"/>
              <w:rPr>
                <w:rFonts w:ascii="Times New Roman" w:hAnsi="Times New Roman"/>
                <w:sz w:val="16"/>
                <w:szCs w:val="16"/>
              </w:rPr>
            </w:pPr>
            <w:r w:rsidRPr="009E0A0F">
              <w:rPr>
                <w:rFonts w:ascii="Times New Roman" w:hAnsi="Times New Roman"/>
                <w:sz w:val="16"/>
                <w:szCs w:val="16"/>
              </w:rPr>
              <w:t>МДК 04.01</w:t>
            </w:r>
          </w:p>
        </w:tc>
        <w:tc>
          <w:tcPr>
            <w:tcW w:w="1338" w:type="dxa"/>
            <w:shd w:val="clear" w:color="auto" w:fill="auto"/>
            <w:vAlign w:val="center"/>
          </w:tcPr>
          <w:p w:rsidR="00A75133" w:rsidRPr="009E0A0F" w:rsidRDefault="00A75133" w:rsidP="00E11D6D">
            <w:pPr>
              <w:spacing w:after="0"/>
              <w:jc w:val="center"/>
              <w:rPr>
                <w:rFonts w:ascii="Times New Roman" w:hAnsi="Times New Roman"/>
                <w:iCs/>
                <w:sz w:val="16"/>
                <w:szCs w:val="16"/>
              </w:rPr>
            </w:pPr>
            <w:r w:rsidRPr="009E0A0F">
              <w:rPr>
                <w:rFonts w:ascii="Times New Roman" w:hAnsi="Times New Roman"/>
                <w:iCs/>
                <w:sz w:val="16"/>
                <w:szCs w:val="16"/>
              </w:rPr>
              <w:t>Техника и технология механизированной  сварки (наплавки)  плавлением в защитном газе</w:t>
            </w:r>
          </w:p>
        </w:tc>
        <w:tc>
          <w:tcPr>
            <w:tcW w:w="278"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4</w:t>
            </w:r>
          </w:p>
        </w:tc>
        <w:tc>
          <w:tcPr>
            <w:tcW w:w="266"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4</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6</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419"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6"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314"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61"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6"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FFF2CC"/>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FFF2CC"/>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auto"/>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440" w:type="dxa"/>
            <w:shd w:val="clear" w:color="auto" w:fill="auto"/>
          </w:tcPr>
          <w:p w:rsidR="00A75133" w:rsidRPr="009E0A0F" w:rsidRDefault="00A75133" w:rsidP="00E11D6D">
            <w:pPr>
              <w:spacing w:after="0"/>
              <w:rPr>
                <w:rFonts w:ascii="Times New Roman" w:hAnsi="Times New Roman"/>
                <w:sz w:val="18"/>
                <w:szCs w:val="18"/>
              </w:rPr>
            </w:pPr>
          </w:p>
        </w:tc>
        <w:tc>
          <w:tcPr>
            <w:tcW w:w="730"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36</w:t>
            </w:r>
          </w:p>
        </w:tc>
      </w:tr>
      <w:tr w:rsidR="00A75133" w:rsidRPr="00C24E65" w:rsidTr="00E11D6D">
        <w:trPr>
          <w:cantSplit/>
          <w:trHeight w:val="454"/>
        </w:trPr>
        <w:tc>
          <w:tcPr>
            <w:tcW w:w="697" w:type="dxa"/>
            <w:shd w:val="clear" w:color="auto" w:fill="auto"/>
            <w:vAlign w:val="center"/>
          </w:tcPr>
          <w:p w:rsidR="00A75133" w:rsidRPr="009E0A0F" w:rsidRDefault="00A75133" w:rsidP="00E11D6D">
            <w:pPr>
              <w:spacing w:after="0"/>
              <w:jc w:val="center"/>
              <w:rPr>
                <w:rFonts w:ascii="Times New Roman" w:hAnsi="Times New Roman"/>
                <w:sz w:val="16"/>
                <w:szCs w:val="16"/>
              </w:rPr>
            </w:pPr>
            <w:r w:rsidRPr="009E0A0F">
              <w:rPr>
                <w:rFonts w:ascii="Times New Roman" w:hAnsi="Times New Roman"/>
                <w:sz w:val="16"/>
                <w:szCs w:val="16"/>
              </w:rPr>
              <w:t>УП.04</w:t>
            </w:r>
          </w:p>
        </w:tc>
        <w:tc>
          <w:tcPr>
            <w:tcW w:w="1338" w:type="dxa"/>
            <w:shd w:val="clear" w:color="auto" w:fill="auto"/>
            <w:vAlign w:val="center"/>
          </w:tcPr>
          <w:p w:rsidR="00A75133" w:rsidRPr="009E0A0F" w:rsidRDefault="00A75133" w:rsidP="00E11D6D">
            <w:pPr>
              <w:spacing w:after="0"/>
              <w:jc w:val="center"/>
              <w:rPr>
                <w:rFonts w:ascii="Times New Roman" w:hAnsi="Times New Roman"/>
                <w:iCs/>
                <w:sz w:val="16"/>
                <w:szCs w:val="16"/>
              </w:rPr>
            </w:pPr>
            <w:r w:rsidRPr="009E0A0F">
              <w:rPr>
                <w:rFonts w:ascii="Times New Roman" w:hAnsi="Times New Roman"/>
                <w:iCs/>
                <w:sz w:val="16"/>
                <w:szCs w:val="16"/>
              </w:rPr>
              <w:t>Учебная практика</w:t>
            </w:r>
          </w:p>
        </w:tc>
        <w:tc>
          <w:tcPr>
            <w:tcW w:w="278" w:type="dxa"/>
            <w:shd w:val="clear" w:color="auto" w:fill="auto"/>
          </w:tcPr>
          <w:p w:rsidR="00A75133" w:rsidRPr="009E0A0F" w:rsidRDefault="00A75133" w:rsidP="00E11D6D">
            <w:pPr>
              <w:spacing w:after="0"/>
              <w:rPr>
                <w:rFonts w:ascii="Times New Roman" w:hAnsi="Times New Roman"/>
                <w:sz w:val="18"/>
                <w:szCs w:val="18"/>
              </w:rPr>
            </w:pPr>
          </w:p>
        </w:tc>
        <w:tc>
          <w:tcPr>
            <w:tcW w:w="266"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419" w:type="dxa"/>
            <w:shd w:val="clear" w:color="auto" w:fill="auto"/>
          </w:tcPr>
          <w:p w:rsidR="00A75133" w:rsidRPr="009E0A0F" w:rsidRDefault="00A75133" w:rsidP="00E11D6D">
            <w:pPr>
              <w:spacing w:after="0"/>
              <w:rPr>
                <w:rFonts w:ascii="Times New Roman" w:hAnsi="Times New Roman"/>
                <w:sz w:val="18"/>
                <w:szCs w:val="18"/>
              </w:rPr>
            </w:pPr>
          </w:p>
        </w:tc>
        <w:tc>
          <w:tcPr>
            <w:tcW w:w="277" w:type="dxa"/>
            <w:shd w:val="clear" w:color="auto" w:fill="D9E2F3"/>
          </w:tcPr>
          <w:p w:rsidR="00A75133" w:rsidRPr="009E0A0F" w:rsidRDefault="00A75133" w:rsidP="00E11D6D">
            <w:pPr>
              <w:spacing w:after="0"/>
              <w:rPr>
                <w:rFonts w:ascii="Times New Roman" w:hAnsi="Times New Roman"/>
                <w:sz w:val="18"/>
                <w:szCs w:val="18"/>
              </w:rPr>
            </w:pPr>
          </w:p>
        </w:tc>
        <w:tc>
          <w:tcPr>
            <w:tcW w:w="277" w:type="dxa"/>
            <w:shd w:val="clear" w:color="auto" w:fill="D9E2F3"/>
          </w:tcPr>
          <w:p w:rsidR="00A75133" w:rsidRPr="009E0A0F" w:rsidRDefault="00A75133" w:rsidP="00E11D6D">
            <w:pPr>
              <w:spacing w:after="0"/>
              <w:rPr>
                <w:rFonts w:ascii="Times New Roman" w:hAnsi="Times New Roman"/>
                <w:sz w:val="18"/>
                <w:szCs w:val="18"/>
              </w:rPr>
            </w:pPr>
          </w:p>
        </w:tc>
        <w:tc>
          <w:tcPr>
            <w:tcW w:w="277" w:type="dxa"/>
            <w:shd w:val="clear" w:color="auto" w:fill="auto"/>
          </w:tcPr>
          <w:p w:rsidR="00A75133" w:rsidRPr="009E0A0F" w:rsidRDefault="00A75133" w:rsidP="00E11D6D">
            <w:pPr>
              <w:spacing w:after="0"/>
              <w:rPr>
                <w:rFonts w:ascii="Times New Roman" w:hAnsi="Times New Roman"/>
                <w:sz w:val="18"/>
                <w:szCs w:val="18"/>
              </w:rPr>
            </w:pPr>
          </w:p>
        </w:tc>
        <w:tc>
          <w:tcPr>
            <w:tcW w:w="277" w:type="dxa"/>
            <w:shd w:val="clear" w:color="auto" w:fill="auto"/>
          </w:tcPr>
          <w:p w:rsidR="00A75133" w:rsidRPr="009E0A0F" w:rsidRDefault="00A75133" w:rsidP="00E11D6D">
            <w:pPr>
              <w:spacing w:after="0"/>
              <w:rPr>
                <w:rFonts w:ascii="Times New Roman" w:hAnsi="Times New Roman"/>
                <w:sz w:val="18"/>
                <w:szCs w:val="18"/>
              </w:rPr>
            </w:pPr>
          </w:p>
        </w:tc>
        <w:tc>
          <w:tcPr>
            <w:tcW w:w="276" w:type="dxa"/>
            <w:shd w:val="clear" w:color="auto" w:fill="auto"/>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314"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61"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extDirection w:val="btLr"/>
            <w:vAlign w:val="center"/>
          </w:tcPr>
          <w:p w:rsidR="00A75133" w:rsidRPr="009E0A0F" w:rsidRDefault="00A75133" w:rsidP="00E11D6D">
            <w:pPr>
              <w:spacing w:after="0"/>
              <w:ind w:left="113" w:right="113"/>
              <w:jc w:val="center"/>
              <w:rPr>
                <w:rFonts w:ascii="Times New Roman" w:hAnsi="Times New Roman"/>
                <w:sz w:val="18"/>
                <w:szCs w:val="18"/>
              </w:rPr>
            </w:pPr>
            <w:r w:rsidRPr="009E0A0F">
              <w:rPr>
                <w:rFonts w:ascii="Times New Roman" w:hAnsi="Times New Roman"/>
                <w:sz w:val="18"/>
                <w:szCs w:val="18"/>
              </w:rPr>
              <w:t>36</w:t>
            </w:r>
          </w:p>
        </w:tc>
        <w:tc>
          <w:tcPr>
            <w:tcW w:w="276" w:type="dxa"/>
            <w:shd w:val="clear" w:color="auto" w:fill="E5DFEC" w:themeFill="accent4" w:themeFillTint="33"/>
            <w:textDirection w:val="btLr"/>
            <w:vAlign w:val="center"/>
          </w:tcPr>
          <w:p w:rsidR="00A75133" w:rsidRPr="009E0A0F" w:rsidRDefault="00A75133" w:rsidP="00E11D6D">
            <w:pPr>
              <w:spacing w:after="0"/>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vAlign w:val="center"/>
          </w:tcPr>
          <w:p w:rsidR="00A75133" w:rsidRPr="009E0A0F" w:rsidRDefault="00A75133" w:rsidP="00E11D6D">
            <w:pPr>
              <w:spacing w:after="0"/>
              <w:ind w:left="113" w:right="113"/>
              <w:jc w:val="center"/>
              <w:rPr>
                <w:rFonts w:ascii="Times New Roman" w:hAnsi="Times New Roman"/>
                <w:sz w:val="18"/>
                <w:szCs w:val="18"/>
              </w:rPr>
            </w:pPr>
          </w:p>
        </w:tc>
        <w:tc>
          <w:tcPr>
            <w:tcW w:w="277" w:type="dxa"/>
            <w:shd w:val="clear" w:color="auto" w:fill="E5DFEC" w:themeFill="accent4" w:themeFillTint="33"/>
            <w:textDirection w:val="btLr"/>
            <w:vAlign w:val="center"/>
          </w:tcPr>
          <w:p w:rsidR="00A75133" w:rsidRPr="009E0A0F" w:rsidRDefault="00A75133" w:rsidP="00E11D6D">
            <w:pPr>
              <w:spacing w:after="0"/>
              <w:ind w:left="113" w:right="113"/>
              <w:jc w:val="center"/>
              <w:rPr>
                <w:rFonts w:ascii="Times New Roman" w:hAnsi="Times New Roman"/>
                <w:sz w:val="18"/>
                <w:szCs w:val="18"/>
              </w:rPr>
            </w:pPr>
          </w:p>
        </w:tc>
        <w:tc>
          <w:tcPr>
            <w:tcW w:w="277" w:type="dxa"/>
            <w:shd w:val="clear" w:color="auto" w:fill="E5DFEC" w:themeFill="accent4" w:themeFillTint="33"/>
            <w:textDirection w:val="btLr"/>
            <w:vAlign w:val="center"/>
          </w:tcPr>
          <w:p w:rsidR="00A75133" w:rsidRPr="009E0A0F" w:rsidRDefault="00A75133" w:rsidP="00E11D6D">
            <w:pPr>
              <w:spacing w:after="0"/>
              <w:ind w:left="113" w:right="113"/>
              <w:jc w:val="center"/>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FFF2CC"/>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FFF2CC"/>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auto"/>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440" w:type="dxa"/>
            <w:shd w:val="clear" w:color="auto" w:fill="auto"/>
          </w:tcPr>
          <w:p w:rsidR="00A75133" w:rsidRPr="009E0A0F" w:rsidRDefault="00A75133" w:rsidP="00E11D6D">
            <w:pPr>
              <w:spacing w:after="0"/>
              <w:jc w:val="center"/>
              <w:rPr>
                <w:rFonts w:ascii="Times New Roman" w:hAnsi="Times New Roman"/>
                <w:sz w:val="18"/>
                <w:szCs w:val="18"/>
              </w:rPr>
            </w:pPr>
          </w:p>
        </w:tc>
        <w:tc>
          <w:tcPr>
            <w:tcW w:w="730"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72</w:t>
            </w:r>
          </w:p>
        </w:tc>
      </w:tr>
      <w:tr w:rsidR="00A75133" w:rsidRPr="00C24E65" w:rsidTr="00E11D6D">
        <w:trPr>
          <w:cantSplit/>
          <w:trHeight w:val="454"/>
        </w:trPr>
        <w:tc>
          <w:tcPr>
            <w:tcW w:w="697" w:type="dxa"/>
            <w:shd w:val="clear" w:color="auto" w:fill="auto"/>
            <w:vAlign w:val="center"/>
          </w:tcPr>
          <w:p w:rsidR="00A75133" w:rsidRPr="009E0A0F" w:rsidRDefault="00A75133" w:rsidP="00E11D6D">
            <w:pPr>
              <w:spacing w:after="0" w:line="240" w:lineRule="auto"/>
              <w:jc w:val="center"/>
              <w:rPr>
                <w:rFonts w:ascii="Times New Roman" w:hAnsi="Times New Roman"/>
                <w:sz w:val="16"/>
                <w:szCs w:val="16"/>
              </w:rPr>
            </w:pPr>
            <w:r w:rsidRPr="009E0A0F">
              <w:rPr>
                <w:rFonts w:ascii="Times New Roman" w:hAnsi="Times New Roman"/>
                <w:sz w:val="16"/>
                <w:szCs w:val="16"/>
              </w:rPr>
              <w:t>ПП.04</w:t>
            </w:r>
          </w:p>
        </w:tc>
        <w:tc>
          <w:tcPr>
            <w:tcW w:w="1338" w:type="dxa"/>
            <w:shd w:val="clear" w:color="auto" w:fill="auto"/>
            <w:vAlign w:val="center"/>
          </w:tcPr>
          <w:p w:rsidR="00A75133" w:rsidRPr="009E0A0F" w:rsidRDefault="00A75133" w:rsidP="00E11D6D">
            <w:pPr>
              <w:spacing w:after="0" w:line="240" w:lineRule="auto"/>
              <w:jc w:val="center"/>
              <w:rPr>
                <w:rFonts w:ascii="Times New Roman" w:hAnsi="Times New Roman"/>
                <w:iCs/>
                <w:sz w:val="16"/>
                <w:szCs w:val="16"/>
              </w:rPr>
            </w:pPr>
            <w:r w:rsidRPr="009E0A0F">
              <w:rPr>
                <w:rFonts w:ascii="Times New Roman" w:hAnsi="Times New Roman"/>
                <w:iCs/>
                <w:sz w:val="16"/>
                <w:szCs w:val="16"/>
              </w:rPr>
              <w:t>Производственная практика</w:t>
            </w:r>
          </w:p>
        </w:tc>
        <w:tc>
          <w:tcPr>
            <w:tcW w:w="278"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66"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4"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4"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4"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4"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4"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5"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5"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5"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4"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5"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5"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5"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5"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5"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4"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419"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D9E2F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D9E2F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6" w:type="dxa"/>
            <w:shd w:val="clear" w:color="auto" w:fill="auto"/>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314"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61"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p>
        </w:tc>
        <w:tc>
          <w:tcPr>
            <w:tcW w:w="276" w:type="dxa"/>
            <w:shd w:val="clear" w:color="auto" w:fill="E5DFEC" w:themeFill="accent4" w:themeFillTint="33"/>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p>
        </w:tc>
        <w:tc>
          <w:tcPr>
            <w:tcW w:w="277" w:type="dxa"/>
            <w:shd w:val="clear" w:color="auto" w:fill="E5DFEC" w:themeFill="accent4" w:themeFillTint="33"/>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FFF2CC"/>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FFF2CC"/>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auto"/>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440" w:type="dxa"/>
            <w:shd w:val="clear" w:color="auto" w:fill="auto"/>
          </w:tcPr>
          <w:p w:rsidR="00A75133" w:rsidRPr="009E0A0F" w:rsidRDefault="00A75133" w:rsidP="00E11D6D">
            <w:pPr>
              <w:spacing w:after="0" w:line="240" w:lineRule="auto"/>
              <w:jc w:val="center"/>
              <w:rPr>
                <w:rFonts w:ascii="Times New Roman" w:hAnsi="Times New Roman"/>
                <w:sz w:val="18"/>
                <w:szCs w:val="18"/>
              </w:rPr>
            </w:pPr>
          </w:p>
        </w:tc>
        <w:tc>
          <w:tcPr>
            <w:tcW w:w="730" w:type="dxa"/>
            <w:shd w:val="clear" w:color="auto" w:fill="auto"/>
            <w:vAlign w:val="center"/>
          </w:tcPr>
          <w:p w:rsidR="00A75133" w:rsidRPr="009E0A0F" w:rsidRDefault="00A75133" w:rsidP="00E11D6D">
            <w:pPr>
              <w:spacing w:after="0" w:line="240" w:lineRule="auto"/>
              <w:jc w:val="center"/>
              <w:rPr>
                <w:rFonts w:ascii="Times New Roman" w:hAnsi="Times New Roman"/>
                <w:sz w:val="18"/>
                <w:szCs w:val="18"/>
              </w:rPr>
            </w:pPr>
            <w:r w:rsidRPr="009E0A0F">
              <w:rPr>
                <w:rFonts w:ascii="Times New Roman" w:hAnsi="Times New Roman"/>
                <w:sz w:val="18"/>
                <w:szCs w:val="18"/>
              </w:rPr>
              <w:t>72</w:t>
            </w:r>
          </w:p>
        </w:tc>
      </w:tr>
      <w:tr w:rsidR="00A75133" w:rsidRPr="00C24E65" w:rsidTr="00E11D6D">
        <w:trPr>
          <w:cantSplit/>
          <w:trHeight w:val="421"/>
        </w:trPr>
        <w:tc>
          <w:tcPr>
            <w:tcW w:w="697" w:type="dxa"/>
            <w:shd w:val="clear" w:color="auto" w:fill="auto"/>
            <w:vAlign w:val="center"/>
          </w:tcPr>
          <w:p w:rsidR="00A75133" w:rsidRPr="009E0A0F" w:rsidRDefault="00A75133" w:rsidP="00E11D6D">
            <w:pPr>
              <w:spacing w:after="0"/>
              <w:jc w:val="center"/>
              <w:rPr>
                <w:rFonts w:ascii="Times New Roman" w:hAnsi="Times New Roman"/>
                <w:sz w:val="16"/>
                <w:szCs w:val="16"/>
              </w:rPr>
            </w:pPr>
            <w:r w:rsidRPr="009E0A0F">
              <w:rPr>
                <w:rFonts w:ascii="Times New Roman" w:hAnsi="Times New Roman"/>
                <w:sz w:val="16"/>
                <w:szCs w:val="16"/>
              </w:rPr>
              <w:t>МДК 05.01</w:t>
            </w:r>
          </w:p>
        </w:tc>
        <w:tc>
          <w:tcPr>
            <w:tcW w:w="1338" w:type="dxa"/>
            <w:shd w:val="clear" w:color="auto" w:fill="auto"/>
            <w:vAlign w:val="center"/>
          </w:tcPr>
          <w:p w:rsidR="00A75133" w:rsidRPr="009E0A0F" w:rsidRDefault="00A75133" w:rsidP="00E11D6D">
            <w:pPr>
              <w:spacing w:after="0"/>
              <w:jc w:val="center"/>
              <w:rPr>
                <w:rFonts w:ascii="Times New Roman" w:hAnsi="Times New Roman"/>
                <w:iCs/>
                <w:sz w:val="16"/>
                <w:szCs w:val="16"/>
              </w:rPr>
            </w:pPr>
            <w:r w:rsidRPr="009E0A0F">
              <w:rPr>
                <w:rFonts w:ascii="Times New Roman" w:hAnsi="Times New Roman"/>
                <w:iCs/>
                <w:sz w:val="16"/>
                <w:szCs w:val="16"/>
              </w:rPr>
              <w:t>Техника и технология газовой сварки (наплавки)</w:t>
            </w:r>
          </w:p>
        </w:tc>
        <w:tc>
          <w:tcPr>
            <w:tcW w:w="278" w:type="dxa"/>
            <w:shd w:val="clear" w:color="auto" w:fill="auto"/>
          </w:tcPr>
          <w:p w:rsidR="00A75133" w:rsidRPr="009E0A0F" w:rsidRDefault="00A75133" w:rsidP="00E11D6D">
            <w:pPr>
              <w:spacing w:after="0"/>
              <w:rPr>
                <w:rFonts w:ascii="Times New Roman" w:hAnsi="Times New Roman"/>
                <w:sz w:val="18"/>
                <w:szCs w:val="18"/>
              </w:rPr>
            </w:pPr>
          </w:p>
        </w:tc>
        <w:tc>
          <w:tcPr>
            <w:tcW w:w="266"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4</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3</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3</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4</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4</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419"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6"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314"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261"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276"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E5DFEC" w:themeFill="accent4" w:themeFillTint="33"/>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FFF2CC"/>
            <w:textDirection w:val="btLr"/>
            <w:vAlign w:val="cente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FFF2CC"/>
            <w:textDirection w:val="btLr"/>
            <w:vAlign w:val="cente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auto"/>
            <w:textDirection w:val="btLr"/>
            <w:vAlign w:val="center"/>
          </w:tcPr>
          <w:p w:rsidR="00A75133" w:rsidRPr="009E0A0F" w:rsidRDefault="00A75133" w:rsidP="00E11D6D">
            <w:pPr>
              <w:spacing w:after="0" w:line="240" w:lineRule="auto"/>
              <w:ind w:left="-102" w:right="17"/>
              <w:jc w:val="center"/>
              <w:rPr>
                <w:rFonts w:ascii="Times New Roman" w:hAnsi="Times New Roman"/>
                <w:sz w:val="18"/>
                <w:szCs w:val="18"/>
              </w:rPr>
            </w:pPr>
          </w:p>
        </w:tc>
        <w:tc>
          <w:tcPr>
            <w:tcW w:w="440"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730"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36</w:t>
            </w:r>
          </w:p>
        </w:tc>
      </w:tr>
      <w:tr w:rsidR="00A75133" w:rsidRPr="00C24E65" w:rsidTr="00E11D6D">
        <w:trPr>
          <w:cantSplit/>
          <w:trHeight w:val="20"/>
        </w:trPr>
        <w:tc>
          <w:tcPr>
            <w:tcW w:w="697" w:type="dxa"/>
            <w:shd w:val="clear" w:color="auto" w:fill="auto"/>
            <w:vAlign w:val="center"/>
          </w:tcPr>
          <w:p w:rsidR="00A75133" w:rsidRPr="009E0A0F" w:rsidRDefault="00A75133" w:rsidP="00E11D6D">
            <w:pPr>
              <w:spacing w:after="0"/>
              <w:jc w:val="center"/>
              <w:rPr>
                <w:rFonts w:ascii="Times New Roman" w:hAnsi="Times New Roman"/>
                <w:sz w:val="16"/>
                <w:szCs w:val="16"/>
              </w:rPr>
            </w:pPr>
            <w:r w:rsidRPr="009E0A0F">
              <w:rPr>
                <w:rFonts w:ascii="Times New Roman" w:hAnsi="Times New Roman"/>
                <w:sz w:val="16"/>
                <w:szCs w:val="16"/>
              </w:rPr>
              <w:t>УП.05</w:t>
            </w:r>
          </w:p>
        </w:tc>
        <w:tc>
          <w:tcPr>
            <w:tcW w:w="1338" w:type="dxa"/>
            <w:shd w:val="clear" w:color="auto" w:fill="auto"/>
            <w:vAlign w:val="center"/>
          </w:tcPr>
          <w:p w:rsidR="00A75133" w:rsidRPr="009E0A0F" w:rsidRDefault="00A75133" w:rsidP="00E11D6D">
            <w:pPr>
              <w:spacing w:after="0"/>
              <w:jc w:val="center"/>
              <w:rPr>
                <w:rFonts w:ascii="Times New Roman" w:hAnsi="Times New Roman"/>
                <w:iCs/>
                <w:sz w:val="16"/>
                <w:szCs w:val="16"/>
              </w:rPr>
            </w:pPr>
            <w:r w:rsidRPr="009E0A0F">
              <w:rPr>
                <w:rFonts w:ascii="Times New Roman" w:hAnsi="Times New Roman"/>
                <w:iCs/>
                <w:sz w:val="16"/>
                <w:szCs w:val="16"/>
              </w:rPr>
              <w:t>Учебная практика</w:t>
            </w:r>
          </w:p>
        </w:tc>
        <w:tc>
          <w:tcPr>
            <w:tcW w:w="278" w:type="dxa"/>
            <w:shd w:val="clear" w:color="auto" w:fill="auto"/>
          </w:tcPr>
          <w:p w:rsidR="00A75133" w:rsidRPr="009E0A0F" w:rsidRDefault="00A75133" w:rsidP="00E11D6D">
            <w:pPr>
              <w:spacing w:after="0"/>
              <w:rPr>
                <w:rFonts w:ascii="Times New Roman" w:hAnsi="Times New Roman"/>
                <w:sz w:val="18"/>
                <w:szCs w:val="18"/>
              </w:rPr>
            </w:pPr>
          </w:p>
          <w:p w:rsidR="00A75133" w:rsidRPr="009E0A0F" w:rsidRDefault="00A75133" w:rsidP="00E11D6D">
            <w:pPr>
              <w:spacing w:after="0"/>
              <w:rPr>
                <w:rFonts w:ascii="Times New Roman" w:hAnsi="Times New Roman"/>
                <w:sz w:val="18"/>
                <w:szCs w:val="18"/>
              </w:rPr>
            </w:pPr>
          </w:p>
        </w:tc>
        <w:tc>
          <w:tcPr>
            <w:tcW w:w="266"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419" w:type="dxa"/>
            <w:shd w:val="clear" w:color="auto" w:fill="auto"/>
          </w:tcPr>
          <w:p w:rsidR="00A75133" w:rsidRPr="009E0A0F" w:rsidRDefault="00A75133" w:rsidP="00E11D6D">
            <w:pPr>
              <w:spacing w:after="0"/>
              <w:rPr>
                <w:rFonts w:ascii="Times New Roman" w:hAnsi="Times New Roman"/>
                <w:sz w:val="18"/>
                <w:szCs w:val="18"/>
              </w:rPr>
            </w:pPr>
          </w:p>
        </w:tc>
        <w:tc>
          <w:tcPr>
            <w:tcW w:w="277" w:type="dxa"/>
            <w:shd w:val="clear" w:color="auto" w:fill="D9E2F3"/>
          </w:tcPr>
          <w:p w:rsidR="00A75133" w:rsidRPr="009E0A0F" w:rsidRDefault="00A75133" w:rsidP="00E11D6D">
            <w:pPr>
              <w:spacing w:after="0"/>
              <w:rPr>
                <w:rFonts w:ascii="Times New Roman" w:hAnsi="Times New Roman"/>
                <w:sz w:val="18"/>
                <w:szCs w:val="18"/>
              </w:rPr>
            </w:pPr>
          </w:p>
        </w:tc>
        <w:tc>
          <w:tcPr>
            <w:tcW w:w="277" w:type="dxa"/>
            <w:shd w:val="clear" w:color="auto" w:fill="D9E2F3"/>
          </w:tcPr>
          <w:p w:rsidR="00A75133" w:rsidRPr="009E0A0F" w:rsidRDefault="00A75133" w:rsidP="00E11D6D">
            <w:pPr>
              <w:spacing w:after="0"/>
              <w:rPr>
                <w:rFonts w:ascii="Times New Roman" w:hAnsi="Times New Roman"/>
                <w:sz w:val="18"/>
                <w:szCs w:val="18"/>
              </w:rPr>
            </w:pPr>
          </w:p>
        </w:tc>
        <w:tc>
          <w:tcPr>
            <w:tcW w:w="277" w:type="dxa"/>
            <w:shd w:val="clear" w:color="auto" w:fill="auto"/>
          </w:tcPr>
          <w:p w:rsidR="00A75133" w:rsidRPr="009E0A0F" w:rsidRDefault="00A75133" w:rsidP="00E11D6D">
            <w:pPr>
              <w:spacing w:after="0"/>
              <w:rPr>
                <w:rFonts w:ascii="Times New Roman" w:hAnsi="Times New Roman"/>
                <w:sz w:val="18"/>
                <w:szCs w:val="18"/>
              </w:rPr>
            </w:pPr>
          </w:p>
        </w:tc>
        <w:tc>
          <w:tcPr>
            <w:tcW w:w="277" w:type="dxa"/>
            <w:shd w:val="clear" w:color="auto" w:fill="auto"/>
          </w:tcPr>
          <w:p w:rsidR="00A75133" w:rsidRPr="009E0A0F" w:rsidRDefault="00A75133" w:rsidP="00E11D6D">
            <w:pPr>
              <w:spacing w:after="0"/>
              <w:rPr>
                <w:rFonts w:ascii="Times New Roman" w:hAnsi="Times New Roman"/>
                <w:sz w:val="18"/>
                <w:szCs w:val="18"/>
              </w:rPr>
            </w:pPr>
          </w:p>
        </w:tc>
        <w:tc>
          <w:tcPr>
            <w:tcW w:w="276" w:type="dxa"/>
            <w:shd w:val="clear" w:color="auto" w:fill="auto"/>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314"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61" w:type="dxa"/>
            <w:shd w:val="clear" w:color="auto" w:fill="E5DFEC" w:themeFill="accent4" w:themeFillTint="33"/>
            <w:textDirection w:val="btLr"/>
            <w:vAlign w:val="center"/>
          </w:tcPr>
          <w:p w:rsidR="00A75133" w:rsidRPr="009E0A0F" w:rsidRDefault="00A75133" w:rsidP="00E11D6D">
            <w:pPr>
              <w:spacing w:after="0"/>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vAlign w:val="center"/>
          </w:tcPr>
          <w:p w:rsidR="00A75133" w:rsidRPr="009E0A0F" w:rsidRDefault="00A75133" w:rsidP="00E11D6D">
            <w:pPr>
              <w:spacing w:after="0"/>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vAlign w:val="center"/>
          </w:tcPr>
          <w:p w:rsidR="00A75133" w:rsidRPr="009E0A0F" w:rsidRDefault="00A75133" w:rsidP="00E11D6D">
            <w:pPr>
              <w:spacing w:after="0"/>
              <w:ind w:left="113" w:right="113"/>
              <w:jc w:val="center"/>
              <w:rPr>
                <w:rFonts w:ascii="Times New Roman" w:hAnsi="Times New Roman"/>
                <w:sz w:val="18"/>
                <w:szCs w:val="18"/>
              </w:rPr>
            </w:pPr>
          </w:p>
        </w:tc>
        <w:tc>
          <w:tcPr>
            <w:tcW w:w="277" w:type="dxa"/>
            <w:shd w:val="clear" w:color="auto" w:fill="E5DFEC" w:themeFill="accent4" w:themeFillTint="33"/>
            <w:textDirection w:val="btLr"/>
            <w:vAlign w:val="center"/>
          </w:tcPr>
          <w:p w:rsidR="00A75133" w:rsidRPr="009E0A0F" w:rsidRDefault="00A75133" w:rsidP="00E11D6D">
            <w:pPr>
              <w:spacing w:after="0"/>
              <w:ind w:left="113" w:right="113"/>
              <w:jc w:val="center"/>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6"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FFF2CC"/>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FFF2CC"/>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auto"/>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440" w:type="dxa"/>
            <w:shd w:val="clear" w:color="auto" w:fill="auto"/>
          </w:tcPr>
          <w:p w:rsidR="00A75133" w:rsidRPr="009E0A0F" w:rsidRDefault="00A75133" w:rsidP="00E11D6D">
            <w:pPr>
              <w:spacing w:after="0"/>
              <w:jc w:val="center"/>
              <w:rPr>
                <w:rFonts w:ascii="Times New Roman" w:hAnsi="Times New Roman"/>
                <w:sz w:val="18"/>
                <w:szCs w:val="18"/>
              </w:rPr>
            </w:pPr>
          </w:p>
        </w:tc>
        <w:tc>
          <w:tcPr>
            <w:tcW w:w="730"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72</w:t>
            </w:r>
          </w:p>
        </w:tc>
      </w:tr>
      <w:tr w:rsidR="00A75133" w:rsidRPr="00C24E65" w:rsidTr="00E11D6D">
        <w:trPr>
          <w:cantSplit/>
          <w:trHeight w:val="341"/>
        </w:trPr>
        <w:tc>
          <w:tcPr>
            <w:tcW w:w="697" w:type="dxa"/>
            <w:shd w:val="clear" w:color="auto" w:fill="auto"/>
            <w:vAlign w:val="center"/>
          </w:tcPr>
          <w:p w:rsidR="00A75133" w:rsidRPr="00A53C14" w:rsidRDefault="00A75133" w:rsidP="00E11D6D">
            <w:pPr>
              <w:spacing w:after="0"/>
              <w:jc w:val="center"/>
              <w:rPr>
                <w:rFonts w:ascii="Times New Roman" w:hAnsi="Times New Roman"/>
                <w:sz w:val="16"/>
                <w:szCs w:val="16"/>
              </w:rPr>
            </w:pPr>
            <w:r w:rsidRPr="00A53C14">
              <w:rPr>
                <w:rFonts w:ascii="Times New Roman" w:hAnsi="Times New Roman"/>
                <w:sz w:val="16"/>
                <w:szCs w:val="16"/>
              </w:rPr>
              <w:t>ПП.05</w:t>
            </w:r>
          </w:p>
        </w:tc>
        <w:tc>
          <w:tcPr>
            <w:tcW w:w="1338" w:type="dxa"/>
            <w:shd w:val="clear" w:color="auto" w:fill="auto"/>
            <w:vAlign w:val="center"/>
          </w:tcPr>
          <w:p w:rsidR="00A75133" w:rsidRPr="00A53C14" w:rsidRDefault="00A75133" w:rsidP="00E11D6D">
            <w:pPr>
              <w:spacing w:after="0"/>
              <w:jc w:val="center"/>
              <w:rPr>
                <w:rFonts w:ascii="Times New Roman" w:hAnsi="Times New Roman"/>
                <w:iCs/>
                <w:sz w:val="16"/>
                <w:szCs w:val="16"/>
              </w:rPr>
            </w:pPr>
            <w:r w:rsidRPr="00A53C14">
              <w:rPr>
                <w:rFonts w:ascii="Times New Roman" w:hAnsi="Times New Roman"/>
                <w:iCs/>
                <w:sz w:val="16"/>
                <w:szCs w:val="16"/>
              </w:rPr>
              <w:t>Производственная практика</w:t>
            </w:r>
          </w:p>
        </w:tc>
        <w:tc>
          <w:tcPr>
            <w:tcW w:w="278" w:type="dxa"/>
            <w:shd w:val="clear" w:color="auto" w:fill="auto"/>
          </w:tcPr>
          <w:p w:rsidR="00A75133" w:rsidRPr="00A53C14" w:rsidRDefault="00A75133" w:rsidP="00E11D6D">
            <w:pPr>
              <w:spacing w:after="0"/>
              <w:rPr>
                <w:rFonts w:ascii="Times New Roman" w:hAnsi="Times New Roman"/>
                <w:sz w:val="18"/>
                <w:szCs w:val="18"/>
              </w:rPr>
            </w:pPr>
          </w:p>
        </w:tc>
        <w:tc>
          <w:tcPr>
            <w:tcW w:w="266"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419" w:type="dxa"/>
            <w:shd w:val="clear" w:color="auto" w:fill="auto"/>
          </w:tcPr>
          <w:p w:rsidR="00A75133" w:rsidRPr="00A53C14" w:rsidRDefault="00A75133" w:rsidP="00E11D6D">
            <w:pPr>
              <w:spacing w:after="0"/>
              <w:rPr>
                <w:rFonts w:ascii="Times New Roman" w:hAnsi="Times New Roman"/>
                <w:sz w:val="18"/>
                <w:szCs w:val="18"/>
              </w:rPr>
            </w:pPr>
          </w:p>
        </w:tc>
        <w:tc>
          <w:tcPr>
            <w:tcW w:w="277" w:type="dxa"/>
            <w:shd w:val="clear" w:color="auto" w:fill="D9E2F3"/>
          </w:tcPr>
          <w:p w:rsidR="00A75133" w:rsidRPr="00A53C14" w:rsidRDefault="00A75133" w:rsidP="00E11D6D">
            <w:pPr>
              <w:spacing w:after="0"/>
              <w:rPr>
                <w:rFonts w:ascii="Times New Roman" w:hAnsi="Times New Roman"/>
                <w:sz w:val="18"/>
                <w:szCs w:val="18"/>
              </w:rPr>
            </w:pPr>
          </w:p>
        </w:tc>
        <w:tc>
          <w:tcPr>
            <w:tcW w:w="277" w:type="dxa"/>
            <w:shd w:val="clear" w:color="auto" w:fill="D9E2F3"/>
          </w:tcPr>
          <w:p w:rsidR="00A75133" w:rsidRPr="00A53C14" w:rsidRDefault="00A75133" w:rsidP="00E11D6D">
            <w:pPr>
              <w:spacing w:after="0"/>
              <w:rPr>
                <w:rFonts w:ascii="Times New Roman" w:hAnsi="Times New Roman"/>
                <w:sz w:val="18"/>
                <w:szCs w:val="18"/>
              </w:rPr>
            </w:pPr>
          </w:p>
        </w:tc>
        <w:tc>
          <w:tcPr>
            <w:tcW w:w="277" w:type="dxa"/>
            <w:shd w:val="clear" w:color="auto" w:fill="auto"/>
          </w:tcPr>
          <w:p w:rsidR="00A75133" w:rsidRPr="00A53C14" w:rsidRDefault="00A75133" w:rsidP="00E11D6D">
            <w:pPr>
              <w:spacing w:after="0"/>
              <w:rPr>
                <w:rFonts w:ascii="Times New Roman" w:hAnsi="Times New Roman"/>
                <w:sz w:val="18"/>
                <w:szCs w:val="18"/>
              </w:rPr>
            </w:pPr>
          </w:p>
        </w:tc>
        <w:tc>
          <w:tcPr>
            <w:tcW w:w="277" w:type="dxa"/>
            <w:shd w:val="clear" w:color="auto" w:fill="auto"/>
          </w:tcPr>
          <w:p w:rsidR="00A75133" w:rsidRPr="00A53C14" w:rsidRDefault="00A75133" w:rsidP="00E11D6D">
            <w:pPr>
              <w:spacing w:after="0"/>
              <w:rPr>
                <w:rFonts w:ascii="Times New Roman" w:hAnsi="Times New Roman"/>
                <w:sz w:val="18"/>
                <w:szCs w:val="18"/>
              </w:rPr>
            </w:pPr>
          </w:p>
        </w:tc>
        <w:tc>
          <w:tcPr>
            <w:tcW w:w="276" w:type="dxa"/>
            <w:shd w:val="clear" w:color="auto" w:fill="auto"/>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314"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61" w:type="dxa"/>
            <w:shd w:val="clear" w:color="auto" w:fill="E5DFEC" w:themeFill="accent4" w:themeFillTint="33"/>
            <w:textDirection w:val="btLr"/>
            <w:vAlign w:val="center"/>
          </w:tcPr>
          <w:p w:rsidR="00A75133" w:rsidRPr="00A53C14" w:rsidRDefault="00A75133" w:rsidP="00E11D6D">
            <w:pPr>
              <w:spacing w:after="0"/>
              <w:ind w:left="113" w:right="113"/>
              <w:jc w:val="center"/>
              <w:rPr>
                <w:rFonts w:ascii="Times New Roman" w:hAnsi="Times New Roman"/>
                <w:sz w:val="18"/>
                <w:szCs w:val="18"/>
              </w:rPr>
            </w:pPr>
          </w:p>
        </w:tc>
        <w:tc>
          <w:tcPr>
            <w:tcW w:w="277" w:type="dxa"/>
            <w:shd w:val="clear" w:color="auto" w:fill="E5DFEC" w:themeFill="accent4" w:themeFillTint="33"/>
            <w:textDirection w:val="btLr"/>
            <w:vAlign w:val="center"/>
          </w:tcPr>
          <w:p w:rsidR="00A75133" w:rsidRPr="00A53C14" w:rsidRDefault="00A75133" w:rsidP="00E11D6D">
            <w:pPr>
              <w:spacing w:after="0"/>
              <w:ind w:left="113" w:right="113"/>
              <w:jc w:val="center"/>
              <w:rPr>
                <w:rFonts w:ascii="Times New Roman" w:hAnsi="Times New Roman"/>
                <w:sz w:val="18"/>
                <w:szCs w:val="18"/>
              </w:rPr>
            </w:pPr>
          </w:p>
        </w:tc>
        <w:tc>
          <w:tcPr>
            <w:tcW w:w="277" w:type="dxa"/>
            <w:shd w:val="clear" w:color="auto" w:fill="E5DFEC" w:themeFill="accent4" w:themeFillTint="33"/>
            <w:textDirection w:val="btLr"/>
            <w:vAlign w:val="center"/>
          </w:tcPr>
          <w:p w:rsidR="00A75133" w:rsidRPr="00A53C14" w:rsidRDefault="00A75133" w:rsidP="00E11D6D">
            <w:pPr>
              <w:spacing w:after="0"/>
              <w:ind w:left="113" w:right="113"/>
              <w:jc w:val="center"/>
              <w:rPr>
                <w:rFonts w:ascii="Times New Roman" w:hAnsi="Times New Roman"/>
                <w:sz w:val="18"/>
                <w:szCs w:val="18"/>
              </w:rPr>
            </w:pPr>
            <w:r w:rsidRPr="00A53C14">
              <w:rPr>
                <w:rFonts w:ascii="Times New Roman" w:hAnsi="Times New Roman"/>
                <w:sz w:val="18"/>
                <w:szCs w:val="18"/>
              </w:rPr>
              <w:t>36</w:t>
            </w:r>
          </w:p>
        </w:tc>
        <w:tc>
          <w:tcPr>
            <w:tcW w:w="277" w:type="dxa"/>
            <w:shd w:val="clear" w:color="auto" w:fill="E5DFEC" w:themeFill="accent4" w:themeFillTint="33"/>
            <w:textDirection w:val="btLr"/>
            <w:vAlign w:val="center"/>
          </w:tcPr>
          <w:p w:rsidR="00A75133" w:rsidRPr="00A53C14" w:rsidRDefault="00A75133" w:rsidP="00E11D6D">
            <w:pPr>
              <w:spacing w:after="0"/>
              <w:ind w:left="113" w:right="113"/>
              <w:jc w:val="center"/>
              <w:rPr>
                <w:rFonts w:ascii="Times New Roman" w:hAnsi="Times New Roman"/>
                <w:sz w:val="18"/>
                <w:szCs w:val="18"/>
              </w:rPr>
            </w:pPr>
            <w:r w:rsidRPr="00A53C14">
              <w:rPr>
                <w:rFonts w:ascii="Times New Roman" w:hAnsi="Times New Roman"/>
                <w:sz w:val="18"/>
                <w:szCs w:val="18"/>
              </w:rPr>
              <w:t>36</w:t>
            </w: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6"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FFF2CC"/>
            <w:textDirection w:val="btLr"/>
          </w:tcPr>
          <w:p w:rsidR="00A75133" w:rsidRPr="00A53C14"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FFF2CC"/>
            <w:textDirection w:val="btLr"/>
          </w:tcPr>
          <w:p w:rsidR="00A75133" w:rsidRPr="00A53C14"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auto"/>
            <w:textDirection w:val="btLr"/>
          </w:tcPr>
          <w:p w:rsidR="00A75133" w:rsidRPr="00A53C14" w:rsidRDefault="00A75133" w:rsidP="00E11D6D">
            <w:pPr>
              <w:spacing w:after="0" w:line="240" w:lineRule="auto"/>
              <w:ind w:left="-102" w:right="17"/>
              <w:jc w:val="center"/>
              <w:rPr>
                <w:rFonts w:ascii="Times New Roman" w:hAnsi="Times New Roman"/>
                <w:sz w:val="18"/>
                <w:szCs w:val="18"/>
              </w:rPr>
            </w:pPr>
          </w:p>
        </w:tc>
        <w:tc>
          <w:tcPr>
            <w:tcW w:w="440" w:type="dxa"/>
            <w:shd w:val="clear" w:color="auto" w:fill="auto"/>
          </w:tcPr>
          <w:p w:rsidR="00A75133" w:rsidRPr="00A53C14" w:rsidRDefault="00A75133" w:rsidP="00E11D6D">
            <w:pPr>
              <w:spacing w:after="0"/>
              <w:jc w:val="center"/>
              <w:rPr>
                <w:rFonts w:ascii="Times New Roman" w:hAnsi="Times New Roman"/>
                <w:sz w:val="18"/>
                <w:szCs w:val="18"/>
              </w:rPr>
            </w:pPr>
          </w:p>
        </w:tc>
        <w:tc>
          <w:tcPr>
            <w:tcW w:w="730" w:type="dxa"/>
            <w:shd w:val="clear" w:color="auto" w:fill="auto"/>
            <w:vAlign w:val="center"/>
          </w:tcPr>
          <w:p w:rsidR="00A75133" w:rsidRPr="00A53C14" w:rsidRDefault="00A75133" w:rsidP="00E11D6D">
            <w:pPr>
              <w:spacing w:after="0"/>
              <w:jc w:val="center"/>
              <w:rPr>
                <w:rFonts w:ascii="Times New Roman" w:hAnsi="Times New Roman"/>
                <w:sz w:val="18"/>
                <w:szCs w:val="18"/>
              </w:rPr>
            </w:pPr>
            <w:r w:rsidRPr="00A53C14">
              <w:rPr>
                <w:rFonts w:ascii="Times New Roman" w:hAnsi="Times New Roman"/>
                <w:sz w:val="18"/>
                <w:szCs w:val="18"/>
              </w:rPr>
              <w:t>72</w:t>
            </w:r>
          </w:p>
        </w:tc>
      </w:tr>
      <w:tr w:rsidR="00EF6AFF" w:rsidRPr="00C24E65" w:rsidTr="00E11D6D">
        <w:trPr>
          <w:cantSplit/>
          <w:trHeight w:val="296"/>
        </w:trPr>
        <w:tc>
          <w:tcPr>
            <w:tcW w:w="697" w:type="dxa"/>
            <w:shd w:val="clear" w:color="auto" w:fill="E5DFEC" w:themeFill="accent4" w:themeFillTint="33"/>
            <w:vAlign w:val="center"/>
          </w:tcPr>
          <w:p w:rsidR="00A75133" w:rsidRPr="009E0A0F" w:rsidRDefault="00A75133" w:rsidP="00E11D6D">
            <w:pPr>
              <w:spacing w:after="0" w:line="240" w:lineRule="auto"/>
              <w:jc w:val="center"/>
              <w:rPr>
                <w:rFonts w:ascii="Times New Roman" w:hAnsi="Times New Roman"/>
                <w:sz w:val="16"/>
                <w:szCs w:val="16"/>
              </w:rPr>
            </w:pPr>
          </w:p>
        </w:tc>
        <w:tc>
          <w:tcPr>
            <w:tcW w:w="1338" w:type="dxa"/>
            <w:shd w:val="clear" w:color="auto" w:fill="E5DFEC" w:themeFill="accent4" w:themeFillTint="33"/>
            <w:vAlign w:val="center"/>
          </w:tcPr>
          <w:p w:rsidR="00A75133" w:rsidRPr="009E0A0F" w:rsidRDefault="00A75133" w:rsidP="00E11D6D">
            <w:pPr>
              <w:spacing w:after="0" w:line="240" w:lineRule="auto"/>
              <w:jc w:val="center"/>
              <w:rPr>
                <w:rFonts w:ascii="Times New Roman" w:hAnsi="Times New Roman"/>
                <w:iCs/>
                <w:sz w:val="16"/>
                <w:szCs w:val="16"/>
              </w:rPr>
            </w:pPr>
            <w:r w:rsidRPr="009E0A0F">
              <w:rPr>
                <w:rFonts w:ascii="Times New Roman" w:hAnsi="Times New Roman"/>
                <w:iCs/>
                <w:sz w:val="16"/>
                <w:szCs w:val="16"/>
              </w:rPr>
              <w:t>Дополнительный профессиональный блок (АО «Оренбургские минералы»)</w:t>
            </w:r>
          </w:p>
        </w:tc>
        <w:tc>
          <w:tcPr>
            <w:tcW w:w="278"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66"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4"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4"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4"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4"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4"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5"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5"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5"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4"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5"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5"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5"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5"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5"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4"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419"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6"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314"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61"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6"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277" w:type="dxa"/>
            <w:shd w:val="clear" w:color="auto" w:fill="E5DFEC" w:themeFill="accent4" w:themeFillTint="33"/>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E5DFEC" w:themeFill="accent4" w:themeFillTint="33"/>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E5DFEC" w:themeFill="accent4" w:themeFillTint="33"/>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440" w:type="dxa"/>
            <w:shd w:val="clear" w:color="auto" w:fill="E5DFEC" w:themeFill="accent4" w:themeFillTint="33"/>
          </w:tcPr>
          <w:p w:rsidR="00A75133" w:rsidRPr="009E0A0F" w:rsidRDefault="00A75133" w:rsidP="00E11D6D">
            <w:pPr>
              <w:spacing w:after="0" w:line="240" w:lineRule="auto"/>
              <w:rPr>
                <w:rFonts w:ascii="Times New Roman" w:hAnsi="Times New Roman"/>
                <w:sz w:val="18"/>
                <w:szCs w:val="18"/>
              </w:rPr>
            </w:pPr>
          </w:p>
        </w:tc>
        <w:tc>
          <w:tcPr>
            <w:tcW w:w="730" w:type="dxa"/>
            <w:shd w:val="clear" w:color="auto" w:fill="E5DFEC" w:themeFill="accent4" w:themeFillTint="33"/>
            <w:vAlign w:val="center"/>
          </w:tcPr>
          <w:p w:rsidR="00A75133" w:rsidRPr="009E0A0F" w:rsidRDefault="00A75133" w:rsidP="00E11D6D">
            <w:pPr>
              <w:spacing w:after="0" w:line="240" w:lineRule="auto"/>
              <w:jc w:val="center"/>
              <w:rPr>
                <w:rFonts w:ascii="Times New Roman" w:hAnsi="Times New Roman"/>
                <w:sz w:val="18"/>
                <w:szCs w:val="18"/>
              </w:rPr>
            </w:pPr>
          </w:p>
        </w:tc>
      </w:tr>
      <w:tr w:rsidR="00A75133" w:rsidRPr="00C24E65" w:rsidTr="00E11D6D">
        <w:trPr>
          <w:cantSplit/>
          <w:trHeight w:val="421"/>
        </w:trPr>
        <w:tc>
          <w:tcPr>
            <w:tcW w:w="697" w:type="dxa"/>
            <w:shd w:val="clear" w:color="auto" w:fill="auto"/>
            <w:vAlign w:val="center"/>
          </w:tcPr>
          <w:p w:rsidR="00A75133" w:rsidRPr="009E0A0F" w:rsidRDefault="00A75133" w:rsidP="00E11D6D">
            <w:pPr>
              <w:spacing w:after="0"/>
              <w:jc w:val="center"/>
              <w:rPr>
                <w:rFonts w:ascii="Times New Roman" w:hAnsi="Times New Roman"/>
                <w:sz w:val="16"/>
                <w:szCs w:val="16"/>
              </w:rPr>
            </w:pPr>
            <w:r w:rsidRPr="009E0A0F">
              <w:rPr>
                <w:rFonts w:ascii="Times New Roman" w:hAnsi="Times New Roman"/>
                <w:sz w:val="16"/>
                <w:szCs w:val="16"/>
              </w:rPr>
              <w:t>МДК 06.01</w:t>
            </w:r>
          </w:p>
        </w:tc>
        <w:tc>
          <w:tcPr>
            <w:tcW w:w="1338" w:type="dxa"/>
            <w:shd w:val="clear" w:color="auto" w:fill="auto"/>
            <w:vAlign w:val="center"/>
          </w:tcPr>
          <w:p w:rsidR="00A75133" w:rsidRPr="009E0A0F" w:rsidRDefault="00A75133" w:rsidP="00E11D6D">
            <w:pPr>
              <w:spacing w:after="0"/>
              <w:jc w:val="center"/>
              <w:rPr>
                <w:rFonts w:ascii="Times New Roman" w:hAnsi="Times New Roman"/>
                <w:iCs/>
                <w:sz w:val="16"/>
                <w:szCs w:val="16"/>
              </w:rPr>
            </w:pPr>
            <w:r w:rsidRPr="009E0A0F">
              <w:rPr>
                <w:rFonts w:ascii="Times New Roman" w:hAnsi="Times New Roman"/>
                <w:iCs/>
                <w:sz w:val="16"/>
                <w:szCs w:val="16"/>
              </w:rPr>
              <w:t>Организация работ по контролю качества сварных работ</w:t>
            </w:r>
          </w:p>
        </w:tc>
        <w:tc>
          <w:tcPr>
            <w:tcW w:w="278"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66"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2</w:t>
            </w:r>
          </w:p>
        </w:tc>
        <w:tc>
          <w:tcPr>
            <w:tcW w:w="275"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4"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419" w:type="dxa"/>
            <w:shd w:val="clear" w:color="auto" w:fill="auto"/>
            <w:vAlign w:val="center"/>
          </w:tcPr>
          <w:p w:rsidR="00A75133" w:rsidRPr="009E0A0F" w:rsidRDefault="00A75133" w:rsidP="00E11D6D">
            <w:pPr>
              <w:spacing w:after="0"/>
              <w:jc w:val="center"/>
              <w:rPr>
                <w:rFonts w:ascii="Times New Roman" w:hAnsi="Times New Roman"/>
                <w:sz w:val="18"/>
                <w:szCs w:val="18"/>
              </w:rPr>
            </w:pPr>
          </w:p>
        </w:tc>
        <w:tc>
          <w:tcPr>
            <w:tcW w:w="277" w:type="dxa"/>
            <w:shd w:val="clear" w:color="auto" w:fill="D9E2F3"/>
          </w:tcPr>
          <w:p w:rsidR="00A75133" w:rsidRPr="009E0A0F" w:rsidRDefault="00A75133" w:rsidP="00E11D6D">
            <w:pPr>
              <w:spacing w:after="0"/>
              <w:rPr>
                <w:rFonts w:ascii="Times New Roman" w:hAnsi="Times New Roman"/>
                <w:sz w:val="18"/>
                <w:szCs w:val="18"/>
              </w:rPr>
            </w:pPr>
          </w:p>
        </w:tc>
        <w:tc>
          <w:tcPr>
            <w:tcW w:w="277" w:type="dxa"/>
            <w:shd w:val="clear" w:color="auto" w:fill="D9E2F3"/>
          </w:tcPr>
          <w:p w:rsidR="00A75133" w:rsidRPr="009E0A0F" w:rsidRDefault="00A75133" w:rsidP="00E11D6D">
            <w:pPr>
              <w:spacing w:after="0"/>
              <w:rPr>
                <w:rFonts w:ascii="Times New Roman" w:hAnsi="Times New Roman"/>
                <w:sz w:val="18"/>
                <w:szCs w:val="18"/>
              </w:rPr>
            </w:pPr>
          </w:p>
        </w:tc>
        <w:tc>
          <w:tcPr>
            <w:tcW w:w="277" w:type="dxa"/>
            <w:shd w:val="clear" w:color="auto" w:fill="auto"/>
          </w:tcPr>
          <w:p w:rsidR="00A75133" w:rsidRPr="009E0A0F" w:rsidRDefault="00A75133" w:rsidP="00E11D6D">
            <w:pPr>
              <w:spacing w:after="0"/>
              <w:rPr>
                <w:rFonts w:ascii="Times New Roman" w:hAnsi="Times New Roman"/>
                <w:sz w:val="18"/>
                <w:szCs w:val="18"/>
              </w:rPr>
            </w:pPr>
          </w:p>
        </w:tc>
        <w:tc>
          <w:tcPr>
            <w:tcW w:w="277" w:type="dxa"/>
            <w:shd w:val="clear" w:color="auto" w:fill="auto"/>
          </w:tcPr>
          <w:p w:rsidR="00A75133" w:rsidRPr="009E0A0F" w:rsidRDefault="00A75133" w:rsidP="00E11D6D">
            <w:pPr>
              <w:spacing w:after="0"/>
              <w:rPr>
                <w:rFonts w:ascii="Times New Roman" w:hAnsi="Times New Roman"/>
                <w:sz w:val="18"/>
                <w:szCs w:val="18"/>
              </w:rPr>
            </w:pPr>
          </w:p>
        </w:tc>
        <w:tc>
          <w:tcPr>
            <w:tcW w:w="276" w:type="dxa"/>
            <w:shd w:val="clear" w:color="auto" w:fill="auto"/>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314"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61"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6"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FFF2CC"/>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FFF2CC"/>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auto"/>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440" w:type="dxa"/>
            <w:shd w:val="clear" w:color="auto" w:fill="auto"/>
          </w:tcPr>
          <w:p w:rsidR="00A75133" w:rsidRPr="009E0A0F" w:rsidRDefault="00A75133" w:rsidP="00E11D6D">
            <w:pPr>
              <w:spacing w:after="0"/>
              <w:rPr>
                <w:rFonts w:ascii="Times New Roman" w:hAnsi="Times New Roman"/>
                <w:sz w:val="18"/>
                <w:szCs w:val="18"/>
              </w:rPr>
            </w:pPr>
          </w:p>
        </w:tc>
        <w:tc>
          <w:tcPr>
            <w:tcW w:w="730"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18</w:t>
            </w:r>
          </w:p>
        </w:tc>
      </w:tr>
      <w:tr w:rsidR="00A75133" w:rsidRPr="00C24E65" w:rsidTr="00E11D6D">
        <w:trPr>
          <w:cantSplit/>
          <w:trHeight w:val="528"/>
        </w:trPr>
        <w:tc>
          <w:tcPr>
            <w:tcW w:w="697" w:type="dxa"/>
            <w:shd w:val="clear" w:color="auto" w:fill="auto"/>
            <w:vAlign w:val="center"/>
          </w:tcPr>
          <w:p w:rsidR="00A75133" w:rsidRPr="00A53C14" w:rsidRDefault="00A75133" w:rsidP="00E11D6D">
            <w:pPr>
              <w:spacing w:after="0"/>
              <w:jc w:val="center"/>
              <w:rPr>
                <w:rFonts w:ascii="Times New Roman" w:hAnsi="Times New Roman"/>
                <w:sz w:val="16"/>
                <w:szCs w:val="16"/>
              </w:rPr>
            </w:pPr>
            <w:r w:rsidRPr="00A53C14">
              <w:rPr>
                <w:rFonts w:ascii="Times New Roman" w:hAnsi="Times New Roman"/>
                <w:sz w:val="16"/>
                <w:szCs w:val="16"/>
              </w:rPr>
              <w:t>УП.06</w:t>
            </w:r>
          </w:p>
        </w:tc>
        <w:tc>
          <w:tcPr>
            <w:tcW w:w="1338" w:type="dxa"/>
            <w:shd w:val="clear" w:color="auto" w:fill="auto"/>
            <w:vAlign w:val="center"/>
          </w:tcPr>
          <w:p w:rsidR="00A75133" w:rsidRPr="00A53C14" w:rsidRDefault="00A75133" w:rsidP="00E11D6D">
            <w:pPr>
              <w:spacing w:after="0"/>
              <w:jc w:val="center"/>
              <w:rPr>
                <w:rFonts w:ascii="Times New Roman" w:hAnsi="Times New Roman"/>
                <w:iCs/>
                <w:sz w:val="16"/>
                <w:szCs w:val="16"/>
              </w:rPr>
            </w:pPr>
            <w:r w:rsidRPr="00A53C14">
              <w:rPr>
                <w:rFonts w:ascii="Times New Roman" w:hAnsi="Times New Roman"/>
                <w:iCs/>
                <w:sz w:val="16"/>
                <w:szCs w:val="16"/>
              </w:rPr>
              <w:t>Учебная практика</w:t>
            </w:r>
          </w:p>
        </w:tc>
        <w:tc>
          <w:tcPr>
            <w:tcW w:w="278" w:type="dxa"/>
            <w:shd w:val="clear" w:color="auto" w:fill="auto"/>
          </w:tcPr>
          <w:p w:rsidR="00A75133" w:rsidRPr="00A53C14" w:rsidRDefault="00A75133" w:rsidP="00E11D6D">
            <w:pPr>
              <w:spacing w:after="0"/>
              <w:rPr>
                <w:rFonts w:ascii="Times New Roman" w:hAnsi="Times New Roman"/>
                <w:sz w:val="18"/>
                <w:szCs w:val="18"/>
              </w:rPr>
            </w:pPr>
          </w:p>
        </w:tc>
        <w:tc>
          <w:tcPr>
            <w:tcW w:w="266"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419" w:type="dxa"/>
            <w:shd w:val="clear" w:color="auto" w:fill="auto"/>
          </w:tcPr>
          <w:p w:rsidR="00A75133" w:rsidRPr="00A53C14" w:rsidRDefault="00A75133" w:rsidP="00E11D6D">
            <w:pPr>
              <w:spacing w:after="0"/>
              <w:rPr>
                <w:rFonts w:ascii="Times New Roman" w:hAnsi="Times New Roman"/>
                <w:sz w:val="18"/>
                <w:szCs w:val="18"/>
              </w:rPr>
            </w:pPr>
          </w:p>
        </w:tc>
        <w:tc>
          <w:tcPr>
            <w:tcW w:w="277" w:type="dxa"/>
            <w:shd w:val="clear" w:color="auto" w:fill="D9E2F3"/>
          </w:tcPr>
          <w:p w:rsidR="00A75133" w:rsidRPr="00A53C14" w:rsidRDefault="00A75133" w:rsidP="00E11D6D">
            <w:pPr>
              <w:spacing w:after="0"/>
              <w:rPr>
                <w:rFonts w:ascii="Times New Roman" w:hAnsi="Times New Roman"/>
                <w:sz w:val="18"/>
                <w:szCs w:val="18"/>
              </w:rPr>
            </w:pPr>
          </w:p>
        </w:tc>
        <w:tc>
          <w:tcPr>
            <w:tcW w:w="277" w:type="dxa"/>
            <w:shd w:val="clear" w:color="auto" w:fill="D9E2F3"/>
          </w:tcPr>
          <w:p w:rsidR="00A75133" w:rsidRPr="00A53C14" w:rsidRDefault="00A75133" w:rsidP="00E11D6D">
            <w:pPr>
              <w:spacing w:after="0"/>
              <w:rPr>
                <w:rFonts w:ascii="Times New Roman" w:hAnsi="Times New Roman"/>
                <w:sz w:val="18"/>
                <w:szCs w:val="18"/>
              </w:rPr>
            </w:pPr>
          </w:p>
        </w:tc>
        <w:tc>
          <w:tcPr>
            <w:tcW w:w="277" w:type="dxa"/>
            <w:shd w:val="clear" w:color="auto" w:fill="auto"/>
          </w:tcPr>
          <w:p w:rsidR="00A75133" w:rsidRPr="00A53C14" w:rsidRDefault="00A75133" w:rsidP="00E11D6D">
            <w:pPr>
              <w:spacing w:after="0"/>
              <w:rPr>
                <w:rFonts w:ascii="Times New Roman" w:hAnsi="Times New Roman"/>
                <w:sz w:val="18"/>
                <w:szCs w:val="18"/>
              </w:rPr>
            </w:pPr>
          </w:p>
        </w:tc>
        <w:tc>
          <w:tcPr>
            <w:tcW w:w="277" w:type="dxa"/>
            <w:shd w:val="clear" w:color="auto" w:fill="auto"/>
          </w:tcPr>
          <w:p w:rsidR="00A75133" w:rsidRPr="00A53C14" w:rsidRDefault="00A75133" w:rsidP="00E11D6D">
            <w:pPr>
              <w:spacing w:after="0"/>
              <w:rPr>
                <w:rFonts w:ascii="Times New Roman" w:hAnsi="Times New Roman"/>
                <w:sz w:val="18"/>
                <w:szCs w:val="18"/>
              </w:rPr>
            </w:pPr>
          </w:p>
        </w:tc>
        <w:tc>
          <w:tcPr>
            <w:tcW w:w="276" w:type="dxa"/>
            <w:shd w:val="clear" w:color="auto" w:fill="auto"/>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extDirection w:val="btLr"/>
            <w:vAlign w:val="center"/>
          </w:tcPr>
          <w:p w:rsidR="00A75133" w:rsidRPr="00A53C14" w:rsidRDefault="00A75133" w:rsidP="00E11D6D">
            <w:pPr>
              <w:spacing w:after="0"/>
              <w:jc w:val="center"/>
              <w:rPr>
                <w:rFonts w:ascii="Times New Roman" w:hAnsi="Times New Roman"/>
                <w:sz w:val="18"/>
                <w:szCs w:val="18"/>
              </w:rPr>
            </w:pPr>
            <w:r w:rsidRPr="00A53C14">
              <w:rPr>
                <w:rFonts w:ascii="Times New Roman" w:hAnsi="Times New Roman"/>
                <w:sz w:val="18"/>
                <w:szCs w:val="18"/>
              </w:rPr>
              <w:t>36</w:t>
            </w:r>
          </w:p>
        </w:tc>
        <w:tc>
          <w:tcPr>
            <w:tcW w:w="277" w:type="dxa"/>
            <w:shd w:val="clear" w:color="auto" w:fill="E5DFEC" w:themeFill="accent4" w:themeFillTint="33"/>
            <w:textDirection w:val="btLr"/>
            <w:vAlign w:val="center"/>
          </w:tcPr>
          <w:p w:rsidR="00A75133" w:rsidRPr="00A53C14" w:rsidRDefault="00A75133" w:rsidP="00E11D6D">
            <w:pPr>
              <w:spacing w:after="0"/>
              <w:jc w:val="center"/>
              <w:rPr>
                <w:rFonts w:ascii="Times New Roman" w:hAnsi="Times New Roman"/>
                <w:sz w:val="18"/>
                <w:szCs w:val="18"/>
              </w:rPr>
            </w:pPr>
            <w:r w:rsidRPr="00A53C14">
              <w:rPr>
                <w:rFonts w:ascii="Times New Roman" w:hAnsi="Times New Roman"/>
                <w:sz w:val="18"/>
                <w:szCs w:val="18"/>
              </w:rPr>
              <w:t>36</w:t>
            </w:r>
          </w:p>
        </w:tc>
        <w:tc>
          <w:tcPr>
            <w:tcW w:w="277" w:type="dxa"/>
            <w:shd w:val="clear" w:color="auto" w:fill="E5DFEC" w:themeFill="accent4" w:themeFillTint="33"/>
            <w:textDirection w:val="btLr"/>
            <w:vAlign w:val="center"/>
          </w:tcPr>
          <w:p w:rsidR="00A75133" w:rsidRPr="00A53C14" w:rsidRDefault="00A75133" w:rsidP="00E11D6D">
            <w:pPr>
              <w:spacing w:after="0"/>
              <w:jc w:val="center"/>
              <w:rPr>
                <w:rFonts w:ascii="Times New Roman" w:hAnsi="Times New Roman"/>
                <w:sz w:val="18"/>
                <w:szCs w:val="18"/>
              </w:rPr>
            </w:pPr>
          </w:p>
        </w:tc>
        <w:tc>
          <w:tcPr>
            <w:tcW w:w="314" w:type="dxa"/>
            <w:shd w:val="clear" w:color="auto" w:fill="E5DFEC" w:themeFill="accent4" w:themeFillTint="33"/>
            <w:textDirection w:val="btLr"/>
            <w:vAlign w:val="center"/>
          </w:tcPr>
          <w:p w:rsidR="00A75133" w:rsidRPr="00A53C14" w:rsidRDefault="00A75133" w:rsidP="00E11D6D">
            <w:pPr>
              <w:spacing w:after="0"/>
              <w:jc w:val="center"/>
              <w:rPr>
                <w:rFonts w:ascii="Times New Roman" w:hAnsi="Times New Roman"/>
                <w:sz w:val="18"/>
                <w:szCs w:val="18"/>
              </w:rPr>
            </w:pPr>
          </w:p>
        </w:tc>
        <w:tc>
          <w:tcPr>
            <w:tcW w:w="261"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6"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FFF2CC"/>
            <w:textDirection w:val="btLr"/>
          </w:tcPr>
          <w:p w:rsidR="00A75133" w:rsidRPr="00A53C14" w:rsidRDefault="00A75133" w:rsidP="00E11D6D">
            <w:pPr>
              <w:spacing w:after="0" w:line="240" w:lineRule="auto"/>
              <w:jc w:val="center"/>
              <w:rPr>
                <w:rFonts w:ascii="Times New Roman" w:hAnsi="Times New Roman"/>
                <w:sz w:val="18"/>
                <w:szCs w:val="18"/>
              </w:rPr>
            </w:pPr>
          </w:p>
        </w:tc>
        <w:tc>
          <w:tcPr>
            <w:tcW w:w="277" w:type="dxa"/>
            <w:shd w:val="clear" w:color="auto" w:fill="FFF2CC"/>
            <w:textDirection w:val="btLr"/>
          </w:tcPr>
          <w:p w:rsidR="00A75133" w:rsidRPr="00A53C14" w:rsidRDefault="00A75133" w:rsidP="00E11D6D">
            <w:pPr>
              <w:spacing w:after="0" w:line="240" w:lineRule="auto"/>
              <w:jc w:val="center"/>
              <w:rPr>
                <w:rFonts w:ascii="Times New Roman" w:hAnsi="Times New Roman"/>
                <w:sz w:val="18"/>
                <w:szCs w:val="18"/>
              </w:rPr>
            </w:pPr>
          </w:p>
        </w:tc>
        <w:tc>
          <w:tcPr>
            <w:tcW w:w="277" w:type="dxa"/>
            <w:shd w:val="clear" w:color="auto" w:fill="auto"/>
            <w:textDirection w:val="btLr"/>
          </w:tcPr>
          <w:p w:rsidR="00A75133" w:rsidRPr="00A53C14" w:rsidRDefault="00A75133" w:rsidP="00E11D6D">
            <w:pPr>
              <w:spacing w:after="0" w:line="240" w:lineRule="auto"/>
              <w:jc w:val="center"/>
              <w:rPr>
                <w:rFonts w:ascii="Times New Roman" w:hAnsi="Times New Roman"/>
                <w:sz w:val="18"/>
                <w:szCs w:val="18"/>
              </w:rPr>
            </w:pPr>
          </w:p>
        </w:tc>
        <w:tc>
          <w:tcPr>
            <w:tcW w:w="440" w:type="dxa"/>
            <w:shd w:val="clear" w:color="auto" w:fill="auto"/>
          </w:tcPr>
          <w:p w:rsidR="00A75133" w:rsidRPr="00A53C14" w:rsidRDefault="00A75133" w:rsidP="00E11D6D">
            <w:pPr>
              <w:spacing w:after="0"/>
              <w:jc w:val="center"/>
              <w:rPr>
                <w:rFonts w:ascii="Times New Roman" w:hAnsi="Times New Roman"/>
                <w:sz w:val="18"/>
                <w:szCs w:val="18"/>
              </w:rPr>
            </w:pPr>
          </w:p>
        </w:tc>
        <w:tc>
          <w:tcPr>
            <w:tcW w:w="730" w:type="dxa"/>
            <w:shd w:val="clear" w:color="auto" w:fill="auto"/>
            <w:vAlign w:val="center"/>
          </w:tcPr>
          <w:p w:rsidR="00A75133" w:rsidRPr="00A53C14" w:rsidRDefault="00A75133" w:rsidP="00E11D6D">
            <w:pPr>
              <w:spacing w:after="0"/>
              <w:jc w:val="center"/>
              <w:rPr>
                <w:rFonts w:ascii="Times New Roman" w:hAnsi="Times New Roman"/>
                <w:sz w:val="18"/>
                <w:szCs w:val="18"/>
              </w:rPr>
            </w:pPr>
            <w:r>
              <w:rPr>
                <w:rFonts w:ascii="Times New Roman" w:hAnsi="Times New Roman"/>
                <w:sz w:val="18"/>
                <w:szCs w:val="18"/>
              </w:rPr>
              <w:t>72</w:t>
            </w:r>
          </w:p>
        </w:tc>
      </w:tr>
      <w:tr w:rsidR="00A75133" w:rsidRPr="00C24E65" w:rsidTr="00E11D6D">
        <w:trPr>
          <w:cantSplit/>
          <w:trHeight w:val="267"/>
        </w:trPr>
        <w:tc>
          <w:tcPr>
            <w:tcW w:w="697" w:type="dxa"/>
            <w:shd w:val="clear" w:color="auto" w:fill="auto"/>
            <w:vAlign w:val="center"/>
          </w:tcPr>
          <w:p w:rsidR="00A75133" w:rsidRPr="00A53C14" w:rsidRDefault="00A75133" w:rsidP="00E11D6D">
            <w:pPr>
              <w:spacing w:after="0"/>
              <w:jc w:val="center"/>
              <w:rPr>
                <w:rFonts w:ascii="Times New Roman" w:hAnsi="Times New Roman"/>
                <w:sz w:val="16"/>
                <w:szCs w:val="16"/>
              </w:rPr>
            </w:pPr>
            <w:r w:rsidRPr="00A53C14">
              <w:rPr>
                <w:rFonts w:ascii="Times New Roman" w:hAnsi="Times New Roman"/>
                <w:sz w:val="16"/>
                <w:szCs w:val="16"/>
              </w:rPr>
              <w:lastRenderedPageBreak/>
              <w:t>ПП.06</w:t>
            </w:r>
          </w:p>
        </w:tc>
        <w:tc>
          <w:tcPr>
            <w:tcW w:w="1338" w:type="dxa"/>
            <w:shd w:val="clear" w:color="auto" w:fill="auto"/>
            <w:vAlign w:val="center"/>
          </w:tcPr>
          <w:p w:rsidR="00A75133" w:rsidRPr="00A53C14" w:rsidRDefault="00A75133" w:rsidP="00E11D6D">
            <w:pPr>
              <w:spacing w:after="0"/>
              <w:jc w:val="center"/>
              <w:rPr>
                <w:rFonts w:ascii="Times New Roman" w:hAnsi="Times New Roman"/>
                <w:iCs/>
                <w:sz w:val="16"/>
                <w:szCs w:val="16"/>
              </w:rPr>
            </w:pPr>
            <w:r w:rsidRPr="00A53C14">
              <w:rPr>
                <w:rFonts w:ascii="Times New Roman" w:hAnsi="Times New Roman"/>
                <w:iCs/>
                <w:sz w:val="16"/>
                <w:szCs w:val="16"/>
              </w:rPr>
              <w:t>Производственная практика</w:t>
            </w:r>
          </w:p>
        </w:tc>
        <w:tc>
          <w:tcPr>
            <w:tcW w:w="278" w:type="dxa"/>
            <w:shd w:val="clear" w:color="auto" w:fill="auto"/>
          </w:tcPr>
          <w:p w:rsidR="00A75133" w:rsidRPr="00A53C14" w:rsidRDefault="00A75133" w:rsidP="00E11D6D">
            <w:pPr>
              <w:spacing w:after="0"/>
              <w:rPr>
                <w:rFonts w:ascii="Times New Roman" w:hAnsi="Times New Roman"/>
                <w:sz w:val="18"/>
                <w:szCs w:val="18"/>
              </w:rPr>
            </w:pPr>
          </w:p>
        </w:tc>
        <w:tc>
          <w:tcPr>
            <w:tcW w:w="266"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5" w:type="dxa"/>
            <w:shd w:val="clear" w:color="auto" w:fill="auto"/>
          </w:tcPr>
          <w:p w:rsidR="00A75133" w:rsidRPr="00A53C14" w:rsidRDefault="00A75133" w:rsidP="00E11D6D">
            <w:pPr>
              <w:spacing w:after="0"/>
              <w:rPr>
                <w:rFonts w:ascii="Times New Roman" w:hAnsi="Times New Roman"/>
                <w:sz w:val="18"/>
                <w:szCs w:val="18"/>
              </w:rPr>
            </w:pPr>
          </w:p>
        </w:tc>
        <w:tc>
          <w:tcPr>
            <w:tcW w:w="274" w:type="dxa"/>
            <w:shd w:val="clear" w:color="auto" w:fill="auto"/>
          </w:tcPr>
          <w:p w:rsidR="00A75133" w:rsidRPr="00A53C14" w:rsidRDefault="00A75133" w:rsidP="00E11D6D">
            <w:pPr>
              <w:spacing w:after="0"/>
              <w:rPr>
                <w:rFonts w:ascii="Times New Roman" w:hAnsi="Times New Roman"/>
                <w:sz w:val="18"/>
                <w:szCs w:val="18"/>
              </w:rPr>
            </w:pPr>
          </w:p>
        </w:tc>
        <w:tc>
          <w:tcPr>
            <w:tcW w:w="419" w:type="dxa"/>
            <w:shd w:val="clear" w:color="auto" w:fill="auto"/>
          </w:tcPr>
          <w:p w:rsidR="00A75133" w:rsidRPr="00A53C14" w:rsidRDefault="00A75133" w:rsidP="00E11D6D">
            <w:pPr>
              <w:spacing w:after="0"/>
              <w:rPr>
                <w:rFonts w:ascii="Times New Roman" w:hAnsi="Times New Roman"/>
                <w:sz w:val="18"/>
                <w:szCs w:val="18"/>
              </w:rPr>
            </w:pPr>
          </w:p>
        </w:tc>
        <w:tc>
          <w:tcPr>
            <w:tcW w:w="277" w:type="dxa"/>
            <w:shd w:val="clear" w:color="auto" w:fill="D9E2F3"/>
          </w:tcPr>
          <w:p w:rsidR="00A75133" w:rsidRPr="00A53C14" w:rsidRDefault="00A75133" w:rsidP="00E11D6D">
            <w:pPr>
              <w:spacing w:after="0"/>
              <w:rPr>
                <w:rFonts w:ascii="Times New Roman" w:hAnsi="Times New Roman"/>
                <w:sz w:val="18"/>
                <w:szCs w:val="18"/>
              </w:rPr>
            </w:pPr>
          </w:p>
        </w:tc>
        <w:tc>
          <w:tcPr>
            <w:tcW w:w="277" w:type="dxa"/>
            <w:shd w:val="clear" w:color="auto" w:fill="D9E2F3"/>
          </w:tcPr>
          <w:p w:rsidR="00A75133" w:rsidRPr="00A53C14" w:rsidRDefault="00A75133" w:rsidP="00E11D6D">
            <w:pPr>
              <w:spacing w:after="0"/>
              <w:rPr>
                <w:rFonts w:ascii="Times New Roman" w:hAnsi="Times New Roman"/>
                <w:sz w:val="18"/>
                <w:szCs w:val="18"/>
              </w:rPr>
            </w:pPr>
          </w:p>
        </w:tc>
        <w:tc>
          <w:tcPr>
            <w:tcW w:w="277" w:type="dxa"/>
            <w:shd w:val="clear" w:color="auto" w:fill="auto"/>
          </w:tcPr>
          <w:p w:rsidR="00A75133" w:rsidRPr="00A53C14" w:rsidRDefault="00A75133" w:rsidP="00E11D6D">
            <w:pPr>
              <w:spacing w:after="0"/>
              <w:rPr>
                <w:rFonts w:ascii="Times New Roman" w:hAnsi="Times New Roman"/>
                <w:sz w:val="18"/>
                <w:szCs w:val="18"/>
              </w:rPr>
            </w:pPr>
          </w:p>
        </w:tc>
        <w:tc>
          <w:tcPr>
            <w:tcW w:w="277" w:type="dxa"/>
            <w:shd w:val="clear" w:color="auto" w:fill="auto"/>
          </w:tcPr>
          <w:p w:rsidR="00A75133" w:rsidRPr="00A53C14" w:rsidRDefault="00A75133" w:rsidP="00E11D6D">
            <w:pPr>
              <w:spacing w:after="0"/>
              <w:rPr>
                <w:rFonts w:ascii="Times New Roman" w:hAnsi="Times New Roman"/>
                <w:sz w:val="18"/>
                <w:szCs w:val="18"/>
              </w:rPr>
            </w:pPr>
          </w:p>
        </w:tc>
        <w:tc>
          <w:tcPr>
            <w:tcW w:w="276" w:type="dxa"/>
            <w:shd w:val="clear" w:color="auto" w:fill="auto"/>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extDirection w:val="btLr"/>
            <w:vAlign w:val="center"/>
          </w:tcPr>
          <w:p w:rsidR="00A75133" w:rsidRPr="00A53C14" w:rsidRDefault="00A75133" w:rsidP="00E11D6D">
            <w:pPr>
              <w:spacing w:after="0"/>
              <w:ind w:left="113" w:right="113"/>
              <w:jc w:val="center"/>
              <w:rPr>
                <w:rFonts w:ascii="Times New Roman" w:hAnsi="Times New Roman"/>
                <w:sz w:val="18"/>
                <w:szCs w:val="18"/>
              </w:rPr>
            </w:pPr>
          </w:p>
        </w:tc>
        <w:tc>
          <w:tcPr>
            <w:tcW w:w="277" w:type="dxa"/>
            <w:shd w:val="clear" w:color="auto" w:fill="E5DFEC" w:themeFill="accent4" w:themeFillTint="33"/>
            <w:textDirection w:val="btLr"/>
            <w:vAlign w:val="center"/>
          </w:tcPr>
          <w:p w:rsidR="00A75133" w:rsidRPr="00A53C14" w:rsidRDefault="00A75133" w:rsidP="00E11D6D">
            <w:pPr>
              <w:spacing w:after="0"/>
              <w:ind w:left="113" w:right="113"/>
              <w:jc w:val="center"/>
              <w:rPr>
                <w:rFonts w:ascii="Times New Roman" w:hAnsi="Times New Roman"/>
                <w:sz w:val="18"/>
                <w:szCs w:val="18"/>
              </w:rPr>
            </w:pPr>
          </w:p>
        </w:tc>
        <w:tc>
          <w:tcPr>
            <w:tcW w:w="277" w:type="dxa"/>
            <w:shd w:val="clear" w:color="auto" w:fill="E5DFEC" w:themeFill="accent4" w:themeFillTint="33"/>
            <w:textDirection w:val="btLr"/>
            <w:vAlign w:val="center"/>
          </w:tcPr>
          <w:p w:rsidR="00A75133" w:rsidRPr="00A53C14" w:rsidRDefault="00A75133" w:rsidP="00E11D6D">
            <w:pPr>
              <w:spacing w:after="0"/>
              <w:ind w:left="113" w:right="113"/>
              <w:jc w:val="center"/>
              <w:rPr>
                <w:rFonts w:ascii="Times New Roman" w:hAnsi="Times New Roman"/>
                <w:sz w:val="18"/>
                <w:szCs w:val="18"/>
              </w:rPr>
            </w:pPr>
            <w:r w:rsidRPr="00A53C14">
              <w:rPr>
                <w:rFonts w:ascii="Times New Roman" w:hAnsi="Times New Roman"/>
                <w:sz w:val="18"/>
                <w:szCs w:val="18"/>
              </w:rPr>
              <w:t>36</w:t>
            </w:r>
          </w:p>
        </w:tc>
        <w:tc>
          <w:tcPr>
            <w:tcW w:w="314" w:type="dxa"/>
            <w:shd w:val="clear" w:color="auto" w:fill="E5DFEC" w:themeFill="accent4" w:themeFillTint="33"/>
            <w:textDirection w:val="btLr"/>
            <w:vAlign w:val="center"/>
          </w:tcPr>
          <w:p w:rsidR="00A75133" w:rsidRPr="00A53C14" w:rsidRDefault="00A75133" w:rsidP="00E11D6D">
            <w:pPr>
              <w:spacing w:after="0"/>
              <w:ind w:left="113" w:right="113"/>
              <w:jc w:val="center"/>
              <w:rPr>
                <w:rFonts w:ascii="Times New Roman" w:hAnsi="Times New Roman"/>
                <w:sz w:val="18"/>
                <w:szCs w:val="18"/>
              </w:rPr>
            </w:pPr>
            <w:r w:rsidRPr="00A53C14">
              <w:rPr>
                <w:rFonts w:ascii="Times New Roman" w:hAnsi="Times New Roman"/>
                <w:sz w:val="18"/>
                <w:szCs w:val="18"/>
              </w:rPr>
              <w:t>36</w:t>
            </w:r>
          </w:p>
        </w:tc>
        <w:tc>
          <w:tcPr>
            <w:tcW w:w="261"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6"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A53C14" w:rsidRDefault="00A75133" w:rsidP="00E11D6D">
            <w:pPr>
              <w:spacing w:after="0"/>
              <w:rPr>
                <w:rFonts w:ascii="Times New Roman" w:hAnsi="Times New Roman"/>
                <w:sz w:val="18"/>
                <w:szCs w:val="18"/>
              </w:rPr>
            </w:pPr>
          </w:p>
        </w:tc>
        <w:tc>
          <w:tcPr>
            <w:tcW w:w="277" w:type="dxa"/>
            <w:shd w:val="clear" w:color="auto" w:fill="FFF2CC"/>
            <w:textDirection w:val="btLr"/>
          </w:tcPr>
          <w:p w:rsidR="00A75133" w:rsidRPr="00A53C14"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FFF2CC"/>
            <w:textDirection w:val="btLr"/>
          </w:tcPr>
          <w:p w:rsidR="00A75133" w:rsidRPr="00A53C14"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auto"/>
            <w:textDirection w:val="btLr"/>
          </w:tcPr>
          <w:p w:rsidR="00A75133" w:rsidRPr="00A53C14" w:rsidRDefault="00A75133" w:rsidP="00E11D6D">
            <w:pPr>
              <w:spacing w:after="0" w:line="240" w:lineRule="auto"/>
              <w:ind w:left="-102" w:right="17"/>
              <w:jc w:val="center"/>
              <w:rPr>
                <w:rFonts w:ascii="Times New Roman" w:hAnsi="Times New Roman"/>
                <w:sz w:val="18"/>
                <w:szCs w:val="18"/>
              </w:rPr>
            </w:pPr>
          </w:p>
        </w:tc>
        <w:tc>
          <w:tcPr>
            <w:tcW w:w="440" w:type="dxa"/>
            <w:shd w:val="clear" w:color="auto" w:fill="auto"/>
          </w:tcPr>
          <w:p w:rsidR="00A75133" w:rsidRPr="00A53C14" w:rsidRDefault="00A75133" w:rsidP="00E11D6D">
            <w:pPr>
              <w:spacing w:after="0"/>
              <w:jc w:val="center"/>
              <w:rPr>
                <w:rFonts w:ascii="Times New Roman" w:hAnsi="Times New Roman"/>
                <w:sz w:val="18"/>
                <w:szCs w:val="18"/>
              </w:rPr>
            </w:pPr>
          </w:p>
        </w:tc>
        <w:tc>
          <w:tcPr>
            <w:tcW w:w="730" w:type="dxa"/>
            <w:shd w:val="clear" w:color="auto" w:fill="auto"/>
            <w:vAlign w:val="center"/>
          </w:tcPr>
          <w:p w:rsidR="00A75133" w:rsidRPr="00A53C14" w:rsidRDefault="00A75133" w:rsidP="00E11D6D">
            <w:pPr>
              <w:spacing w:after="0"/>
              <w:jc w:val="center"/>
              <w:rPr>
                <w:rFonts w:ascii="Times New Roman" w:hAnsi="Times New Roman"/>
                <w:sz w:val="18"/>
                <w:szCs w:val="18"/>
              </w:rPr>
            </w:pPr>
            <w:r w:rsidRPr="00A53C14">
              <w:rPr>
                <w:rFonts w:ascii="Times New Roman" w:hAnsi="Times New Roman"/>
                <w:sz w:val="18"/>
                <w:szCs w:val="18"/>
              </w:rPr>
              <w:t>72</w:t>
            </w:r>
          </w:p>
        </w:tc>
      </w:tr>
      <w:tr w:rsidR="00A75133" w:rsidRPr="00C24E65" w:rsidTr="00E11D6D">
        <w:trPr>
          <w:cantSplit/>
          <w:trHeight w:val="399"/>
        </w:trPr>
        <w:tc>
          <w:tcPr>
            <w:tcW w:w="697" w:type="dxa"/>
            <w:shd w:val="clear" w:color="auto" w:fill="auto"/>
            <w:vAlign w:val="center"/>
          </w:tcPr>
          <w:p w:rsidR="00A75133" w:rsidRPr="009E0A0F" w:rsidRDefault="00A75133" w:rsidP="00E11D6D">
            <w:pPr>
              <w:spacing w:after="0"/>
              <w:jc w:val="center"/>
              <w:rPr>
                <w:rFonts w:ascii="Times New Roman" w:hAnsi="Times New Roman"/>
                <w:sz w:val="16"/>
                <w:szCs w:val="16"/>
              </w:rPr>
            </w:pPr>
            <w:r w:rsidRPr="009E0A0F">
              <w:rPr>
                <w:rFonts w:ascii="Times New Roman" w:hAnsi="Times New Roman"/>
                <w:sz w:val="16"/>
                <w:szCs w:val="16"/>
              </w:rPr>
              <w:t>ФК.00</w:t>
            </w:r>
          </w:p>
        </w:tc>
        <w:tc>
          <w:tcPr>
            <w:tcW w:w="1338" w:type="dxa"/>
            <w:shd w:val="clear" w:color="auto" w:fill="auto"/>
            <w:vAlign w:val="center"/>
          </w:tcPr>
          <w:p w:rsidR="00A75133" w:rsidRPr="009E0A0F" w:rsidRDefault="00A75133" w:rsidP="00E11D6D">
            <w:pPr>
              <w:spacing w:after="0"/>
              <w:jc w:val="center"/>
              <w:rPr>
                <w:rFonts w:ascii="Times New Roman" w:hAnsi="Times New Roman"/>
                <w:iCs/>
                <w:sz w:val="16"/>
                <w:szCs w:val="16"/>
              </w:rPr>
            </w:pPr>
            <w:r w:rsidRPr="009E0A0F">
              <w:rPr>
                <w:rFonts w:ascii="Times New Roman" w:hAnsi="Times New Roman"/>
                <w:iCs/>
                <w:sz w:val="16"/>
                <w:szCs w:val="16"/>
              </w:rPr>
              <w:t>Физическая культура</w:t>
            </w:r>
          </w:p>
        </w:tc>
        <w:tc>
          <w:tcPr>
            <w:tcW w:w="278" w:type="dxa"/>
            <w:shd w:val="clear" w:color="auto" w:fill="auto"/>
          </w:tcPr>
          <w:p w:rsidR="00A75133" w:rsidRPr="009E0A0F" w:rsidRDefault="00A75133" w:rsidP="00E11D6D">
            <w:pPr>
              <w:spacing w:after="0"/>
              <w:rPr>
                <w:rFonts w:ascii="Times New Roman" w:hAnsi="Times New Roman"/>
                <w:sz w:val="18"/>
                <w:szCs w:val="18"/>
              </w:rPr>
            </w:pPr>
          </w:p>
        </w:tc>
        <w:tc>
          <w:tcPr>
            <w:tcW w:w="266"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5" w:type="dxa"/>
            <w:shd w:val="clear" w:color="auto" w:fill="auto"/>
          </w:tcPr>
          <w:p w:rsidR="00A75133" w:rsidRPr="009E0A0F" w:rsidRDefault="00A75133" w:rsidP="00E11D6D">
            <w:pPr>
              <w:spacing w:after="0"/>
              <w:rPr>
                <w:rFonts w:ascii="Times New Roman" w:hAnsi="Times New Roman"/>
                <w:sz w:val="18"/>
                <w:szCs w:val="18"/>
              </w:rPr>
            </w:pPr>
          </w:p>
        </w:tc>
        <w:tc>
          <w:tcPr>
            <w:tcW w:w="274" w:type="dxa"/>
            <w:shd w:val="clear" w:color="auto" w:fill="auto"/>
          </w:tcPr>
          <w:p w:rsidR="00A75133" w:rsidRPr="009E0A0F" w:rsidRDefault="00A75133" w:rsidP="00E11D6D">
            <w:pPr>
              <w:spacing w:after="0"/>
              <w:rPr>
                <w:rFonts w:ascii="Times New Roman" w:hAnsi="Times New Roman"/>
                <w:sz w:val="18"/>
                <w:szCs w:val="18"/>
              </w:rPr>
            </w:pPr>
          </w:p>
        </w:tc>
        <w:tc>
          <w:tcPr>
            <w:tcW w:w="419" w:type="dxa"/>
            <w:shd w:val="clear" w:color="auto" w:fill="auto"/>
          </w:tcPr>
          <w:p w:rsidR="00A75133" w:rsidRPr="009E0A0F" w:rsidRDefault="00A75133" w:rsidP="00E11D6D">
            <w:pPr>
              <w:spacing w:after="0"/>
              <w:rPr>
                <w:rFonts w:ascii="Times New Roman" w:hAnsi="Times New Roman"/>
                <w:sz w:val="18"/>
                <w:szCs w:val="18"/>
              </w:rPr>
            </w:pPr>
          </w:p>
        </w:tc>
        <w:tc>
          <w:tcPr>
            <w:tcW w:w="277" w:type="dxa"/>
            <w:shd w:val="clear" w:color="auto" w:fill="D9E2F3"/>
          </w:tcPr>
          <w:p w:rsidR="00A75133" w:rsidRPr="009E0A0F" w:rsidRDefault="00A75133" w:rsidP="00E11D6D">
            <w:pPr>
              <w:spacing w:after="0"/>
              <w:rPr>
                <w:rFonts w:ascii="Times New Roman" w:hAnsi="Times New Roman"/>
                <w:sz w:val="18"/>
                <w:szCs w:val="18"/>
              </w:rPr>
            </w:pPr>
          </w:p>
        </w:tc>
        <w:tc>
          <w:tcPr>
            <w:tcW w:w="277" w:type="dxa"/>
            <w:shd w:val="clear" w:color="auto" w:fill="D9E2F3"/>
          </w:tcPr>
          <w:p w:rsidR="00A75133" w:rsidRPr="009E0A0F" w:rsidRDefault="00A75133" w:rsidP="00E11D6D">
            <w:pPr>
              <w:spacing w:after="0"/>
              <w:rPr>
                <w:rFonts w:ascii="Times New Roman" w:hAnsi="Times New Roman"/>
                <w:sz w:val="18"/>
                <w:szCs w:val="18"/>
              </w:rPr>
            </w:pPr>
          </w:p>
        </w:tc>
        <w:tc>
          <w:tcPr>
            <w:tcW w:w="277" w:type="dxa"/>
            <w:shd w:val="clear" w:color="auto" w:fill="auto"/>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10</w:t>
            </w:r>
          </w:p>
        </w:tc>
        <w:tc>
          <w:tcPr>
            <w:tcW w:w="277" w:type="dxa"/>
            <w:shd w:val="clear" w:color="auto" w:fill="auto"/>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10</w:t>
            </w:r>
          </w:p>
        </w:tc>
        <w:tc>
          <w:tcPr>
            <w:tcW w:w="276" w:type="dxa"/>
            <w:shd w:val="clear" w:color="auto" w:fill="auto"/>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12</w:t>
            </w: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314"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61"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6"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E5DFEC" w:themeFill="accent4" w:themeFillTint="33"/>
          </w:tcPr>
          <w:p w:rsidR="00A75133" w:rsidRPr="009E0A0F" w:rsidRDefault="00A75133" w:rsidP="00E11D6D">
            <w:pPr>
              <w:spacing w:after="0"/>
              <w:rPr>
                <w:rFonts w:ascii="Times New Roman" w:hAnsi="Times New Roman"/>
                <w:sz w:val="18"/>
                <w:szCs w:val="18"/>
              </w:rPr>
            </w:pPr>
          </w:p>
        </w:tc>
        <w:tc>
          <w:tcPr>
            <w:tcW w:w="277" w:type="dxa"/>
            <w:shd w:val="clear" w:color="auto" w:fill="FFF2CC"/>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FFF2CC"/>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277" w:type="dxa"/>
            <w:shd w:val="clear" w:color="auto" w:fill="auto"/>
            <w:textDirection w:val="btLr"/>
          </w:tcPr>
          <w:p w:rsidR="00A75133" w:rsidRPr="009E0A0F" w:rsidRDefault="00A75133" w:rsidP="00E11D6D">
            <w:pPr>
              <w:spacing w:after="0" w:line="240" w:lineRule="auto"/>
              <w:ind w:left="-102" w:right="17"/>
              <w:jc w:val="center"/>
              <w:rPr>
                <w:rFonts w:ascii="Times New Roman" w:hAnsi="Times New Roman"/>
                <w:sz w:val="18"/>
                <w:szCs w:val="18"/>
              </w:rPr>
            </w:pPr>
          </w:p>
        </w:tc>
        <w:tc>
          <w:tcPr>
            <w:tcW w:w="440" w:type="dxa"/>
            <w:shd w:val="clear" w:color="auto" w:fill="auto"/>
          </w:tcPr>
          <w:p w:rsidR="00A75133" w:rsidRPr="009E0A0F" w:rsidRDefault="00A75133" w:rsidP="00E11D6D">
            <w:pPr>
              <w:spacing w:after="0"/>
              <w:rPr>
                <w:rFonts w:ascii="Times New Roman" w:hAnsi="Times New Roman"/>
                <w:sz w:val="18"/>
                <w:szCs w:val="18"/>
              </w:rPr>
            </w:pPr>
          </w:p>
        </w:tc>
        <w:tc>
          <w:tcPr>
            <w:tcW w:w="730" w:type="dxa"/>
            <w:shd w:val="clear" w:color="auto" w:fill="auto"/>
            <w:vAlign w:val="center"/>
          </w:tcPr>
          <w:p w:rsidR="00A75133" w:rsidRPr="009E0A0F" w:rsidRDefault="00A75133" w:rsidP="00E11D6D">
            <w:pPr>
              <w:spacing w:after="0"/>
              <w:jc w:val="center"/>
              <w:rPr>
                <w:rFonts w:ascii="Times New Roman" w:hAnsi="Times New Roman"/>
                <w:sz w:val="18"/>
                <w:szCs w:val="18"/>
              </w:rPr>
            </w:pPr>
            <w:r w:rsidRPr="009E0A0F">
              <w:rPr>
                <w:rFonts w:ascii="Times New Roman" w:hAnsi="Times New Roman"/>
                <w:sz w:val="18"/>
                <w:szCs w:val="18"/>
              </w:rPr>
              <w:t>32</w:t>
            </w:r>
          </w:p>
        </w:tc>
      </w:tr>
      <w:tr w:rsidR="00A75133" w:rsidRPr="00C24E65" w:rsidTr="00E11D6D">
        <w:trPr>
          <w:cantSplit/>
          <w:trHeight w:val="439"/>
        </w:trPr>
        <w:tc>
          <w:tcPr>
            <w:tcW w:w="697" w:type="dxa"/>
            <w:shd w:val="clear" w:color="auto" w:fill="auto"/>
            <w:vAlign w:val="center"/>
          </w:tcPr>
          <w:p w:rsidR="00A75133" w:rsidRPr="009E0A0F" w:rsidRDefault="00A75133" w:rsidP="00E11D6D">
            <w:pPr>
              <w:spacing w:after="0"/>
              <w:jc w:val="center"/>
              <w:rPr>
                <w:rFonts w:ascii="Times New Roman" w:hAnsi="Times New Roman"/>
                <w:sz w:val="16"/>
                <w:szCs w:val="16"/>
              </w:rPr>
            </w:pPr>
          </w:p>
        </w:tc>
        <w:tc>
          <w:tcPr>
            <w:tcW w:w="1338" w:type="dxa"/>
            <w:shd w:val="clear" w:color="auto" w:fill="auto"/>
            <w:vAlign w:val="center"/>
          </w:tcPr>
          <w:p w:rsidR="00A75133" w:rsidRPr="009E0A0F" w:rsidRDefault="00A75133" w:rsidP="00E11D6D">
            <w:pPr>
              <w:spacing w:after="0"/>
              <w:rPr>
                <w:rFonts w:ascii="Times New Roman" w:hAnsi="Times New Roman"/>
                <w:b/>
                <w:sz w:val="16"/>
                <w:szCs w:val="16"/>
              </w:rPr>
            </w:pPr>
            <w:r w:rsidRPr="009E0A0F">
              <w:rPr>
                <w:rFonts w:ascii="Times New Roman" w:hAnsi="Times New Roman"/>
                <w:b/>
                <w:sz w:val="16"/>
                <w:szCs w:val="16"/>
              </w:rPr>
              <w:t xml:space="preserve">Всего час. в неделю </w:t>
            </w:r>
          </w:p>
          <w:p w:rsidR="00A75133" w:rsidRPr="009E0A0F" w:rsidRDefault="00A75133" w:rsidP="00E11D6D">
            <w:pPr>
              <w:spacing w:after="0"/>
              <w:jc w:val="center"/>
              <w:rPr>
                <w:rFonts w:ascii="Times New Roman" w:hAnsi="Times New Roman"/>
                <w:sz w:val="16"/>
                <w:szCs w:val="16"/>
              </w:rPr>
            </w:pPr>
            <w:r w:rsidRPr="009E0A0F">
              <w:rPr>
                <w:rFonts w:ascii="Times New Roman" w:hAnsi="Times New Roman"/>
                <w:b/>
                <w:sz w:val="16"/>
                <w:szCs w:val="16"/>
              </w:rPr>
              <w:t>учебных занятий</w:t>
            </w:r>
          </w:p>
        </w:tc>
        <w:tc>
          <w:tcPr>
            <w:tcW w:w="278" w:type="dxa"/>
            <w:shd w:val="clear" w:color="auto" w:fill="auto"/>
            <w:textDirection w:val="btLr"/>
            <w:vAlign w:val="center"/>
          </w:tcPr>
          <w:p w:rsidR="00A75133" w:rsidRPr="009E0A0F" w:rsidRDefault="00A75133" w:rsidP="00E11D6D">
            <w:pPr>
              <w:spacing w:after="0" w:line="240" w:lineRule="auto"/>
              <w:jc w:val="center"/>
              <w:rPr>
                <w:rFonts w:ascii="Times New Roman" w:hAnsi="Times New Roman"/>
                <w:sz w:val="18"/>
                <w:szCs w:val="18"/>
              </w:rPr>
            </w:pPr>
            <w:r w:rsidRPr="009E0A0F">
              <w:rPr>
                <w:rFonts w:ascii="Times New Roman" w:hAnsi="Times New Roman"/>
                <w:sz w:val="18"/>
                <w:szCs w:val="18"/>
              </w:rPr>
              <w:t>36</w:t>
            </w:r>
          </w:p>
        </w:tc>
        <w:tc>
          <w:tcPr>
            <w:tcW w:w="266"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4"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4"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4"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4"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4"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5"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5"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5"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4"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5"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5"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5"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5"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5"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4"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419" w:type="dxa"/>
            <w:shd w:val="clear" w:color="auto" w:fill="auto"/>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p>
        </w:tc>
        <w:tc>
          <w:tcPr>
            <w:tcW w:w="277" w:type="dxa"/>
            <w:shd w:val="clear" w:color="auto" w:fill="D9E2F3"/>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p>
        </w:tc>
        <w:tc>
          <w:tcPr>
            <w:tcW w:w="277" w:type="dxa"/>
            <w:shd w:val="clear" w:color="auto" w:fill="D9E2F3"/>
            <w:textDirection w:val="btLr"/>
            <w:vAlign w:val="center"/>
          </w:tcPr>
          <w:p w:rsidR="00A75133" w:rsidRPr="009E0A0F" w:rsidRDefault="00A75133" w:rsidP="00E11D6D">
            <w:pPr>
              <w:spacing w:after="0" w:line="240" w:lineRule="auto"/>
              <w:ind w:left="113" w:right="113"/>
              <w:jc w:val="center"/>
              <w:rPr>
                <w:rFonts w:ascii="Times New Roman" w:hAnsi="Times New Roman"/>
                <w:sz w:val="18"/>
                <w:szCs w:val="18"/>
              </w:rPr>
            </w:pPr>
          </w:p>
        </w:tc>
        <w:tc>
          <w:tcPr>
            <w:tcW w:w="277" w:type="dxa"/>
            <w:shd w:val="clear" w:color="auto" w:fill="auto"/>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auto"/>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6" w:type="dxa"/>
            <w:shd w:val="clear" w:color="auto" w:fill="auto"/>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314"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61"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6"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E5DFEC" w:themeFill="accent4" w:themeFillTint="33"/>
            <w:textDirection w:val="btLr"/>
          </w:tcPr>
          <w:p w:rsidR="00A75133" w:rsidRPr="009E0A0F" w:rsidRDefault="00A75133" w:rsidP="00E11D6D">
            <w:pPr>
              <w:spacing w:after="0" w:line="240" w:lineRule="auto"/>
              <w:ind w:left="113" w:right="113"/>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FFF2CC"/>
            <w:textDirection w:val="btLr"/>
          </w:tcPr>
          <w:p w:rsidR="00A75133" w:rsidRPr="009E0A0F" w:rsidRDefault="00A75133" w:rsidP="00E11D6D">
            <w:pPr>
              <w:spacing w:after="0" w:line="240" w:lineRule="auto"/>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FFF2CC"/>
            <w:textDirection w:val="btLr"/>
          </w:tcPr>
          <w:p w:rsidR="00A75133" w:rsidRPr="009E0A0F" w:rsidRDefault="00A75133" w:rsidP="00E11D6D">
            <w:pPr>
              <w:spacing w:after="0" w:line="240" w:lineRule="auto"/>
              <w:jc w:val="center"/>
              <w:rPr>
                <w:rFonts w:ascii="Times New Roman" w:hAnsi="Times New Roman"/>
                <w:sz w:val="18"/>
                <w:szCs w:val="18"/>
              </w:rPr>
            </w:pPr>
            <w:r w:rsidRPr="009E0A0F">
              <w:rPr>
                <w:rFonts w:ascii="Times New Roman" w:hAnsi="Times New Roman"/>
                <w:sz w:val="18"/>
                <w:szCs w:val="18"/>
              </w:rPr>
              <w:t>36</w:t>
            </w:r>
          </w:p>
        </w:tc>
        <w:tc>
          <w:tcPr>
            <w:tcW w:w="277" w:type="dxa"/>
            <w:shd w:val="clear" w:color="auto" w:fill="auto"/>
            <w:textDirection w:val="btLr"/>
          </w:tcPr>
          <w:p w:rsidR="00A75133" w:rsidRPr="009E0A0F" w:rsidRDefault="00A75133" w:rsidP="00E11D6D">
            <w:pPr>
              <w:spacing w:after="0" w:line="240" w:lineRule="auto"/>
              <w:jc w:val="center"/>
              <w:rPr>
                <w:rFonts w:ascii="Times New Roman" w:hAnsi="Times New Roman"/>
                <w:sz w:val="18"/>
                <w:szCs w:val="18"/>
              </w:rPr>
            </w:pPr>
            <w:r w:rsidRPr="009E0A0F">
              <w:rPr>
                <w:rFonts w:ascii="Times New Roman" w:hAnsi="Times New Roman"/>
                <w:sz w:val="18"/>
                <w:szCs w:val="18"/>
              </w:rPr>
              <w:t>36</w:t>
            </w:r>
          </w:p>
        </w:tc>
        <w:tc>
          <w:tcPr>
            <w:tcW w:w="440" w:type="dxa"/>
            <w:shd w:val="clear" w:color="auto" w:fill="auto"/>
          </w:tcPr>
          <w:p w:rsidR="00A75133" w:rsidRPr="009E0A0F" w:rsidRDefault="00A75133" w:rsidP="00E11D6D">
            <w:pPr>
              <w:spacing w:after="0"/>
              <w:rPr>
                <w:rFonts w:ascii="Times New Roman" w:hAnsi="Times New Roman"/>
                <w:sz w:val="18"/>
                <w:szCs w:val="18"/>
              </w:rPr>
            </w:pPr>
          </w:p>
        </w:tc>
        <w:tc>
          <w:tcPr>
            <w:tcW w:w="730" w:type="dxa"/>
            <w:shd w:val="clear" w:color="auto" w:fill="auto"/>
          </w:tcPr>
          <w:p w:rsidR="00A75133" w:rsidRPr="009E0A0F" w:rsidRDefault="00A75133" w:rsidP="00E11D6D">
            <w:pPr>
              <w:spacing w:after="0"/>
              <w:jc w:val="center"/>
              <w:rPr>
                <w:rFonts w:ascii="Times New Roman" w:hAnsi="Times New Roman"/>
                <w:sz w:val="18"/>
                <w:szCs w:val="18"/>
              </w:rPr>
            </w:pPr>
          </w:p>
        </w:tc>
      </w:tr>
    </w:tbl>
    <w:p w:rsidR="00A75133" w:rsidRPr="00C24E65" w:rsidRDefault="00A75133" w:rsidP="00A75133">
      <w:pPr>
        <w:rPr>
          <w:rFonts w:ascii="Times New Roman" w:hAnsi="Times New Roman"/>
          <w:b/>
          <w:i/>
          <w:color w:val="FF0000"/>
          <w:sz w:val="24"/>
          <w:szCs w:val="24"/>
        </w:rPr>
      </w:pPr>
    </w:p>
    <w:p w:rsidR="00A75133" w:rsidRDefault="00A75133" w:rsidP="00A75133">
      <w:pPr>
        <w:rPr>
          <w:rFonts w:ascii="Times New Roman" w:hAnsi="Times New Roman"/>
          <w:b/>
          <w:i/>
          <w:sz w:val="24"/>
          <w:szCs w:val="24"/>
        </w:rPr>
      </w:pPr>
    </w:p>
    <w:p w:rsidR="00A75133" w:rsidRPr="00F061A6" w:rsidRDefault="00A75133" w:rsidP="00A75133">
      <w:pPr>
        <w:rPr>
          <w:rFonts w:ascii="Times New Roman" w:hAnsi="Times New Roman"/>
          <w:b/>
          <w:i/>
          <w:sz w:val="24"/>
          <w:szCs w:val="24"/>
        </w:rPr>
      </w:pPr>
    </w:p>
    <w:p w:rsidR="00A75133" w:rsidRDefault="00A75133" w:rsidP="00A75133"/>
    <w:p w:rsidR="00655CFF" w:rsidRPr="00DC3759" w:rsidRDefault="00655CFF" w:rsidP="00655CFF">
      <w:pPr>
        <w:spacing w:after="0"/>
        <w:ind w:firstLine="709"/>
        <w:jc w:val="both"/>
        <w:rPr>
          <w:rFonts w:ascii="Times New Roman" w:hAnsi="Times New Roman" w:cs="Times New Roman"/>
          <w:i/>
          <w:sz w:val="24"/>
          <w:szCs w:val="24"/>
        </w:rPr>
      </w:pPr>
    </w:p>
    <w:bookmarkEnd w:id="22"/>
    <w:p w:rsidR="009B7D75" w:rsidRPr="00DC3759" w:rsidRDefault="009B7D75" w:rsidP="00655CFF">
      <w:pPr>
        <w:rPr>
          <w:rFonts w:ascii="Times New Roman" w:hAnsi="Times New Roman" w:cs="Times New Roman"/>
          <w:sz w:val="28"/>
          <w:szCs w:val="28"/>
        </w:rPr>
        <w:sectPr w:rsidR="009B7D75" w:rsidRPr="00DC3759" w:rsidSect="00CF71C9">
          <w:pgSz w:w="16838" w:h="11906" w:orient="landscape"/>
          <w:pgMar w:top="720" w:right="720" w:bottom="720" w:left="720" w:header="709" w:footer="709" w:gutter="0"/>
          <w:cols w:space="708"/>
          <w:docGrid w:linePitch="360"/>
        </w:sectPr>
      </w:pPr>
    </w:p>
    <w:p w:rsidR="009B7D75" w:rsidRPr="00DC3759" w:rsidRDefault="009B7D75" w:rsidP="009B7D75">
      <w:pPr>
        <w:pStyle w:val="afffffd"/>
        <w:ind w:firstLine="709"/>
        <w:jc w:val="left"/>
        <w:rPr>
          <w:rFonts w:ascii="Times New Roman" w:hAnsi="Times New Roman" w:cs="Times New Roman"/>
        </w:rPr>
      </w:pPr>
      <w:bookmarkStart w:id="24" w:name="_Toc84499246"/>
      <w:bookmarkStart w:id="25" w:name="_Toc103594002"/>
      <w:r w:rsidRPr="00DC3759">
        <w:rPr>
          <w:rFonts w:ascii="Times New Roman" w:hAnsi="Times New Roman" w:cs="Times New Roman"/>
        </w:rPr>
        <w:lastRenderedPageBreak/>
        <w:t>5.</w:t>
      </w:r>
      <w:r w:rsidR="006E5C7A" w:rsidRPr="00DC3759">
        <w:rPr>
          <w:rFonts w:ascii="Times New Roman" w:hAnsi="Times New Roman" w:cs="Times New Roman"/>
        </w:rPr>
        <w:t>4</w:t>
      </w:r>
      <w:r w:rsidRPr="00DC3759">
        <w:rPr>
          <w:rFonts w:ascii="Times New Roman" w:hAnsi="Times New Roman" w:cs="Times New Roman"/>
        </w:rPr>
        <w:t>.</w:t>
      </w:r>
      <w:r w:rsidR="00D27A7F" w:rsidRPr="00DC3759">
        <w:rPr>
          <w:rFonts w:ascii="Times New Roman" w:hAnsi="Times New Roman" w:cs="Times New Roman"/>
          <w:lang w:val="en-US"/>
        </w:rPr>
        <w:t> </w:t>
      </w:r>
      <w:r w:rsidRPr="00DC3759">
        <w:rPr>
          <w:rFonts w:ascii="Times New Roman" w:hAnsi="Times New Roman" w:cs="Times New Roman"/>
        </w:rPr>
        <w:t>Примерная рабочая программа воспитания</w:t>
      </w:r>
      <w:bookmarkEnd w:id="24"/>
      <w:bookmarkEnd w:id="25"/>
    </w:p>
    <w:p w:rsidR="009B7D75" w:rsidRPr="00DC3759" w:rsidRDefault="009B7D75" w:rsidP="009B7D75">
      <w:pPr>
        <w:suppressAutoHyphens/>
        <w:spacing w:after="0"/>
        <w:ind w:firstLine="709"/>
        <w:rPr>
          <w:rFonts w:ascii="Times New Roman" w:hAnsi="Times New Roman" w:cs="Times New Roman"/>
          <w:b/>
          <w:bCs/>
          <w:sz w:val="24"/>
          <w:szCs w:val="24"/>
        </w:rPr>
      </w:pPr>
    </w:p>
    <w:p w:rsidR="009B7D75" w:rsidRPr="00DC3759" w:rsidRDefault="009B7D75" w:rsidP="009B7D75">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5.</w:t>
      </w:r>
      <w:r w:rsidR="006E5C7A" w:rsidRPr="00DC3759">
        <w:rPr>
          <w:rFonts w:ascii="Times New Roman" w:hAnsi="Times New Roman" w:cs="Times New Roman"/>
          <w:sz w:val="24"/>
          <w:szCs w:val="24"/>
        </w:rPr>
        <w:t>4</w:t>
      </w:r>
      <w:r w:rsidRPr="00DC3759">
        <w:rPr>
          <w:rFonts w:ascii="Times New Roman" w:hAnsi="Times New Roman" w:cs="Times New Roman"/>
          <w:sz w:val="24"/>
          <w:szCs w:val="24"/>
        </w:rPr>
        <w:t>.1.</w:t>
      </w:r>
      <w:r w:rsidR="00D27A7F" w:rsidRPr="00DC3759">
        <w:rPr>
          <w:rFonts w:ascii="Times New Roman" w:hAnsi="Times New Roman" w:cs="Times New Roman"/>
          <w:sz w:val="24"/>
          <w:szCs w:val="24"/>
          <w:lang w:val="en-US"/>
        </w:rPr>
        <w:t> </w:t>
      </w:r>
      <w:r w:rsidR="00DC3759" w:rsidRPr="00DC3759">
        <w:rPr>
          <w:rFonts w:ascii="Times New Roman" w:hAnsi="Times New Roman" w:cs="Times New Roman"/>
          <w:sz w:val="24"/>
          <w:szCs w:val="24"/>
        </w:rPr>
        <w:t>Цель и задачи воспитания,</w:t>
      </w:r>
      <w:r w:rsidRPr="00DC3759">
        <w:rPr>
          <w:rFonts w:ascii="Times New Roman" w:hAnsi="Times New Roman" w:cs="Times New Roman"/>
          <w:sz w:val="24"/>
          <w:szCs w:val="24"/>
        </w:rPr>
        <w:t xml:space="preserve"> обучающихся при освоении ими образовательной программы:</w:t>
      </w:r>
    </w:p>
    <w:p w:rsidR="009B7D75" w:rsidRPr="00DC3759" w:rsidRDefault="009B7D75" w:rsidP="009B7D75">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 xml:space="preserve">Цель рабочей программы воспитания – создание организационно-педагогических условий </w:t>
      </w:r>
      <w:r w:rsidR="00235ECF" w:rsidRPr="00DC3759">
        <w:rPr>
          <w:rFonts w:ascii="Times New Roman" w:hAnsi="Times New Roman" w:cs="Times New Roman"/>
          <w:sz w:val="24"/>
          <w:szCs w:val="24"/>
        </w:rPr>
        <w:br/>
      </w:r>
      <w:r w:rsidRPr="00DC3759">
        <w:rPr>
          <w:rFonts w:ascii="Times New Roman" w:hAnsi="Times New Roman" w:cs="Times New Roman"/>
          <w:sz w:val="24"/>
          <w:szCs w:val="24"/>
        </w:rPr>
        <w:t>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rsidR="009B7D75" w:rsidRPr="00DC3759" w:rsidRDefault="009B7D75" w:rsidP="009B7D75">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 xml:space="preserve">Задачи: </w:t>
      </w:r>
    </w:p>
    <w:p w:rsidR="009B7D75" w:rsidRPr="00DC3759" w:rsidRDefault="009B7D75" w:rsidP="009B7D75">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w:t>
      </w:r>
      <w:r w:rsidR="00235ECF" w:rsidRPr="00DC3759">
        <w:rPr>
          <w:rFonts w:ascii="Times New Roman" w:hAnsi="Times New Roman" w:cs="Times New Roman"/>
          <w:sz w:val="24"/>
          <w:szCs w:val="24"/>
        </w:rPr>
        <w:t> </w:t>
      </w:r>
      <w:r w:rsidRPr="00DC3759">
        <w:rPr>
          <w:rFonts w:ascii="Times New Roman" w:hAnsi="Times New Roman" w:cs="Times New Roman"/>
          <w:sz w:val="24"/>
          <w:szCs w:val="24"/>
        </w:rPr>
        <w:t xml:space="preserve">формирование единого воспитательного пространства, создающего равные условия </w:t>
      </w:r>
      <w:r w:rsidR="00235ECF" w:rsidRPr="00DC3759">
        <w:rPr>
          <w:rFonts w:ascii="Times New Roman" w:hAnsi="Times New Roman" w:cs="Times New Roman"/>
          <w:sz w:val="24"/>
          <w:szCs w:val="24"/>
        </w:rPr>
        <w:br/>
      </w:r>
      <w:r w:rsidRPr="00DC3759">
        <w:rPr>
          <w:rFonts w:ascii="Times New Roman" w:hAnsi="Times New Roman" w:cs="Times New Roman"/>
          <w:sz w:val="24"/>
          <w:szCs w:val="24"/>
        </w:rPr>
        <w:t>для развития обучающихся профессиональной образовательной организации;</w:t>
      </w:r>
    </w:p>
    <w:p w:rsidR="009B7D75" w:rsidRPr="00DC3759" w:rsidRDefault="009B7D75" w:rsidP="009B7D75">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w:t>
      </w:r>
      <w:r w:rsidR="00235ECF" w:rsidRPr="00DC3759">
        <w:rPr>
          <w:rFonts w:ascii="Times New Roman" w:hAnsi="Times New Roman" w:cs="Times New Roman"/>
          <w:sz w:val="24"/>
          <w:szCs w:val="24"/>
        </w:rPr>
        <w:t> </w:t>
      </w:r>
      <w:r w:rsidRPr="00DC3759">
        <w:rPr>
          <w:rFonts w:ascii="Times New Roman" w:hAnsi="Times New Roman" w:cs="Times New Roman"/>
          <w:sz w:val="24"/>
          <w:szCs w:val="24"/>
        </w:rPr>
        <w:t>организация всех видов деятельности, вовлекающей обучающихся в общественно-ценностные социализирующие отношения;</w:t>
      </w:r>
    </w:p>
    <w:p w:rsidR="009B7D75" w:rsidRPr="00DC3759" w:rsidRDefault="009B7D75" w:rsidP="009B7D75">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w:t>
      </w:r>
      <w:r w:rsidR="00235ECF" w:rsidRPr="00DC3759">
        <w:rPr>
          <w:rFonts w:ascii="Times New Roman" w:hAnsi="Times New Roman" w:cs="Times New Roman"/>
          <w:sz w:val="24"/>
          <w:szCs w:val="24"/>
        </w:rPr>
        <w:t> </w:t>
      </w:r>
      <w:r w:rsidRPr="00DC3759">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9B7D75" w:rsidRPr="00DC3759" w:rsidRDefault="009B7D75" w:rsidP="009B7D75">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w:t>
      </w:r>
      <w:r w:rsidR="00235ECF" w:rsidRPr="00DC3759">
        <w:rPr>
          <w:rFonts w:ascii="Times New Roman" w:hAnsi="Times New Roman" w:cs="Times New Roman"/>
          <w:sz w:val="24"/>
          <w:szCs w:val="24"/>
        </w:rPr>
        <w:t> </w:t>
      </w:r>
      <w:r w:rsidRPr="00DC3759">
        <w:rPr>
          <w:rFonts w:ascii="Times New Roman" w:hAnsi="Times New Roman" w:cs="Times New Roman"/>
          <w:sz w:val="24"/>
          <w:szCs w:val="24"/>
        </w:rPr>
        <w:t>усиление воспитательного воздействия благодаря непрерывности процесса воспитания.</w:t>
      </w:r>
    </w:p>
    <w:p w:rsidR="009B7D75" w:rsidRPr="00DC3759" w:rsidRDefault="009B7D75" w:rsidP="009B7D75">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5.</w:t>
      </w:r>
      <w:r w:rsidR="006E5C7A" w:rsidRPr="00DC3759">
        <w:rPr>
          <w:rFonts w:ascii="Times New Roman" w:hAnsi="Times New Roman" w:cs="Times New Roman"/>
          <w:sz w:val="24"/>
          <w:szCs w:val="24"/>
        </w:rPr>
        <w:t>4</w:t>
      </w:r>
      <w:r w:rsidRPr="00DC3759">
        <w:rPr>
          <w:rFonts w:ascii="Times New Roman" w:hAnsi="Times New Roman" w:cs="Times New Roman"/>
          <w:sz w:val="24"/>
          <w:szCs w:val="24"/>
        </w:rPr>
        <w:t>.2.</w:t>
      </w:r>
      <w:r w:rsidR="00D27A7F" w:rsidRPr="00DC3759">
        <w:rPr>
          <w:rFonts w:ascii="Times New Roman" w:hAnsi="Times New Roman" w:cs="Times New Roman"/>
          <w:sz w:val="24"/>
          <w:szCs w:val="24"/>
          <w:lang w:val="en-US"/>
        </w:rPr>
        <w:t> </w:t>
      </w:r>
      <w:r w:rsidRPr="00DC3759">
        <w:rPr>
          <w:rFonts w:ascii="Times New Roman" w:hAnsi="Times New Roman" w:cs="Times New Roman"/>
          <w:sz w:val="24"/>
          <w:szCs w:val="24"/>
        </w:rPr>
        <w:t xml:space="preserve">Примерная рабочая программа воспитания представлена в приложении </w:t>
      </w:r>
      <w:r w:rsidR="00671170" w:rsidRPr="00DC3759">
        <w:rPr>
          <w:rFonts w:ascii="Times New Roman" w:hAnsi="Times New Roman" w:cs="Times New Roman"/>
          <w:sz w:val="24"/>
          <w:szCs w:val="24"/>
        </w:rPr>
        <w:t>4</w:t>
      </w:r>
      <w:r w:rsidRPr="00DC3759">
        <w:rPr>
          <w:rFonts w:ascii="Times New Roman" w:hAnsi="Times New Roman" w:cs="Times New Roman"/>
          <w:sz w:val="24"/>
          <w:szCs w:val="24"/>
        </w:rPr>
        <w:t>.</w:t>
      </w:r>
    </w:p>
    <w:p w:rsidR="009B7D75" w:rsidRPr="00DC3759" w:rsidRDefault="009B7D75" w:rsidP="009B7D75">
      <w:pPr>
        <w:suppressAutoHyphens/>
        <w:spacing w:after="0"/>
        <w:ind w:firstLine="709"/>
        <w:jc w:val="both"/>
        <w:rPr>
          <w:rFonts w:ascii="Times New Roman" w:hAnsi="Times New Roman" w:cs="Times New Roman"/>
          <w:sz w:val="24"/>
          <w:szCs w:val="24"/>
        </w:rPr>
      </w:pPr>
    </w:p>
    <w:p w:rsidR="009B7D75" w:rsidRPr="00DC3759" w:rsidRDefault="009B7D75" w:rsidP="009B7D75">
      <w:pPr>
        <w:pStyle w:val="afffffd"/>
        <w:ind w:firstLine="709"/>
        <w:jc w:val="both"/>
        <w:rPr>
          <w:rFonts w:ascii="Times New Roman" w:hAnsi="Times New Roman" w:cs="Times New Roman"/>
        </w:rPr>
      </w:pPr>
      <w:bookmarkStart w:id="26" w:name="_Toc84499247"/>
      <w:bookmarkStart w:id="27" w:name="_Toc103594003"/>
      <w:r w:rsidRPr="00DC3759">
        <w:rPr>
          <w:rFonts w:ascii="Times New Roman" w:hAnsi="Times New Roman" w:cs="Times New Roman"/>
        </w:rPr>
        <w:t>5.</w:t>
      </w:r>
      <w:r w:rsidR="006E5C7A" w:rsidRPr="00DC3759">
        <w:rPr>
          <w:rFonts w:ascii="Times New Roman" w:hAnsi="Times New Roman" w:cs="Times New Roman"/>
        </w:rPr>
        <w:t>5</w:t>
      </w:r>
      <w:r w:rsidRPr="00DC3759">
        <w:rPr>
          <w:rFonts w:ascii="Times New Roman" w:hAnsi="Times New Roman" w:cs="Times New Roman"/>
        </w:rPr>
        <w:t>.</w:t>
      </w:r>
      <w:r w:rsidR="00DE6304" w:rsidRPr="00DC3759">
        <w:rPr>
          <w:rFonts w:ascii="Times New Roman" w:hAnsi="Times New Roman" w:cs="Times New Roman"/>
          <w:lang w:val="en-US"/>
        </w:rPr>
        <w:t> </w:t>
      </w:r>
      <w:r w:rsidRPr="00DC3759">
        <w:rPr>
          <w:rFonts w:ascii="Times New Roman" w:hAnsi="Times New Roman" w:cs="Times New Roman"/>
        </w:rPr>
        <w:t>Примерный календарный план воспитательной работы</w:t>
      </w:r>
      <w:bookmarkEnd w:id="26"/>
      <w:bookmarkEnd w:id="27"/>
    </w:p>
    <w:p w:rsidR="009B7D75" w:rsidRPr="00DC3759" w:rsidRDefault="009B7D75" w:rsidP="009B7D75">
      <w:pPr>
        <w:suppressAutoHyphens/>
        <w:spacing w:after="0"/>
        <w:ind w:firstLine="709"/>
        <w:rPr>
          <w:rFonts w:ascii="Times New Roman" w:hAnsi="Times New Roman" w:cs="Times New Roman"/>
          <w:sz w:val="24"/>
          <w:szCs w:val="24"/>
        </w:rPr>
      </w:pPr>
      <w:r w:rsidRPr="00DC3759">
        <w:rPr>
          <w:rFonts w:ascii="Times New Roman" w:hAnsi="Times New Roman" w:cs="Times New Roman"/>
          <w:sz w:val="24"/>
          <w:szCs w:val="24"/>
        </w:rPr>
        <w:t xml:space="preserve">Примерный календарный план воспитательной работы представлен в приложении </w:t>
      </w:r>
      <w:r w:rsidR="00671170" w:rsidRPr="00DC3759">
        <w:rPr>
          <w:rFonts w:ascii="Times New Roman" w:hAnsi="Times New Roman" w:cs="Times New Roman"/>
          <w:sz w:val="24"/>
          <w:szCs w:val="24"/>
        </w:rPr>
        <w:t>4</w:t>
      </w:r>
      <w:r w:rsidRPr="00DC3759">
        <w:rPr>
          <w:rFonts w:ascii="Times New Roman" w:hAnsi="Times New Roman" w:cs="Times New Roman"/>
          <w:sz w:val="24"/>
          <w:szCs w:val="24"/>
        </w:rPr>
        <w:t>.</w:t>
      </w:r>
    </w:p>
    <w:p w:rsidR="009B7D75" w:rsidRPr="00DC3759" w:rsidRDefault="009B7D75" w:rsidP="009B7D75">
      <w:pPr>
        <w:suppressAutoHyphens/>
        <w:spacing w:after="0"/>
        <w:ind w:firstLine="709"/>
        <w:jc w:val="both"/>
        <w:rPr>
          <w:rFonts w:ascii="Times New Roman" w:hAnsi="Times New Roman" w:cs="Times New Roman"/>
          <w:sz w:val="24"/>
          <w:szCs w:val="24"/>
        </w:rPr>
      </w:pPr>
    </w:p>
    <w:p w:rsidR="00655CFF" w:rsidRPr="00DC3759" w:rsidRDefault="00655CFF" w:rsidP="00655CFF">
      <w:pPr>
        <w:rPr>
          <w:rFonts w:ascii="Times New Roman" w:hAnsi="Times New Roman" w:cs="Times New Roman"/>
          <w:sz w:val="28"/>
          <w:szCs w:val="28"/>
        </w:rPr>
      </w:pPr>
    </w:p>
    <w:p w:rsidR="006B2087" w:rsidRPr="00DC3759" w:rsidRDefault="006B2087" w:rsidP="00655CFF">
      <w:pPr>
        <w:rPr>
          <w:rFonts w:ascii="Times New Roman" w:hAnsi="Times New Roman" w:cs="Times New Roman"/>
          <w:sz w:val="28"/>
          <w:szCs w:val="28"/>
        </w:rPr>
        <w:sectPr w:rsidR="006B2087" w:rsidRPr="00DC3759" w:rsidSect="009B7D75">
          <w:pgSz w:w="11906" w:h="16838"/>
          <w:pgMar w:top="720" w:right="720" w:bottom="720" w:left="720" w:header="709" w:footer="709" w:gutter="0"/>
          <w:cols w:space="708"/>
          <w:docGrid w:linePitch="360"/>
        </w:sectPr>
      </w:pPr>
    </w:p>
    <w:p w:rsidR="007E144F" w:rsidRPr="00DC3759" w:rsidRDefault="007E144F" w:rsidP="003642C8">
      <w:pPr>
        <w:pStyle w:val="1"/>
        <w:spacing w:line="276" w:lineRule="auto"/>
        <w:rPr>
          <w:rFonts w:ascii="Times New Roman" w:hAnsi="Times New Roman" w:cs="Times New Roman"/>
        </w:rPr>
      </w:pPr>
      <w:bookmarkStart w:id="28" w:name="_Toc103594004"/>
      <w:r w:rsidRPr="00DC3759">
        <w:rPr>
          <w:rFonts w:ascii="Times New Roman" w:hAnsi="Times New Roman" w:cs="Times New Roman"/>
        </w:rPr>
        <w:lastRenderedPageBreak/>
        <w:t>Раздел 6.</w:t>
      </w:r>
      <w:r w:rsidR="00DE6304" w:rsidRPr="00DC3759">
        <w:rPr>
          <w:rFonts w:ascii="Times New Roman" w:hAnsi="Times New Roman" w:cs="Times New Roman"/>
          <w:lang w:val="en-US"/>
        </w:rPr>
        <w:t> </w:t>
      </w:r>
      <w:r w:rsidRPr="00DC3759">
        <w:rPr>
          <w:rFonts w:ascii="Times New Roman" w:hAnsi="Times New Roman" w:cs="Times New Roman"/>
        </w:rPr>
        <w:t>Примерные усло</w:t>
      </w:r>
      <w:r w:rsidR="007C2A41" w:rsidRPr="00DC3759">
        <w:rPr>
          <w:rFonts w:ascii="Times New Roman" w:hAnsi="Times New Roman" w:cs="Times New Roman"/>
        </w:rPr>
        <w:t xml:space="preserve">вия </w:t>
      </w:r>
      <w:r w:rsidR="001B191A" w:rsidRPr="00DC3759">
        <w:rPr>
          <w:rFonts w:ascii="Times New Roman" w:hAnsi="Times New Roman" w:cs="Times New Roman"/>
        </w:rPr>
        <w:t xml:space="preserve">реализации </w:t>
      </w:r>
      <w:r w:rsidR="007C2A41" w:rsidRPr="00DC3759">
        <w:rPr>
          <w:rFonts w:ascii="Times New Roman" w:hAnsi="Times New Roman" w:cs="Times New Roman"/>
        </w:rPr>
        <w:t>образовательной программы</w:t>
      </w:r>
      <w:bookmarkEnd w:id="28"/>
    </w:p>
    <w:p w:rsidR="007E144F" w:rsidRPr="00DC3759" w:rsidRDefault="007E144F" w:rsidP="003642C8">
      <w:pPr>
        <w:pStyle w:val="afffffd"/>
        <w:ind w:firstLine="709"/>
        <w:jc w:val="both"/>
        <w:rPr>
          <w:rFonts w:ascii="Times New Roman" w:hAnsi="Times New Roman" w:cs="Times New Roman"/>
        </w:rPr>
      </w:pPr>
      <w:bookmarkStart w:id="29" w:name="_Toc103594005"/>
      <w:r w:rsidRPr="00DC3759">
        <w:rPr>
          <w:rFonts w:ascii="Times New Roman" w:hAnsi="Times New Roman" w:cs="Times New Roman"/>
        </w:rPr>
        <w:t>6.1.</w:t>
      </w:r>
      <w:r w:rsidR="00DE6304" w:rsidRPr="00DC3759">
        <w:rPr>
          <w:rFonts w:ascii="Times New Roman" w:hAnsi="Times New Roman" w:cs="Times New Roman"/>
          <w:lang w:val="en-US"/>
        </w:rPr>
        <w:t> </w:t>
      </w:r>
      <w:r w:rsidR="000B09A5" w:rsidRPr="00DC3759">
        <w:rPr>
          <w:rFonts w:ascii="Times New Roman" w:hAnsi="Times New Roman" w:cs="Times New Roman"/>
          <w:lang w:eastAsia="en-US"/>
        </w:rPr>
        <w:t xml:space="preserve">Требования к материально-техническому </w:t>
      </w:r>
      <w:r w:rsidR="0038645C" w:rsidRPr="00DC3759">
        <w:rPr>
          <w:rFonts w:ascii="Times New Roman" w:hAnsi="Times New Roman" w:cs="Times New Roman"/>
          <w:lang w:eastAsia="en-US"/>
        </w:rPr>
        <w:t>обеспечению</w:t>
      </w:r>
      <w:r w:rsidR="000B09A5" w:rsidRPr="00DC3759">
        <w:rPr>
          <w:rFonts w:ascii="Times New Roman" w:hAnsi="Times New Roman" w:cs="Times New Roman"/>
          <w:lang w:eastAsia="en-US"/>
        </w:rPr>
        <w:t xml:space="preserve"> образовательной программы</w:t>
      </w:r>
      <w:bookmarkEnd w:id="29"/>
    </w:p>
    <w:p w:rsidR="00704D3A" w:rsidRPr="00DC3759" w:rsidRDefault="00093BA6" w:rsidP="003642C8">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6.1.1.</w:t>
      </w:r>
      <w:r w:rsidR="00DE6304" w:rsidRPr="00DC3759">
        <w:rPr>
          <w:rFonts w:ascii="Times New Roman" w:hAnsi="Times New Roman" w:cs="Times New Roman"/>
          <w:sz w:val="24"/>
          <w:szCs w:val="24"/>
          <w:lang w:val="en-US"/>
        </w:rPr>
        <w:t> </w:t>
      </w:r>
      <w:r w:rsidR="00704D3A" w:rsidRPr="00DC3759">
        <w:rPr>
          <w:rFonts w:ascii="Times New Roman" w:hAnsi="Times New Roman" w:cs="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DC3759">
        <w:rPr>
          <w:rFonts w:ascii="Times New Roman" w:hAnsi="Times New Roman" w:cs="Times New Roman"/>
          <w:sz w:val="24"/>
          <w:szCs w:val="24"/>
        </w:rPr>
        <w:t xml:space="preserve">и воспитательной </w:t>
      </w:r>
      <w:r w:rsidR="00704D3A" w:rsidRPr="00DC3759">
        <w:rPr>
          <w:rFonts w:ascii="Times New Roman" w:hAnsi="Times New Roman" w:cs="Times New Roman"/>
          <w:sz w:val="24"/>
          <w:szCs w:val="24"/>
        </w:rPr>
        <w:t xml:space="preserve">работы, мастерские </w:t>
      </w:r>
      <w:r w:rsidR="003642C8" w:rsidRPr="00DC3759">
        <w:rPr>
          <w:rFonts w:ascii="Times New Roman" w:hAnsi="Times New Roman" w:cs="Times New Roman"/>
          <w:sz w:val="24"/>
          <w:szCs w:val="24"/>
        </w:rPr>
        <w:br/>
      </w:r>
      <w:r w:rsidR="00704D3A" w:rsidRPr="00DC3759">
        <w:rPr>
          <w:rFonts w:ascii="Times New Roman" w:hAnsi="Times New Roman" w:cs="Times New Roman"/>
          <w:sz w:val="24"/>
          <w:szCs w:val="24"/>
        </w:rPr>
        <w:t xml:space="preserve">и лаборатории, оснащенные оборудованием, техническими средствами обучения </w:t>
      </w:r>
      <w:r w:rsidR="003642C8" w:rsidRPr="00DC3759">
        <w:rPr>
          <w:rFonts w:ascii="Times New Roman" w:hAnsi="Times New Roman" w:cs="Times New Roman"/>
          <w:sz w:val="24"/>
          <w:szCs w:val="24"/>
        </w:rPr>
        <w:br/>
      </w:r>
      <w:r w:rsidR="00704D3A" w:rsidRPr="00DC3759">
        <w:rPr>
          <w:rFonts w:ascii="Times New Roman" w:hAnsi="Times New Roman" w:cs="Times New Roman"/>
          <w:sz w:val="24"/>
          <w:szCs w:val="24"/>
        </w:rPr>
        <w:t>и материалами, учитывающими требования стандартов.</w:t>
      </w:r>
    </w:p>
    <w:p w:rsidR="00093BA6" w:rsidRPr="00DC3759" w:rsidRDefault="00093BA6" w:rsidP="003642C8">
      <w:pPr>
        <w:suppressAutoHyphens/>
        <w:spacing w:after="0"/>
        <w:ind w:firstLine="709"/>
        <w:jc w:val="both"/>
        <w:rPr>
          <w:rFonts w:ascii="Times New Roman" w:hAnsi="Times New Roman" w:cs="Times New Roman"/>
          <w:b/>
          <w:sz w:val="24"/>
          <w:szCs w:val="24"/>
        </w:rPr>
      </w:pPr>
    </w:p>
    <w:p w:rsidR="007E144F" w:rsidRPr="00DC3759" w:rsidRDefault="007E144F" w:rsidP="003642C8">
      <w:pPr>
        <w:suppressAutoHyphens/>
        <w:spacing w:after="0"/>
        <w:ind w:firstLine="709"/>
        <w:jc w:val="both"/>
        <w:rPr>
          <w:rFonts w:ascii="Times New Roman" w:hAnsi="Times New Roman" w:cs="Times New Roman"/>
          <w:b/>
          <w:sz w:val="24"/>
          <w:szCs w:val="24"/>
        </w:rPr>
      </w:pPr>
      <w:r w:rsidRPr="00DC3759">
        <w:rPr>
          <w:rFonts w:ascii="Times New Roman" w:hAnsi="Times New Roman" w:cs="Times New Roman"/>
          <w:b/>
          <w:sz w:val="24"/>
          <w:szCs w:val="24"/>
        </w:rPr>
        <w:t xml:space="preserve">Перечень </w:t>
      </w:r>
      <w:r w:rsidR="00093BA6" w:rsidRPr="00DC3759">
        <w:rPr>
          <w:rFonts w:ascii="Times New Roman" w:hAnsi="Times New Roman" w:cs="Times New Roman"/>
          <w:b/>
          <w:sz w:val="24"/>
          <w:szCs w:val="24"/>
        </w:rPr>
        <w:t>специальных помещений</w:t>
      </w:r>
    </w:p>
    <w:p w:rsidR="00D34115" w:rsidRPr="00DC3759" w:rsidRDefault="00D34115" w:rsidP="003642C8">
      <w:pPr>
        <w:suppressAutoHyphens/>
        <w:spacing w:after="0"/>
        <w:ind w:firstLine="709"/>
        <w:rPr>
          <w:rFonts w:ascii="Times New Roman" w:hAnsi="Times New Roman" w:cs="Times New Roman"/>
          <w:b/>
          <w:sz w:val="24"/>
          <w:szCs w:val="24"/>
        </w:rPr>
      </w:pPr>
    </w:p>
    <w:p w:rsidR="007E144F" w:rsidRPr="00DC3759" w:rsidRDefault="007E144F" w:rsidP="00B05C27">
      <w:pPr>
        <w:suppressAutoHyphens/>
        <w:spacing w:after="0"/>
        <w:ind w:firstLine="709"/>
        <w:rPr>
          <w:rFonts w:ascii="Times New Roman" w:hAnsi="Times New Roman" w:cs="Times New Roman"/>
          <w:b/>
          <w:sz w:val="24"/>
          <w:szCs w:val="24"/>
        </w:rPr>
      </w:pPr>
      <w:r w:rsidRPr="00DC3759">
        <w:rPr>
          <w:rFonts w:ascii="Times New Roman" w:hAnsi="Times New Roman" w:cs="Times New Roman"/>
          <w:b/>
          <w:sz w:val="24"/>
          <w:szCs w:val="24"/>
        </w:rPr>
        <w:t>Кабинеты:</w:t>
      </w:r>
    </w:p>
    <w:p w:rsidR="00AD269B" w:rsidRPr="00DC3759" w:rsidRDefault="00AD269B" w:rsidP="00AD269B">
      <w:pPr>
        <w:suppressAutoHyphens/>
        <w:spacing w:after="0"/>
        <w:ind w:firstLine="709"/>
        <w:rPr>
          <w:rFonts w:ascii="Times New Roman" w:hAnsi="Times New Roman" w:cs="Times New Roman"/>
          <w:sz w:val="24"/>
          <w:szCs w:val="24"/>
        </w:rPr>
      </w:pPr>
      <w:r w:rsidRPr="00DC3759">
        <w:rPr>
          <w:rFonts w:ascii="Times New Roman" w:hAnsi="Times New Roman" w:cs="Times New Roman"/>
          <w:sz w:val="24"/>
          <w:szCs w:val="24"/>
        </w:rPr>
        <w:t xml:space="preserve">общепрофессиональных дисциплин технической графики; </w:t>
      </w:r>
    </w:p>
    <w:p w:rsidR="00AD269B" w:rsidRPr="00DC3759" w:rsidRDefault="00AD269B" w:rsidP="00AD269B">
      <w:pPr>
        <w:suppressAutoHyphens/>
        <w:spacing w:after="0"/>
        <w:ind w:firstLine="709"/>
        <w:rPr>
          <w:rFonts w:ascii="Times New Roman" w:hAnsi="Times New Roman" w:cs="Times New Roman"/>
          <w:sz w:val="24"/>
          <w:szCs w:val="24"/>
        </w:rPr>
      </w:pPr>
      <w:r w:rsidRPr="00DC3759">
        <w:rPr>
          <w:rFonts w:ascii="Times New Roman" w:hAnsi="Times New Roman" w:cs="Times New Roman"/>
          <w:sz w:val="24"/>
          <w:szCs w:val="24"/>
        </w:rPr>
        <w:t xml:space="preserve">безопасности жизнедеятельности и охраны труда; </w:t>
      </w:r>
    </w:p>
    <w:p w:rsidR="00AD269B" w:rsidRPr="00DC3759" w:rsidRDefault="00AD269B" w:rsidP="00AD269B">
      <w:pPr>
        <w:suppressAutoHyphens/>
        <w:spacing w:after="0"/>
        <w:ind w:firstLine="709"/>
        <w:rPr>
          <w:rFonts w:ascii="Times New Roman" w:hAnsi="Times New Roman" w:cs="Times New Roman"/>
          <w:b/>
          <w:sz w:val="24"/>
          <w:szCs w:val="24"/>
        </w:rPr>
      </w:pPr>
      <w:r w:rsidRPr="00DC3759">
        <w:rPr>
          <w:rFonts w:ascii="Times New Roman" w:hAnsi="Times New Roman" w:cs="Times New Roman"/>
          <w:sz w:val="24"/>
          <w:szCs w:val="24"/>
        </w:rPr>
        <w:t>теоретических основ сварки и резки металлов</w:t>
      </w:r>
    </w:p>
    <w:p w:rsidR="00AD269B" w:rsidRPr="00DC3759" w:rsidRDefault="00AD269B" w:rsidP="00AD269B">
      <w:pPr>
        <w:suppressAutoHyphens/>
        <w:spacing w:after="0"/>
        <w:ind w:firstLine="709"/>
        <w:rPr>
          <w:rFonts w:ascii="Times New Roman" w:hAnsi="Times New Roman" w:cs="Times New Roman"/>
          <w:b/>
          <w:sz w:val="24"/>
          <w:szCs w:val="24"/>
        </w:rPr>
      </w:pPr>
    </w:p>
    <w:p w:rsidR="00AD269B" w:rsidRPr="00DC3759" w:rsidRDefault="00AD269B" w:rsidP="00AD269B">
      <w:pPr>
        <w:suppressAutoHyphens/>
        <w:spacing w:after="0"/>
        <w:ind w:firstLine="709"/>
        <w:rPr>
          <w:rFonts w:ascii="Times New Roman" w:hAnsi="Times New Roman" w:cs="Times New Roman"/>
          <w:sz w:val="24"/>
          <w:szCs w:val="24"/>
        </w:rPr>
      </w:pPr>
      <w:r w:rsidRPr="00DC3759">
        <w:rPr>
          <w:rFonts w:ascii="Times New Roman" w:hAnsi="Times New Roman" w:cs="Times New Roman"/>
          <w:b/>
          <w:sz w:val="24"/>
          <w:szCs w:val="24"/>
        </w:rPr>
        <w:t>Лаборатории:</w:t>
      </w:r>
    </w:p>
    <w:p w:rsidR="00AD269B" w:rsidRPr="00DC3759" w:rsidRDefault="00AD269B" w:rsidP="00AD269B">
      <w:pPr>
        <w:suppressAutoHyphens/>
        <w:spacing w:after="0"/>
        <w:ind w:firstLine="709"/>
        <w:rPr>
          <w:rFonts w:ascii="Times New Roman" w:hAnsi="Times New Roman" w:cs="Times New Roman"/>
          <w:sz w:val="24"/>
          <w:szCs w:val="24"/>
        </w:rPr>
      </w:pPr>
      <w:r w:rsidRPr="00DC3759">
        <w:rPr>
          <w:rFonts w:ascii="Times New Roman" w:hAnsi="Times New Roman" w:cs="Times New Roman"/>
          <w:sz w:val="24"/>
          <w:szCs w:val="24"/>
        </w:rPr>
        <w:t xml:space="preserve">материаловедения; </w:t>
      </w:r>
    </w:p>
    <w:p w:rsidR="00AD269B" w:rsidRPr="00DC3759" w:rsidRDefault="00AD269B" w:rsidP="00AD269B">
      <w:pPr>
        <w:suppressAutoHyphens/>
        <w:spacing w:after="0"/>
        <w:ind w:firstLine="709"/>
        <w:rPr>
          <w:rFonts w:ascii="Times New Roman" w:hAnsi="Times New Roman" w:cs="Times New Roman"/>
          <w:sz w:val="24"/>
          <w:szCs w:val="24"/>
        </w:rPr>
      </w:pPr>
      <w:r w:rsidRPr="00DC3759">
        <w:rPr>
          <w:rFonts w:ascii="Times New Roman" w:hAnsi="Times New Roman" w:cs="Times New Roman"/>
          <w:sz w:val="24"/>
          <w:szCs w:val="24"/>
        </w:rPr>
        <w:t xml:space="preserve">электротехники и сварочного оборудования; </w:t>
      </w:r>
    </w:p>
    <w:p w:rsidR="00AD269B" w:rsidRPr="00DC3759" w:rsidRDefault="00AD269B" w:rsidP="00AD269B">
      <w:pPr>
        <w:suppressAutoHyphens/>
        <w:spacing w:after="0"/>
        <w:ind w:firstLine="709"/>
        <w:rPr>
          <w:rFonts w:ascii="Times New Roman" w:hAnsi="Times New Roman" w:cs="Times New Roman"/>
          <w:i/>
          <w:sz w:val="24"/>
          <w:szCs w:val="24"/>
        </w:rPr>
      </w:pPr>
      <w:r w:rsidRPr="00DC3759">
        <w:rPr>
          <w:rFonts w:ascii="Times New Roman" w:hAnsi="Times New Roman" w:cs="Times New Roman"/>
          <w:sz w:val="24"/>
          <w:szCs w:val="24"/>
        </w:rPr>
        <w:t>испытания материалов и контроля качества сварных соединений.</w:t>
      </w:r>
    </w:p>
    <w:p w:rsidR="00D34115" w:rsidRPr="00DC3759" w:rsidRDefault="00D34115" w:rsidP="00B05C27">
      <w:pPr>
        <w:suppressAutoHyphens/>
        <w:spacing w:after="0"/>
        <w:ind w:firstLine="709"/>
        <w:rPr>
          <w:rFonts w:ascii="Times New Roman" w:hAnsi="Times New Roman" w:cs="Times New Roman"/>
          <w:b/>
          <w:iCs/>
          <w:sz w:val="24"/>
          <w:szCs w:val="24"/>
        </w:rPr>
      </w:pPr>
    </w:p>
    <w:p w:rsidR="007E144F" w:rsidRPr="00DC3759" w:rsidRDefault="007E144F" w:rsidP="00B05C27">
      <w:pPr>
        <w:suppressAutoHyphens/>
        <w:spacing w:after="0"/>
        <w:ind w:firstLine="709"/>
        <w:rPr>
          <w:rFonts w:ascii="Times New Roman" w:hAnsi="Times New Roman" w:cs="Times New Roman"/>
          <w:b/>
          <w:iCs/>
          <w:sz w:val="24"/>
          <w:szCs w:val="24"/>
        </w:rPr>
      </w:pPr>
      <w:r w:rsidRPr="00DC3759">
        <w:rPr>
          <w:rFonts w:ascii="Times New Roman" w:hAnsi="Times New Roman" w:cs="Times New Roman"/>
          <w:b/>
          <w:iCs/>
          <w:sz w:val="24"/>
          <w:szCs w:val="24"/>
        </w:rPr>
        <w:t xml:space="preserve">Мастерские: </w:t>
      </w:r>
    </w:p>
    <w:p w:rsidR="00AD269B" w:rsidRPr="00DC3759" w:rsidRDefault="00AD269B" w:rsidP="00AD269B">
      <w:pPr>
        <w:suppressAutoHyphens/>
        <w:spacing w:after="0"/>
        <w:ind w:firstLine="709"/>
        <w:rPr>
          <w:rFonts w:ascii="Times New Roman" w:hAnsi="Times New Roman" w:cs="Times New Roman"/>
          <w:sz w:val="24"/>
          <w:szCs w:val="24"/>
        </w:rPr>
      </w:pPr>
      <w:r w:rsidRPr="00DC3759">
        <w:rPr>
          <w:rFonts w:ascii="Times New Roman" w:hAnsi="Times New Roman" w:cs="Times New Roman"/>
          <w:sz w:val="24"/>
          <w:szCs w:val="24"/>
        </w:rPr>
        <w:t>слесарная; сварочная для сварки металлов; сварочная для сварки неметаллических материалов</w:t>
      </w:r>
    </w:p>
    <w:p w:rsidR="00AD269B" w:rsidRPr="00DC3759" w:rsidRDefault="00AD269B" w:rsidP="00AD269B">
      <w:pPr>
        <w:suppressAutoHyphens/>
        <w:spacing w:after="0"/>
        <w:ind w:firstLine="709"/>
        <w:rPr>
          <w:rFonts w:ascii="Times New Roman" w:hAnsi="Times New Roman" w:cs="Times New Roman"/>
          <w:sz w:val="24"/>
          <w:szCs w:val="24"/>
        </w:rPr>
      </w:pPr>
      <w:r w:rsidRPr="00DC3759">
        <w:rPr>
          <w:rFonts w:ascii="Times New Roman" w:hAnsi="Times New Roman" w:cs="Times New Roman"/>
          <w:sz w:val="24"/>
          <w:szCs w:val="24"/>
        </w:rPr>
        <w:t>Сварочный</w:t>
      </w:r>
    </w:p>
    <w:p w:rsidR="00946D31" w:rsidRPr="00DC3759" w:rsidRDefault="00946D31" w:rsidP="00AD269B">
      <w:pPr>
        <w:suppressAutoHyphens/>
        <w:spacing w:after="0"/>
        <w:ind w:firstLine="709"/>
        <w:rPr>
          <w:rFonts w:ascii="Times New Roman" w:hAnsi="Times New Roman" w:cs="Times New Roman"/>
          <w:b/>
          <w:sz w:val="24"/>
          <w:szCs w:val="24"/>
        </w:rPr>
      </w:pPr>
    </w:p>
    <w:p w:rsidR="00AD269B" w:rsidRPr="00DC3759" w:rsidRDefault="00AD269B" w:rsidP="00AD269B">
      <w:pPr>
        <w:suppressAutoHyphens/>
        <w:spacing w:after="0"/>
        <w:ind w:firstLine="709"/>
        <w:rPr>
          <w:rFonts w:ascii="Times New Roman" w:hAnsi="Times New Roman" w:cs="Times New Roman"/>
          <w:b/>
          <w:sz w:val="24"/>
          <w:szCs w:val="24"/>
        </w:rPr>
      </w:pPr>
      <w:r w:rsidRPr="00DC3759">
        <w:rPr>
          <w:rFonts w:ascii="Times New Roman" w:hAnsi="Times New Roman" w:cs="Times New Roman"/>
          <w:b/>
          <w:sz w:val="24"/>
          <w:szCs w:val="24"/>
        </w:rPr>
        <w:t xml:space="preserve">Спортивный </w:t>
      </w:r>
      <w:r w:rsidR="00946D31" w:rsidRPr="00DC3759">
        <w:rPr>
          <w:rFonts w:ascii="Times New Roman" w:hAnsi="Times New Roman" w:cs="Times New Roman"/>
          <w:b/>
          <w:sz w:val="24"/>
          <w:szCs w:val="24"/>
        </w:rPr>
        <w:t>зал</w:t>
      </w:r>
    </w:p>
    <w:p w:rsidR="005E5F5D" w:rsidRPr="00DC3759" w:rsidRDefault="005E5F5D" w:rsidP="003642C8">
      <w:pPr>
        <w:suppressAutoHyphens/>
        <w:spacing w:after="0"/>
        <w:ind w:firstLine="709"/>
        <w:rPr>
          <w:rFonts w:ascii="Times New Roman" w:hAnsi="Times New Roman" w:cs="Times New Roman"/>
          <w:b/>
          <w:iCs/>
          <w:sz w:val="24"/>
          <w:szCs w:val="24"/>
        </w:rPr>
      </w:pPr>
    </w:p>
    <w:p w:rsidR="007E144F" w:rsidRPr="00DC3759" w:rsidRDefault="007E144F" w:rsidP="003642C8">
      <w:pPr>
        <w:suppressAutoHyphens/>
        <w:spacing w:after="0"/>
        <w:ind w:firstLine="709"/>
        <w:rPr>
          <w:rFonts w:ascii="Times New Roman" w:hAnsi="Times New Roman" w:cs="Times New Roman"/>
          <w:b/>
          <w:sz w:val="24"/>
          <w:szCs w:val="24"/>
        </w:rPr>
      </w:pPr>
      <w:r w:rsidRPr="00DC3759">
        <w:rPr>
          <w:rFonts w:ascii="Times New Roman" w:hAnsi="Times New Roman" w:cs="Times New Roman"/>
          <w:b/>
          <w:sz w:val="24"/>
          <w:szCs w:val="24"/>
        </w:rPr>
        <w:t>Залы:</w:t>
      </w:r>
    </w:p>
    <w:p w:rsidR="007E144F" w:rsidRPr="00DC3759" w:rsidRDefault="00205878" w:rsidP="003642C8">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 б</w:t>
      </w:r>
      <w:r w:rsidR="007E144F" w:rsidRPr="00DC3759">
        <w:rPr>
          <w:rFonts w:ascii="Times New Roman" w:hAnsi="Times New Roman" w:cs="Times New Roman"/>
          <w:sz w:val="24"/>
          <w:szCs w:val="24"/>
        </w:rPr>
        <w:t>иблиотека, читальный зал с выходом в интернет</w:t>
      </w:r>
      <w:r w:rsidRPr="00DC3759">
        <w:rPr>
          <w:rFonts w:ascii="Times New Roman" w:hAnsi="Times New Roman" w:cs="Times New Roman"/>
          <w:sz w:val="24"/>
          <w:szCs w:val="24"/>
        </w:rPr>
        <w:t>;</w:t>
      </w:r>
    </w:p>
    <w:p w:rsidR="00E1174A" w:rsidRPr="00DC3759" w:rsidRDefault="00205878" w:rsidP="003642C8">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 а</w:t>
      </w:r>
      <w:r w:rsidR="007E144F" w:rsidRPr="00DC3759">
        <w:rPr>
          <w:rFonts w:ascii="Times New Roman" w:hAnsi="Times New Roman" w:cs="Times New Roman"/>
          <w:sz w:val="24"/>
          <w:szCs w:val="24"/>
        </w:rPr>
        <w:t>ктовый зал</w:t>
      </w:r>
      <w:r w:rsidR="0028659C" w:rsidRPr="00DC3759">
        <w:rPr>
          <w:rFonts w:ascii="Times New Roman" w:hAnsi="Times New Roman" w:cs="Times New Roman"/>
          <w:sz w:val="24"/>
          <w:szCs w:val="24"/>
        </w:rPr>
        <w:t>.</w:t>
      </w:r>
    </w:p>
    <w:p w:rsidR="0028659C" w:rsidRPr="00DC3759" w:rsidRDefault="0028659C" w:rsidP="003642C8">
      <w:pPr>
        <w:suppressAutoHyphens/>
        <w:spacing w:after="0"/>
        <w:ind w:firstLine="709"/>
        <w:jc w:val="both"/>
        <w:rPr>
          <w:rFonts w:ascii="Times New Roman" w:hAnsi="Times New Roman" w:cs="Times New Roman"/>
          <w:sz w:val="24"/>
          <w:szCs w:val="24"/>
        </w:rPr>
      </w:pPr>
    </w:p>
    <w:p w:rsidR="007E144F" w:rsidRPr="00DC3759" w:rsidRDefault="00093BA6" w:rsidP="003642C8">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bCs/>
          <w:sz w:val="24"/>
          <w:szCs w:val="24"/>
        </w:rPr>
        <w:t>6.1.2.</w:t>
      </w:r>
      <w:r w:rsidR="00DE6304" w:rsidRPr="00DC3759">
        <w:rPr>
          <w:rFonts w:ascii="Times New Roman" w:hAnsi="Times New Roman" w:cs="Times New Roman"/>
          <w:bCs/>
          <w:sz w:val="24"/>
          <w:szCs w:val="24"/>
          <w:lang w:val="en-US"/>
        </w:rPr>
        <w:t> </w:t>
      </w:r>
      <w:r w:rsidR="007E144F" w:rsidRPr="00DC3759">
        <w:rPr>
          <w:rFonts w:ascii="Times New Roman" w:hAnsi="Times New Roman" w:cs="Times New Roman"/>
          <w:bCs/>
          <w:sz w:val="24"/>
          <w:szCs w:val="24"/>
        </w:rPr>
        <w:t>Материально-техническое оснащение</w:t>
      </w:r>
      <w:r w:rsidR="003B4967" w:rsidRPr="00DC3759">
        <w:rPr>
          <w:rFonts w:ascii="Times New Roman" w:hAnsi="Times New Roman" w:cs="Times New Roman"/>
          <w:bCs/>
          <w:sz w:val="24"/>
          <w:szCs w:val="24"/>
        </w:rPr>
        <w:t>кабинетов,</w:t>
      </w:r>
      <w:r w:rsidR="007E144F" w:rsidRPr="00DC3759">
        <w:rPr>
          <w:rFonts w:ascii="Times New Roman" w:hAnsi="Times New Roman" w:cs="Times New Roman"/>
          <w:sz w:val="24"/>
          <w:szCs w:val="24"/>
        </w:rPr>
        <w:t xml:space="preserve">лабораторий, мастерских и баз практики по </w:t>
      </w:r>
      <w:r w:rsidR="00AD269B" w:rsidRPr="00DC3759">
        <w:rPr>
          <w:rFonts w:ascii="Times New Roman" w:hAnsi="Times New Roman" w:cs="Times New Roman"/>
          <w:sz w:val="24"/>
          <w:szCs w:val="24"/>
        </w:rPr>
        <w:t>профессии.</w:t>
      </w:r>
    </w:p>
    <w:p w:rsidR="007E144F" w:rsidRPr="00DC3759" w:rsidRDefault="007E144F" w:rsidP="003642C8">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Образовательная организация, реализующая программу</w:t>
      </w:r>
      <w:r w:rsidR="00C3616F" w:rsidRPr="00DC3759">
        <w:rPr>
          <w:rFonts w:ascii="Times New Roman" w:hAnsi="Times New Roman" w:cs="Times New Roman"/>
          <w:sz w:val="24"/>
          <w:szCs w:val="24"/>
        </w:rPr>
        <w:t xml:space="preserve"> по </w:t>
      </w:r>
      <w:r w:rsidR="00AD269B" w:rsidRPr="00DC3759">
        <w:rPr>
          <w:rFonts w:ascii="Times New Roman" w:hAnsi="Times New Roman" w:cs="Times New Roman"/>
          <w:sz w:val="24"/>
          <w:szCs w:val="24"/>
        </w:rPr>
        <w:t xml:space="preserve">профессии 15.01.05 Сварщик (ручной и частично механизированной сварки (наплавки) </w:t>
      </w:r>
      <w:r w:rsidRPr="00DC3759">
        <w:rPr>
          <w:rFonts w:ascii="Times New Roman" w:hAnsi="Times New Roman" w:cs="Times New Roman"/>
          <w:iCs/>
          <w:sz w:val="24"/>
          <w:szCs w:val="24"/>
        </w:rPr>
        <w:t xml:space="preserve">должна </w:t>
      </w:r>
      <w:r w:rsidRPr="00DC3759">
        <w:rPr>
          <w:rFonts w:ascii="Times New Roman" w:hAnsi="Times New Roman" w:cs="Times New Roman"/>
          <w:sz w:val="24"/>
          <w:szCs w:val="24"/>
        </w:rPr>
        <w:t>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DC3759">
        <w:rPr>
          <w:rFonts w:ascii="Times New Roman" w:hAnsi="Times New Roman" w:cs="Times New Roman"/>
          <w:sz w:val="24"/>
          <w:szCs w:val="24"/>
        </w:rPr>
        <w:t xml:space="preserve">отивопожарным правилам и нормам </w:t>
      </w:r>
      <w:r w:rsidR="009F14EF" w:rsidRPr="00DC3759">
        <w:rPr>
          <w:rFonts w:ascii="Times New Roman" w:hAnsi="Times New Roman" w:cs="Times New Roman"/>
          <w:sz w:val="24"/>
          <w:szCs w:val="24"/>
        </w:rPr>
        <w:t>в разрезе выбранных траекторий</w:t>
      </w:r>
      <w:r w:rsidR="00205878" w:rsidRPr="00DC3759">
        <w:rPr>
          <w:rFonts w:ascii="Times New Roman" w:hAnsi="Times New Roman" w:cs="Times New Roman"/>
          <w:sz w:val="24"/>
          <w:szCs w:val="24"/>
        </w:rPr>
        <w:t>.</w:t>
      </w:r>
      <w:r w:rsidRPr="00DC3759">
        <w:rPr>
          <w:rFonts w:ascii="Times New Roman" w:hAnsi="Times New Roman" w:cs="Times New Roman"/>
          <w:sz w:val="24"/>
          <w:szCs w:val="24"/>
        </w:rPr>
        <w:t xml:space="preserve">Минимально необходимый для реализации ООП перечень материально-технического обеспечения включает в себя: </w:t>
      </w:r>
    </w:p>
    <w:p w:rsidR="007E144F" w:rsidRDefault="007E144F" w:rsidP="003642C8">
      <w:pPr>
        <w:spacing w:after="0"/>
        <w:ind w:firstLine="709"/>
        <w:rPr>
          <w:rFonts w:ascii="Times New Roman" w:hAnsi="Times New Roman" w:cs="Times New Roman"/>
          <w:b/>
          <w:sz w:val="24"/>
          <w:szCs w:val="24"/>
        </w:rPr>
      </w:pPr>
    </w:p>
    <w:p w:rsidR="004761A1" w:rsidRPr="00DC3759" w:rsidRDefault="004761A1" w:rsidP="003642C8">
      <w:pPr>
        <w:spacing w:after="0"/>
        <w:ind w:firstLine="709"/>
        <w:rPr>
          <w:rFonts w:ascii="Times New Roman" w:hAnsi="Times New Roman" w:cs="Times New Roman"/>
          <w:b/>
          <w:sz w:val="24"/>
          <w:szCs w:val="24"/>
        </w:rPr>
      </w:pPr>
    </w:p>
    <w:p w:rsidR="00241AAD" w:rsidRPr="00DC3759" w:rsidRDefault="00241AAD" w:rsidP="00241AAD">
      <w:pPr>
        <w:suppressAutoHyphens/>
        <w:spacing w:after="0" w:line="240" w:lineRule="auto"/>
        <w:ind w:firstLine="709"/>
        <w:jc w:val="both"/>
        <w:rPr>
          <w:rFonts w:ascii="Times New Roman" w:hAnsi="Times New Roman" w:cs="Times New Roman"/>
          <w:bCs/>
          <w:sz w:val="24"/>
          <w:szCs w:val="24"/>
        </w:rPr>
      </w:pPr>
      <w:r w:rsidRPr="004761A1">
        <w:rPr>
          <w:rFonts w:ascii="Times New Roman" w:hAnsi="Times New Roman" w:cs="Times New Roman"/>
          <w:bCs/>
          <w:sz w:val="24"/>
          <w:szCs w:val="24"/>
        </w:rPr>
        <w:lastRenderedPageBreak/>
        <w:t>6.1.2.1.</w:t>
      </w:r>
      <w:r w:rsidR="00DE6304" w:rsidRPr="004761A1">
        <w:rPr>
          <w:rFonts w:ascii="Times New Roman" w:hAnsi="Times New Roman" w:cs="Times New Roman"/>
          <w:bCs/>
          <w:sz w:val="24"/>
          <w:szCs w:val="24"/>
          <w:lang w:val="en-US"/>
        </w:rPr>
        <w:t> </w:t>
      </w:r>
      <w:r w:rsidRPr="004761A1">
        <w:rPr>
          <w:rFonts w:ascii="Times New Roman" w:hAnsi="Times New Roman" w:cs="Times New Roman"/>
          <w:bCs/>
          <w:sz w:val="24"/>
          <w:szCs w:val="24"/>
        </w:rPr>
        <w:t>Оснащение кабинетов</w:t>
      </w:r>
    </w:p>
    <w:p w:rsidR="00AD269B" w:rsidRPr="00DC3759" w:rsidRDefault="00AD269B" w:rsidP="00AD269B">
      <w:pPr>
        <w:suppressAutoHyphens/>
        <w:spacing w:after="0" w:line="240" w:lineRule="auto"/>
        <w:ind w:firstLine="709"/>
        <w:jc w:val="both"/>
        <w:rPr>
          <w:rFonts w:ascii="Times New Roman" w:hAnsi="Times New Roman" w:cs="Times New Roman"/>
          <w:bCs/>
          <w:iCs/>
          <w:sz w:val="24"/>
          <w:szCs w:val="24"/>
        </w:rPr>
      </w:pPr>
      <w:r w:rsidRPr="004761A1">
        <w:rPr>
          <w:rFonts w:ascii="Times New Roman" w:hAnsi="Times New Roman" w:cs="Times New Roman"/>
          <w:bCs/>
          <w:iCs/>
          <w:sz w:val="24"/>
          <w:szCs w:val="24"/>
        </w:rPr>
        <w:t>Мастерская «Сварочная»</w:t>
      </w:r>
      <w:r w:rsidRPr="004761A1">
        <w:rPr>
          <w:rFonts w:ascii="Times New Roman" w:hAnsi="Times New Roman" w:cs="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679"/>
        <w:gridCol w:w="4537"/>
      </w:tblGrid>
      <w:tr w:rsidR="00AD269B" w:rsidRPr="00DC3759" w:rsidTr="00341B6E">
        <w:tc>
          <w:tcPr>
            <w:tcW w:w="273" w:type="pct"/>
            <w:shd w:val="clear" w:color="auto" w:fill="auto"/>
            <w:vAlign w:val="center"/>
          </w:tcPr>
          <w:p w:rsidR="00AD269B" w:rsidRPr="00DC3759" w:rsidRDefault="00AD269B" w:rsidP="00341B6E">
            <w:pPr>
              <w:pStyle w:val="120"/>
              <w:jc w:val="center"/>
              <w:rPr>
                <w:rFonts w:ascii="Times New Roman" w:hAnsi="Times New Roman" w:cs="Times New Roman"/>
                <w:sz w:val="22"/>
                <w:szCs w:val="22"/>
                <w:lang w:eastAsia="en-US"/>
              </w:rPr>
            </w:pPr>
            <w:r w:rsidRPr="00DC3759">
              <w:rPr>
                <w:rFonts w:ascii="Times New Roman" w:hAnsi="Times New Roman" w:cs="Times New Roman"/>
                <w:sz w:val="22"/>
                <w:szCs w:val="22"/>
                <w:lang w:eastAsia="en-US"/>
              </w:rPr>
              <w:t>№</w:t>
            </w:r>
          </w:p>
        </w:tc>
        <w:tc>
          <w:tcPr>
            <w:tcW w:w="2400" w:type="pct"/>
            <w:shd w:val="clear" w:color="auto" w:fill="auto"/>
            <w:vAlign w:val="center"/>
          </w:tcPr>
          <w:p w:rsidR="00AD269B" w:rsidRPr="00DC3759" w:rsidRDefault="00AD269B" w:rsidP="00341B6E">
            <w:pPr>
              <w:pStyle w:val="120"/>
              <w:jc w:val="center"/>
              <w:rPr>
                <w:rFonts w:ascii="Times New Roman" w:hAnsi="Times New Roman" w:cs="Times New Roman"/>
                <w:sz w:val="22"/>
                <w:szCs w:val="22"/>
                <w:lang w:eastAsia="en-US"/>
              </w:rPr>
            </w:pPr>
            <w:r w:rsidRPr="00DC3759">
              <w:rPr>
                <w:rFonts w:ascii="Times New Roman" w:hAnsi="Times New Roman" w:cs="Times New Roman"/>
                <w:sz w:val="22"/>
                <w:szCs w:val="22"/>
                <w:lang w:eastAsia="en-US"/>
              </w:rPr>
              <w:t>Наименование оборудования</w:t>
            </w:r>
          </w:p>
        </w:tc>
        <w:tc>
          <w:tcPr>
            <w:tcW w:w="2327" w:type="pct"/>
            <w:shd w:val="clear" w:color="auto" w:fill="auto"/>
            <w:vAlign w:val="center"/>
          </w:tcPr>
          <w:p w:rsidR="00AD269B" w:rsidRPr="00DC3759" w:rsidRDefault="00AD269B" w:rsidP="00341B6E">
            <w:pPr>
              <w:pStyle w:val="120"/>
              <w:jc w:val="center"/>
              <w:rPr>
                <w:rFonts w:ascii="Times New Roman" w:hAnsi="Times New Roman" w:cs="Times New Roman"/>
                <w:sz w:val="22"/>
                <w:szCs w:val="22"/>
                <w:lang w:eastAsia="en-US"/>
              </w:rPr>
            </w:pPr>
            <w:r w:rsidRPr="00DC3759">
              <w:rPr>
                <w:rFonts w:ascii="Times New Roman" w:hAnsi="Times New Roman" w:cs="Times New Roman"/>
                <w:sz w:val="22"/>
                <w:szCs w:val="22"/>
                <w:lang w:eastAsia="en-US"/>
              </w:rPr>
              <w:t>Техническое описание</w:t>
            </w:r>
          </w:p>
        </w:tc>
      </w:tr>
      <w:tr w:rsidR="00AD269B" w:rsidRPr="00DC3759" w:rsidTr="00341B6E">
        <w:trPr>
          <w:trHeight w:val="277"/>
        </w:trPr>
        <w:tc>
          <w:tcPr>
            <w:tcW w:w="5000" w:type="pct"/>
            <w:gridSpan w:val="3"/>
            <w:shd w:val="clear" w:color="auto" w:fill="auto"/>
          </w:tcPr>
          <w:p w:rsidR="00AD269B" w:rsidRPr="00DC3759" w:rsidRDefault="00AD269B" w:rsidP="00341B6E">
            <w:pPr>
              <w:pStyle w:val="120"/>
              <w:rPr>
                <w:rFonts w:ascii="Times New Roman" w:hAnsi="Times New Roman" w:cs="Times New Roman"/>
                <w:b/>
                <w:bCs/>
                <w:sz w:val="22"/>
                <w:szCs w:val="22"/>
                <w:lang w:eastAsia="en-US"/>
              </w:rPr>
            </w:pPr>
            <w:r w:rsidRPr="00DC3759">
              <w:rPr>
                <w:rFonts w:ascii="Times New Roman" w:hAnsi="Times New Roman" w:cs="Times New Roman"/>
                <w:b/>
                <w:bCs/>
                <w:sz w:val="22"/>
                <w:szCs w:val="22"/>
                <w:lang w:eastAsia="en-US"/>
              </w:rPr>
              <w:t>Основное оборудование</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t>1</w:t>
            </w:r>
          </w:p>
        </w:tc>
        <w:tc>
          <w:tcPr>
            <w:tcW w:w="2400" w:type="pct"/>
            <w:shd w:val="clear" w:color="auto" w:fill="auto"/>
          </w:tcPr>
          <w:p w:rsidR="00AD269B" w:rsidRPr="00DC3759" w:rsidRDefault="00AD269B" w:rsidP="00341B6E">
            <w:pPr>
              <w:spacing w:after="0" w:line="240" w:lineRule="auto"/>
              <w:rPr>
                <w:rFonts w:ascii="Times New Roman" w:hAnsi="Times New Roman" w:cs="Times New Roman"/>
                <w:color w:val="000000"/>
              </w:rPr>
            </w:pPr>
            <w:r w:rsidRPr="00DC3759">
              <w:rPr>
                <w:rFonts w:ascii="Times New Roman" w:hAnsi="Times New Roman" w:cs="Times New Roman"/>
                <w:color w:val="000000"/>
              </w:rPr>
              <w:t>Комплект аргонодуговой аппарат</w:t>
            </w:r>
          </w:p>
        </w:tc>
        <w:tc>
          <w:tcPr>
            <w:tcW w:w="2327" w:type="pct"/>
            <w:shd w:val="clear" w:color="auto" w:fill="auto"/>
            <w:vAlign w:val="center"/>
          </w:tcPr>
          <w:p w:rsidR="00AD269B" w:rsidRPr="00DC3759" w:rsidRDefault="00AD269B" w:rsidP="00341B6E">
            <w:pPr>
              <w:jc w:val="center"/>
              <w:rPr>
                <w:rFonts w:ascii="Times New Roman" w:hAnsi="Times New Roman" w:cs="Times New Roman"/>
                <w:color w:val="000000"/>
              </w:rPr>
            </w:pPr>
            <w:r w:rsidRPr="00DC3759">
              <w:rPr>
                <w:rFonts w:ascii="Times New Roman" w:hAnsi="Times New Roman" w:cs="Times New Roman"/>
                <w:color w:val="000000"/>
              </w:rPr>
              <w:t xml:space="preserve">Аргонодуговой сварочный </w:t>
            </w:r>
            <w:r w:rsidR="00DC3759" w:rsidRPr="00DC3759">
              <w:rPr>
                <w:rFonts w:ascii="Times New Roman" w:hAnsi="Times New Roman" w:cs="Times New Roman"/>
                <w:color w:val="000000"/>
              </w:rPr>
              <w:t>инвертор изготавливается</w:t>
            </w:r>
            <w:r w:rsidRPr="00DC3759">
              <w:rPr>
                <w:rFonts w:ascii="Times New Roman" w:hAnsi="Times New Roman" w:cs="Times New Roman"/>
                <w:color w:val="000000"/>
              </w:rPr>
              <w:t xml:space="preserve"> на основе современных инверторных технологий, которые обеспечивают высокий уровень сварочных работ. Режим ММА позволяет производить сварку заготовок из цветных металлов (на постоянном токе), а также из алюминия и его сплавов (на переменном токе). Благодаря применению новейших технологий аппарат имеет компактный размер и небольшую потребляемую мощность (7 кВт). Модель снабжается защитой от колебаний сети, что позволяет продолжать работу даже при колебаниях сети. Поджиг дуги осуществляется бесконтактным способом (HF). Благодаря режиму PULSE возможна сварка материалов разной толщины для выполнения особо ответственных и декоративных сварочных работ. Время затухания дуги - 0-15 секунд.</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t>2</w:t>
            </w:r>
          </w:p>
        </w:tc>
        <w:tc>
          <w:tcPr>
            <w:tcW w:w="2400" w:type="pct"/>
            <w:shd w:val="clear" w:color="auto" w:fill="auto"/>
          </w:tcPr>
          <w:p w:rsidR="00AD269B" w:rsidRPr="00DC3759" w:rsidRDefault="00AD269B" w:rsidP="00341B6E">
            <w:pPr>
              <w:rPr>
                <w:rFonts w:ascii="Times New Roman" w:hAnsi="Times New Roman" w:cs="Times New Roman"/>
                <w:color w:val="000000"/>
              </w:rPr>
            </w:pPr>
            <w:r w:rsidRPr="00DC3759">
              <w:rPr>
                <w:rFonts w:ascii="Times New Roman" w:hAnsi="Times New Roman" w:cs="Times New Roman"/>
                <w:color w:val="000000"/>
              </w:rPr>
              <w:t>Комплект сварочный полуавтомат</w:t>
            </w:r>
          </w:p>
        </w:tc>
        <w:tc>
          <w:tcPr>
            <w:tcW w:w="2327" w:type="pct"/>
            <w:shd w:val="clear" w:color="auto" w:fill="auto"/>
            <w:vAlign w:val="center"/>
          </w:tcPr>
          <w:p w:rsidR="00AD269B" w:rsidRPr="00DC3759" w:rsidRDefault="00AD269B" w:rsidP="00341B6E">
            <w:pPr>
              <w:jc w:val="center"/>
              <w:rPr>
                <w:rFonts w:ascii="Times New Roman" w:hAnsi="Times New Roman" w:cs="Times New Roman"/>
                <w:color w:val="000000"/>
              </w:rPr>
            </w:pPr>
            <w:r w:rsidRPr="00DC3759">
              <w:rPr>
                <w:rFonts w:ascii="Times New Roman" w:hAnsi="Times New Roman" w:cs="Times New Roman"/>
                <w:color w:val="000000"/>
              </w:rPr>
              <w:t>Тип сварки аргонодуговая сварка TIG, полуавтоматическая сварка MIG/MAG, ручная дуговая сварка MMA</w:t>
            </w:r>
            <w:r w:rsidRPr="00DC3759">
              <w:rPr>
                <w:rFonts w:ascii="Times New Roman" w:hAnsi="Times New Roman" w:cs="Times New Roman"/>
                <w:color w:val="000000"/>
              </w:rPr>
              <w:br/>
              <w:t>Сварочный ток TIG 15 - 220 A</w:t>
            </w:r>
            <w:r w:rsidRPr="00DC3759">
              <w:rPr>
                <w:rFonts w:ascii="Times New Roman" w:hAnsi="Times New Roman" w:cs="Times New Roman"/>
                <w:color w:val="000000"/>
              </w:rPr>
              <w:br/>
              <w:t>Сварочный ток MMA 15 - 220 A</w:t>
            </w:r>
            <w:r w:rsidRPr="00DC3759">
              <w:rPr>
                <w:rFonts w:ascii="Times New Roman" w:hAnsi="Times New Roman" w:cs="Times New Roman"/>
                <w:color w:val="000000"/>
              </w:rPr>
              <w:br/>
              <w:t>Сварочный ток MIG/MAG 15 - 220 A</w:t>
            </w:r>
            <w:r w:rsidRPr="00DC3759">
              <w:rPr>
                <w:rFonts w:ascii="Times New Roman" w:hAnsi="Times New Roman" w:cs="Times New Roman"/>
                <w:color w:val="000000"/>
              </w:rPr>
              <w:br/>
              <w:t>Входное напряжение 207 - 253 В</w:t>
            </w:r>
            <w:r w:rsidRPr="00DC3759">
              <w:rPr>
                <w:rFonts w:ascii="Times New Roman" w:hAnsi="Times New Roman" w:cs="Times New Roman"/>
                <w:color w:val="000000"/>
              </w:rPr>
              <w:br/>
              <w:t>Диаметр электрода 1 - 5 мм</w:t>
            </w:r>
            <w:r w:rsidRPr="00DC3759">
              <w:rPr>
                <w:rFonts w:ascii="Times New Roman" w:hAnsi="Times New Roman" w:cs="Times New Roman"/>
                <w:color w:val="000000"/>
              </w:rPr>
              <w:br/>
              <w:t>Диаметр проволоки 0.60 - 1 мм</w:t>
            </w:r>
            <w:r w:rsidRPr="00DC3759">
              <w:rPr>
                <w:rFonts w:ascii="Times New Roman" w:hAnsi="Times New Roman" w:cs="Times New Roman"/>
                <w:color w:val="000000"/>
              </w:rPr>
              <w:br/>
              <w:t>Мощность 9.20 кВт</w:t>
            </w:r>
            <w:r w:rsidRPr="00DC3759">
              <w:rPr>
                <w:rFonts w:ascii="Times New Roman" w:hAnsi="Times New Roman" w:cs="Times New Roman"/>
                <w:color w:val="000000"/>
              </w:rPr>
              <w:br/>
              <w:t>Дополнительные функции антиприлипание, горячий старт, форсаж дуги, функция VRD</w:t>
            </w:r>
            <w:r w:rsidRPr="00DC3759">
              <w:rPr>
                <w:rFonts w:ascii="Times New Roman" w:hAnsi="Times New Roman" w:cs="Times New Roman"/>
                <w:color w:val="000000"/>
              </w:rPr>
              <w:br/>
              <w:t>Тип охлаждения воздушное</w:t>
            </w:r>
            <w:r w:rsidRPr="00DC3759">
              <w:rPr>
                <w:rFonts w:ascii="Times New Roman" w:hAnsi="Times New Roman" w:cs="Times New Roman"/>
                <w:color w:val="000000"/>
              </w:rPr>
              <w:br/>
              <w:t>Вес 17.04 кг</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t>3</w:t>
            </w:r>
          </w:p>
        </w:tc>
        <w:tc>
          <w:tcPr>
            <w:tcW w:w="2400" w:type="pct"/>
            <w:shd w:val="clear" w:color="auto" w:fill="auto"/>
          </w:tcPr>
          <w:p w:rsidR="00AD269B" w:rsidRPr="00DC3759" w:rsidRDefault="00AD269B" w:rsidP="00341B6E">
            <w:pPr>
              <w:spacing w:after="0" w:line="240" w:lineRule="auto"/>
              <w:rPr>
                <w:rFonts w:ascii="Times New Roman" w:hAnsi="Times New Roman" w:cs="Times New Roman"/>
                <w:color w:val="000000"/>
              </w:rPr>
            </w:pPr>
            <w:r w:rsidRPr="00DC3759">
              <w:rPr>
                <w:rFonts w:ascii="Times New Roman" w:hAnsi="Times New Roman" w:cs="Times New Roman"/>
                <w:color w:val="000000"/>
              </w:rPr>
              <w:t xml:space="preserve">Углошлифовальная машина </w:t>
            </w:r>
          </w:p>
        </w:tc>
        <w:tc>
          <w:tcPr>
            <w:tcW w:w="2327" w:type="pct"/>
            <w:shd w:val="clear" w:color="auto" w:fill="auto"/>
            <w:vAlign w:val="center"/>
          </w:tcPr>
          <w:p w:rsidR="00AD269B" w:rsidRPr="00DC3759" w:rsidRDefault="00AD269B" w:rsidP="00341B6E">
            <w:pPr>
              <w:jc w:val="center"/>
              <w:rPr>
                <w:rFonts w:ascii="Times New Roman" w:hAnsi="Times New Roman" w:cs="Times New Roman"/>
                <w:color w:val="000000"/>
              </w:rPr>
            </w:pPr>
            <w:r w:rsidRPr="00DC3759">
              <w:rPr>
                <w:rFonts w:ascii="Times New Roman" w:hAnsi="Times New Roman" w:cs="Times New Roman"/>
                <w:color w:val="000000"/>
              </w:rPr>
              <w:t xml:space="preserve">Потребляемая мощность </w:t>
            </w:r>
            <w:r w:rsidRPr="00DC3759">
              <w:rPr>
                <w:rFonts w:ascii="Times New Roman" w:hAnsi="Times New Roman" w:cs="Times New Roman"/>
                <w:color w:val="000000"/>
              </w:rPr>
              <w:br/>
              <w:t xml:space="preserve">840 Вт Регулировка частоты оборотов </w:t>
            </w:r>
            <w:r w:rsidRPr="00DC3759">
              <w:rPr>
                <w:rFonts w:ascii="Times New Roman" w:hAnsi="Times New Roman" w:cs="Times New Roman"/>
                <w:color w:val="000000"/>
              </w:rPr>
              <w:br/>
              <w:t>нет Число оборотов  12000 об/мин</w:t>
            </w:r>
            <w:r w:rsidRPr="00DC3759">
              <w:rPr>
                <w:rFonts w:ascii="Times New Roman" w:hAnsi="Times New Roman" w:cs="Times New Roman"/>
                <w:color w:val="000000"/>
              </w:rPr>
              <w:br/>
              <w:t xml:space="preserve">Диаметр шлифовального круга </w:t>
            </w:r>
            <w:r w:rsidRPr="00DC3759">
              <w:rPr>
                <w:rFonts w:ascii="Times New Roman" w:hAnsi="Times New Roman" w:cs="Times New Roman"/>
                <w:color w:val="000000"/>
              </w:rPr>
              <w:br/>
              <w:t>125 мм Резьба шлифовального шпинделя  M14</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t>4</w:t>
            </w:r>
          </w:p>
        </w:tc>
        <w:tc>
          <w:tcPr>
            <w:tcW w:w="2400" w:type="pct"/>
            <w:shd w:val="clear" w:color="auto" w:fill="auto"/>
          </w:tcPr>
          <w:p w:rsidR="00AD269B" w:rsidRPr="00DC3759" w:rsidRDefault="00AD269B" w:rsidP="00341B6E">
            <w:pPr>
              <w:rPr>
                <w:rFonts w:ascii="Times New Roman" w:hAnsi="Times New Roman" w:cs="Times New Roman"/>
                <w:color w:val="000000"/>
              </w:rPr>
            </w:pPr>
            <w:r w:rsidRPr="00DC3759">
              <w:rPr>
                <w:rFonts w:ascii="Times New Roman" w:hAnsi="Times New Roman" w:cs="Times New Roman"/>
                <w:color w:val="000000"/>
              </w:rPr>
              <w:t xml:space="preserve">Гидравлические гильотинные ножницы </w:t>
            </w:r>
          </w:p>
        </w:tc>
        <w:tc>
          <w:tcPr>
            <w:tcW w:w="2327" w:type="pct"/>
            <w:shd w:val="clear" w:color="auto" w:fill="auto"/>
            <w:vAlign w:val="center"/>
          </w:tcPr>
          <w:p w:rsidR="00AD269B" w:rsidRPr="00DC3759" w:rsidRDefault="00AD269B" w:rsidP="00DC3759">
            <w:pPr>
              <w:jc w:val="center"/>
              <w:rPr>
                <w:rFonts w:ascii="Times New Roman" w:hAnsi="Times New Roman" w:cs="Times New Roman"/>
                <w:color w:val="000000"/>
              </w:rPr>
            </w:pPr>
            <w:r w:rsidRPr="00DC3759">
              <w:rPr>
                <w:rFonts w:ascii="Times New Roman" w:hAnsi="Times New Roman" w:cs="Times New Roman"/>
                <w:color w:val="000000"/>
              </w:rPr>
              <w:t xml:space="preserve">Четырехгранная заточка продлевает ресурс эксплуатации ножей (при достижении износа одной грани - нож устанавливается новой </w:t>
            </w:r>
            <w:r w:rsidRPr="00DC3759">
              <w:rPr>
                <w:rFonts w:ascii="Times New Roman" w:hAnsi="Times New Roman" w:cs="Times New Roman"/>
                <w:color w:val="000000"/>
              </w:rPr>
              <w:lastRenderedPageBreak/>
              <w:t>гранью).Ножи выполнены съемными для удобства последующей перешлифовки.</w:t>
            </w:r>
            <w:r w:rsidRPr="00DC3759">
              <w:rPr>
                <w:rFonts w:ascii="Times New Roman" w:hAnsi="Times New Roman" w:cs="Times New Roman"/>
                <w:color w:val="000000"/>
              </w:rPr>
              <w:br/>
              <w:t>Позиционирование листа – “в угол”, по боковой упорной планке и заднему упору. Быстрая переналадка длины отрезаемой полки – с помощью подвижного упора, по линейке.Предварительная фиксация листа прижимом обеспечивает качественный рез,  в том числе при резке нержавеющей стали и неметаллических материалов.</w:t>
            </w:r>
            <w:r w:rsidRPr="00DC3759">
              <w:rPr>
                <w:rFonts w:ascii="Times New Roman" w:hAnsi="Times New Roman" w:cs="Times New Roman"/>
                <w:color w:val="000000"/>
              </w:rPr>
              <w:br/>
              <w:t>В прижиме выполнены ”окна” для резки листа по предварительной разметке (прижим – съемный).Зазор между верхним и нижним ножами – регулируемый, что позволяет обрабатывать лист из различных материалов (Ст3, нержавеющая сталь и т.п.) в широком диапазоне толщин.</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lastRenderedPageBreak/>
              <w:t>5</w:t>
            </w:r>
          </w:p>
        </w:tc>
        <w:tc>
          <w:tcPr>
            <w:tcW w:w="2400" w:type="pct"/>
            <w:shd w:val="clear" w:color="auto" w:fill="auto"/>
          </w:tcPr>
          <w:p w:rsidR="00AD269B" w:rsidRPr="00DC3759" w:rsidRDefault="00AD269B" w:rsidP="00341B6E">
            <w:pPr>
              <w:rPr>
                <w:rFonts w:ascii="Times New Roman" w:hAnsi="Times New Roman" w:cs="Times New Roman"/>
                <w:color w:val="000000"/>
              </w:rPr>
            </w:pPr>
            <w:r w:rsidRPr="00DC3759">
              <w:rPr>
                <w:rFonts w:ascii="Times New Roman" w:hAnsi="Times New Roman" w:cs="Times New Roman"/>
                <w:color w:val="000000"/>
              </w:rPr>
              <w:t xml:space="preserve">Заточный станок </w:t>
            </w:r>
          </w:p>
        </w:tc>
        <w:tc>
          <w:tcPr>
            <w:tcW w:w="2327" w:type="pct"/>
            <w:shd w:val="clear" w:color="auto" w:fill="auto"/>
            <w:vAlign w:val="center"/>
          </w:tcPr>
          <w:p w:rsidR="00AD269B" w:rsidRPr="00DC3759" w:rsidRDefault="00AD269B" w:rsidP="00DC3759">
            <w:pPr>
              <w:jc w:val="center"/>
              <w:rPr>
                <w:rFonts w:ascii="Times New Roman" w:hAnsi="Times New Roman" w:cs="Times New Roman"/>
                <w:color w:val="000000"/>
              </w:rPr>
            </w:pPr>
            <w:r w:rsidRPr="00DC3759">
              <w:rPr>
                <w:rFonts w:ascii="Times New Roman" w:hAnsi="Times New Roman" w:cs="Times New Roman"/>
                <w:color w:val="000000"/>
              </w:rPr>
              <w:t>Настольный заточной станок с защитными стеклами и подсветкой. Низкий уровень шума и вибрации. Защита от искр. Яркая светодиодная подсветка рабочей зоны. Защитное стекло с увеличительной линзой. Точная обработка благодаря поддерживающим опорам.</w:t>
            </w:r>
            <w:r w:rsidRPr="00DC3759">
              <w:rPr>
                <w:rFonts w:ascii="Times New Roman" w:hAnsi="Times New Roman" w:cs="Times New Roman"/>
                <w:color w:val="000000"/>
              </w:rPr>
              <w:br/>
              <w:t>Характеристики Мощность двигателя</w:t>
            </w:r>
            <w:r w:rsidRPr="00DC3759">
              <w:rPr>
                <w:rFonts w:ascii="Times New Roman" w:hAnsi="Times New Roman" w:cs="Times New Roman"/>
                <w:color w:val="000000"/>
              </w:rPr>
              <w:br/>
              <w:t>550 Вт Тип инструмента универсальный Особенностилампа Посадочный диаметр</w:t>
            </w:r>
            <w:r w:rsidRPr="00DC3759">
              <w:rPr>
                <w:rFonts w:ascii="Times New Roman" w:hAnsi="Times New Roman" w:cs="Times New Roman"/>
                <w:color w:val="000000"/>
              </w:rPr>
              <w:br/>
              <w:t>15.88 мм Диаметр заточного круга</w:t>
            </w:r>
            <w:r w:rsidRPr="00DC3759">
              <w:rPr>
                <w:rFonts w:ascii="Times New Roman" w:hAnsi="Times New Roman" w:cs="Times New Roman"/>
                <w:color w:val="000000"/>
              </w:rPr>
              <w:br/>
              <w:t>205 мм Толщина круга 19 мм Частота вращения 2850 об/мин Дополнительная информация</w:t>
            </w:r>
            <w:r w:rsidRPr="00DC3759">
              <w:rPr>
                <w:rFonts w:ascii="Times New Roman" w:hAnsi="Times New Roman" w:cs="Times New Roman"/>
                <w:color w:val="000000"/>
              </w:rPr>
              <w:br/>
              <w:t>увеличительная линза; вес без кабеля 19.9 кг; размеры инструмента (Д х Ш х В): 395 x 265 x 333 мм; уровень звукового давления 77 Дб</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t>6</w:t>
            </w:r>
          </w:p>
        </w:tc>
        <w:tc>
          <w:tcPr>
            <w:tcW w:w="2400" w:type="pct"/>
            <w:shd w:val="clear" w:color="auto" w:fill="auto"/>
          </w:tcPr>
          <w:p w:rsidR="00AD269B" w:rsidRPr="00DC3759" w:rsidRDefault="00AD269B" w:rsidP="00341B6E">
            <w:pPr>
              <w:rPr>
                <w:rFonts w:ascii="Times New Roman" w:hAnsi="Times New Roman" w:cs="Times New Roman"/>
                <w:color w:val="000000"/>
              </w:rPr>
            </w:pPr>
            <w:r w:rsidRPr="00DC3759">
              <w:rPr>
                <w:rFonts w:ascii="Times New Roman" w:hAnsi="Times New Roman" w:cs="Times New Roman"/>
                <w:color w:val="000000"/>
              </w:rPr>
              <w:t>Дрель аккумуляторная</w:t>
            </w:r>
          </w:p>
        </w:tc>
        <w:tc>
          <w:tcPr>
            <w:tcW w:w="2327" w:type="pct"/>
            <w:shd w:val="clear" w:color="auto" w:fill="auto"/>
            <w:vAlign w:val="center"/>
          </w:tcPr>
          <w:p w:rsidR="00AD269B" w:rsidRPr="00DC3759" w:rsidRDefault="00AD269B" w:rsidP="00341B6E">
            <w:pPr>
              <w:jc w:val="center"/>
              <w:rPr>
                <w:rFonts w:ascii="Times New Roman" w:hAnsi="Times New Roman" w:cs="Times New Roman"/>
                <w:color w:val="000000"/>
              </w:rPr>
            </w:pPr>
            <w:r w:rsidRPr="00DC3759">
              <w:rPr>
                <w:rFonts w:ascii="Times New Roman" w:hAnsi="Times New Roman" w:cs="Times New Roman"/>
                <w:color w:val="000000"/>
              </w:rPr>
              <w:t>Аккумуляторная дрель обладает компактными размерами, благодаря чему удобна для работы в местах с ограниченным доступом. Источником питания является литий-ионный аккумулятор на 18 В. Предусмотрено 21 положение установки крутящего момента. Быстрозажимной патрон сокращает время на замену оснастки. Бесщеточный двигатель обеспечивает высокую производительность и долгий срок службы. Благодаря электронной регулировке скорости можно подобрать оптимальный режим - в зависимости от задачи.</w:t>
            </w:r>
            <w:r w:rsidRPr="00DC3759">
              <w:rPr>
                <w:rFonts w:ascii="Times New Roman" w:hAnsi="Times New Roman" w:cs="Times New Roman"/>
                <w:color w:val="000000"/>
              </w:rPr>
              <w:br/>
              <w:t>Характеристики Тип инструмента</w:t>
            </w:r>
            <w:r w:rsidRPr="00DC3759">
              <w:rPr>
                <w:rFonts w:ascii="Times New Roman" w:hAnsi="Times New Roman" w:cs="Times New Roman"/>
                <w:color w:val="000000"/>
              </w:rPr>
              <w:br/>
            </w:r>
            <w:r w:rsidRPr="00DC3759">
              <w:rPr>
                <w:rFonts w:ascii="Times New Roman" w:hAnsi="Times New Roman" w:cs="Times New Roman"/>
                <w:color w:val="000000"/>
              </w:rPr>
              <w:lastRenderedPageBreak/>
              <w:t>дрель-шуруповерт Тип патрона</w:t>
            </w:r>
            <w:r w:rsidRPr="00DC3759">
              <w:rPr>
                <w:rFonts w:ascii="Times New Roman" w:hAnsi="Times New Roman" w:cs="Times New Roman"/>
                <w:color w:val="000000"/>
              </w:rPr>
              <w:br/>
              <w:t>быстрозажимной Количество скоростей работы 2 Питание</w:t>
            </w:r>
            <w:r w:rsidRPr="00DC3759">
              <w:rPr>
                <w:rFonts w:ascii="Times New Roman" w:hAnsi="Times New Roman" w:cs="Times New Roman"/>
                <w:color w:val="000000"/>
              </w:rPr>
              <w:br/>
              <w:t>от аккумулятора Диаметр патрона</w:t>
            </w:r>
            <w:r w:rsidRPr="00DC3759">
              <w:rPr>
                <w:rFonts w:ascii="Times New Roman" w:hAnsi="Times New Roman" w:cs="Times New Roman"/>
                <w:color w:val="000000"/>
              </w:rPr>
              <w:br/>
              <w:t>1.5 – 13 мм Макс. число оборотов холостого хода 1900 об/мин</w:t>
            </w:r>
            <w:r w:rsidRPr="00DC3759">
              <w:rPr>
                <w:rFonts w:ascii="Times New Roman" w:hAnsi="Times New Roman" w:cs="Times New Roman"/>
                <w:color w:val="000000"/>
              </w:rPr>
              <w:br/>
              <w:t>Максимальный крутящий момент</w:t>
            </w:r>
            <w:r w:rsidRPr="00DC3759">
              <w:rPr>
                <w:rFonts w:ascii="Times New Roman" w:hAnsi="Times New Roman" w:cs="Times New Roman"/>
                <w:color w:val="000000"/>
              </w:rPr>
              <w:br/>
              <w:t>50 Н·м Макс. диаметр сверления (дерево) 38 мм</w:t>
            </w:r>
            <w:r w:rsidRPr="00DC3759">
              <w:rPr>
                <w:rFonts w:ascii="Times New Roman" w:hAnsi="Times New Roman" w:cs="Times New Roman"/>
                <w:color w:val="000000"/>
              </w:rPr>
              <w:br/>
              <w:t>Макс. диаметр шурупов 6 мм Макс. диаметр сверления (металл) 13 мм</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lastRenderedPageBreak/>
              <w:t>7</w:t>
            </w:r>
          </w:p>
        </w:tc>
        <w:tc>
          <w:tcPr>
            <w:tcW w:w="2400" w:type="pct"/>
            <w:shd w:val="clear" w:color="auto" w:fill="auto"/>
          </w:tcPr>
          <w:p w:rsidR="00AD269B" w:rsidRPr="00DC3759" w:rsidRDefault="00AD269B" w:rsidP="00341B6E">
            <w:pPr>
              <w:spacing w:after="0" w:line="240" w:lineRule="auto"/>
              <w:rPr>
                <w:rFonts w:ascii="Times New Roman" w:hAnsi="Times New Roman" w:cs="Times New Roman"/>
                <w:color w:val="000000"/>
              </w:rPr>
            </w:pPr>
            <w:r w:rsidRPr="00DC3759">
              <w:rPr>
                <w:rFonts w:ascii="Times New Roman" w:hAnsi="Times New Roman" w:cs="Times New Roman"/>
                <w:color w:val="000000"/>
              </w:rPr>
              <w:t>Гидравлический пресс 50 тонн</w:t>
            </w:r>
          </w:p>
        </w:tc>
        <w:tc>
          <w:tcPr>
            <w:tcW w:w="2327" w:type="pct"/>
            <w:shd w:val="clear" w:color="auto" w:fill="auto"/>
            <w:vAlign w:val="center"/>
          </w:tcPr>
          <w:p w:rsidR="00AD269B" w:rsidRPr="00DC3759" w:rsidRDefault="00AD269B" w:rsidP="00341B6E">
            <w:pPr>
              <w:jc w:val="center"/>
              <w:rPr>
                <w:rFonts w:ascii="Times New Roman" w:hAnsi="Times New Roman" w:cs="Times New Roman"/>
                <w:color w:val="000000"/>
              </w:rPr>
            </w:pPr>
            <w:r w:rsidRPr="00DC3759">
              <w:rPr>
                <w:rFonts w:ascii="Times New Roman" w:hAnsi="Times New Roman" w:cs="Times New Roman"/>
                <w:color w:val="000000"/>
              </w:rPr>
              <w:t>Пресс гидравлический с закрытой рамой предназначен для выполнения различных монтажно-демонтажных, рихтовочных, гибочных, и других работ в производственных цехах.</w:t>
            </w:r>
            <w:r w:rsidRPr="00DC3759">
              <w:rPr>
                <w:rFonts w:ascii="Times New Roman" w:hAnsi="Times New Roman" w:cs="Times New Roman"/>
                <w:color w:val="000000"/>
              </w:rPr>
              <w:br/>
              <w:t>Подъем и опускание нижней траверсы лебедкой с механизмом самоторможения. В моделях с усилием до 100 т каретка с гидроцилиндром перемещается по верхней траверсе.</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t>8</w:t>
            </w:r>
          </w:p>
        </w:tc>
        <w:tc>
          <w:tcPr>
            <w:tcW w:w="2400" w:type="pct"/>
            <w:shd w:val="clear" w:color="auto" w:fill="auto"/>
          </w:tcPr>
          <w:p w:rsidR="00AD269B" w:rsidRPr="00DC3759" w:rsidRDefault="00AD269B" w:rsidP="00341B6E">
            <w:pPr>
              <w:spacing w:after="0" w:line="240" w:lineRule="auto"/>
              <w:rPr>
                <w:rFonts w:ascii="Times New Roman" w:hAnsi="Times New Roman" w:cs="Times New Roman"/>
                <w:color w:val="000000"/>
              </w:rPr>
            </w:pPr>
            <w:r w:rsidRPr="00DC3759">
              <w:rPr>
                <w:rFonts w:ascii="Times New Roman" w:hAnsi="Times New Roman" w:cs="Times New Roman"/>
                <w:color w:val="000000"/>
              </w:rPr>
              <w:t>Тренажёр сварщика ТСВ-03</w:t>
            </w:r>
          </w:p>
        </w:tc>
        <w:tc>
          <w:tcPr>
            <w:tcW w:w="2327" w:type="pct"/>
            <w:shd w:val="clear" w:color="auto" w:fill="auto"/>
            <w:vAlign w:val="center"/>
          </w:tcPr>
          <w:p w:rsidR="00AD269B" w:rsidRPr="00DC3759" w:rsidRDefault="00AD269B" w:rsidP="00341B6E">
            <w:pPr>
              <w:jc w:val="center"/>
              <w:rPr>
                <w:rFonts w:ascii="Times New Roman" w:hAnsi="Times New Roman" w:cs="Times New Roman"/>
                <w:color w:val="000000"/>
              </w:rPr>
            </w:pPr>
            <w:r w:rsidRPr="00DC3759">
              <w:rPr>
                <w:rFonts w:ascii="Times New Roman" w:hAnsi="Times New Roman" w:cs="Times New Roman"/>
                <w:color w:val="000000"/>
              </w:rPr>
              <w:t>Тренажер имитирует три способа сварки:</w:t>
            </w:r>
            <w:r w:rsidRPr="00DC3759">
              <w:rPr>
                <w:rFonts w:ascii="Times New Roman" w:hAnsi="Times New Roman" w:cs="Times New Roman"/>
                <w:color w:val="000000"/>
              </w:rPr>
              <w:br/>
              <w:t>электродом с покрытием (ММА);</w:t>
            </w:r>
            <w:r w:rsidRPr="00DC3759">
              <w:rPr>
                <w:rFonts w:ascii="Times New Roman" w:hAnsi="Times New Roman" w:cs="Times New Roman"/>
                <w:color w:val="000000"/>
              </w:rPr>
              <w:br/>
              <w:t>неплавящимся электродом (ТИГ);</w:t>
            </w:r>
            <w:r w:rsidRPr="00DC3759">
              <w:rPr>
                <w:rFonts w:ascii="Times New Roman" w:hAnsi="Times New Roman" w:cs="Times New Roman"/>
                <w:color w:val="000000"/>
              </w:rPr>
              <w:br/>
              <w:t>полуавтоматом в среде защитных газов (МИГ/МАГ).</w:t>
            </w:r>
            <w:r w:rsidRPr="00DC3759">
              <w:rPr>
                <w:rFonts w:ascii="Times New Roman" w:hAnsi="Times New Roman" w:cs="Times New Roman"/>
                <w:color w:val="000000"/>
              </w:rPr>
              <w:br/>
              <w:t>Тренажер обеспечивает приобретение практических навыков:</w:t>
            </w:r>
            <w:r w:rsidRPr="00DC3759">
              <w:rPr>
                <w:rFonts w:ascii="Times New Roman" w:hAnsi="Times New Roman" w:cs="Times New Roman"/>
                <w:color w:val="000000"/>
              </w:rPr>
              <w:br/>
              <w:t>по возбуждению и поддержанию определенной длины дугового промежутка;</w:t>
            </w:r>
            <w:r w:rsidRPr="00DC3759">
              <w:rPr>
                <w:rFonts w:ascii="Times New Roman" w:hAnsi="Times New Roman" w:cs="Times New Roman"/>
                <w:color w:val="000000"/>
              </w:rPr>
              <w:br/>
              <w:t>по возбуждению и поддержанию определенной длины дугового промежутка, с имитацией выгорания электрода (в режиме ММА);</w:t>
            </w:r>
            <w:r w:rsidRPr="00DC3759">
              <w:rPr>
                <w:rFonts w:ascii="Times New Roman" w:hAnsi="Times New Roman" w:cs="Times New Roman"/>
                <w:color w:val="000000"/>
              </w:rPr>
              <w:br/>
              <w:t>по поддержанию пространственного положения имитатора ручного инструмента (горелки) по отношению к поверхности свариваемой детали;</w:t>
            </w:r>
            <w:r w:rsidRPr="00DC3759">
              <w:rPr>
                <w:rFonts w:ascii="Times New Roman" w:hAnsi="Times New Roman" w:cs="Times New Roman"/>
                <w:color w:val="000000"/>
              </w:rPr>
              <w:br/>
              <w:t>по поддержанию скорости сварки.</w:t>
            </w:r>
          </w:p>
        </w:tc>
      </w:tr>
    </w:tbl>
    <w:p w:rsidR="00AD269B" w:rsidRPr="00DC3759" w:rsidRDefault="00AD269B" w:rsidP="00AD269B">
      <w:pPr>
        <w:suppressAutoHyphens/>
        <w:spacing w:after="0" w:line="240" w:lineRule="auto"/>
        <w:ind w:firstLine="709"/>
        <w:jc w:val="both"/>
        <w:rPr>
          <w:rFonts w:ascii="Times New Roman" w:hAnsi="Times New Roman" w:cs="Times New Roman"/>
          <w:bCs/>
          <w:sz w:val="24"/>
          <w:szCs w:val="24"/>
        </w:rPr>
      </w:pPr>
    </w:p>
    <w:p w:rsidR="00AD269B" w:rsidRDefault="00AD269B" w:rsidP="00AD269B">
      <w:pPr>
        <w:suppressAutoHyphens/>
        <w:spacing w:after="0" w:line="240" w:lineRule="auto"/>
        <w:ind w:firstLine="709"/>
        <w:jc w:val="both"/>
        <w:rPr>
          <w:rFonts w:ascii="Times New Roman" w:hAnsi="Times New Roman" w:cs="Times New Roman"/>
          <w:bCs/>
          <w:iCs/>
          <w:sz w:val="24"/>
          <w:szCs w:val="24"/>
        </w:rPr>
      </w:pPr>
    </w:p>
    <w:p w:rsidR="00CE7260" w:rsidRDefault="00CE7260" w:rsidP="00AD269B">
      <w:pPr>
        <w:suppressAutoHyphens/>
        <w:spacing w:after="0" w:line="240" w:lineRule="auto"/>
        <w:ind w:firstLine="709"/>
        <w:jc w:val="both"/>
        <w:rPr>
          <w:rFonts w:ascii="Times New Roman" w:hAnsi="Times New Roman" w:cs="Times New Roman"/>
          <w:bCs/>
          <w:iCs/>
          <w:sz w:val="24"/>
          <w:szCs w:val="24"/>
        </w:rPr>
      </w:pPr>
    </w:p>
    <w:p w:rsidR="00CE7260" w:rsidRDefault="00CE7260" w:rsidP="00AD269B">
      <w:pPr>
        <w:suppressAutoHyphens/>
        <w:spacing w:after="0" w:line="240" w:lineRule="auto"/>
        <w:ind w:firstLine="709"/>
        <w:jc w:val="both"/>
        <w:rPr>
          <w:rFonts w:ascii="Times New Roman" w:hAnsi="Times New Roman" w:cs="Times New Roman"/>
          <w:bCs/>
          <w:iCs/>
          <w:sz w:val="24"/>
          <w:szCs w:val="24"/>
        </w:rPr>
      </w:pPr>
    </w:p>
    <w:p w:rsidR="00CE7260" w:rsidRDefault="00CE7260" w:rsidP="00AD269B">
      <w:pPr>
        <w:suppressAutoHyphens/>
        <w:spacing w:after="0" w:line="240" w:lineRule="auto"/>
        <w:ind w:firstLine="709"/>
        <w:jc w:val="both"/>
        <w:rPr>
          <w:rFonts w:ascii="Times New Roman" w:hAnsi="Times New Roman" w:cs="Times New Roman"/>
          <w:bCs/>
          <w:iCs/>
          <w:sz w:val="24"/>
          <w:szCs w:val="24"/>
        </w:rPr>
      </w:pPr>
    </w:p>
    <w:p w:rsidR="00CE7260" w:rsidRDefault="00CE7260" w:rsidP="00AD269B">
      <w:pPr>
        <w:suppressAutoHyphens/>
        <w:spacing w:after="0" w:line="240" w:lineRule="auto"/>
        <w:ind w:firstLine="709"/>
        <w:jc w:val="both"/>
        <w:rPr>
          <w:rFonts w:ascii="Times New Roman" w:hAnsi="Times New Roman" w:cs="Times New Roman"/>
          <w:bCs/>
          <w:iCs/>
          <w:sz w:val="24"/>
          <w:szCs w:val="24"/>
        </w:rPr>
      </w:pPr>
    </w:p>
    <w:p w:rsidR="00CE7260" w:rsidRPr="00DC3759" w:rsidRDefault="00CE7260" w:rsidP="00AD269B">
      <w:pPr>
        <w:suppressAutoHyphens/>
        <w:spacing w:after="0" w:line="240" w:lineRule="auto"/>
        <w:ind w:firstLine="709"/>
        <w:jc w:val="both"/>
        <w:rPr>
          <w:rFonts w:ascii="Times New Roman" w:hAnsi="Times New Roman" w:cs="Times New Roman"/>
          <w:bCs/>
          <w:iCs/>
          <w:sz w:val="24"/>
          <w:szCs w:val="24"/>
        </w:rPr>
      </w:pPr>
    </w:p>
    <w:p w:rsidR="00AD269B" w:rsidRPr="00DC3759" w:rsidRDefault="00AD269B" w:rsidP="00AD269B">
      <w:pPr>
        <w:suppressAutoHyphens/>
        <w:spacing w:after="0" w:line="240" w:lineRule="auto"/>
        <w:ind w:firstLine="709"/>
        <w:jc w:val="both"/>
        <w:rPr>
          <w:rFonts w:ascii="Times New Roman" w:hAnsi="Times New Roman" w:cs="Times New Roman"/>
          <w:bCs/>
          <w:iCs/>
          <w:sz w:val="24"/>
          <w:szCs w:val="24"/>
        </w:rPr>
      </w:pPr>
    </w:p>
    <w:p w:rsidR="00AD269B" w:rsidRPr="00DC3759" w:rsidRDefault="00AD269B" w:rsidP="00AD269B">
      <w:pPr>
        <w:suppressAutoHyphens/>
        <w:spacing w:after="0" w:line="240" w:lineRule="auto"/>
        <w:ind w:firstLine="709"/>
        <w:jc w:val="both"/>
        <w:rPr>
          <w:rFonts w:ascii="Times New Roman" w:hAnsi="Times New Roman" w:cs="Times New Roman"/>
          <w:bCs/>
          <w:iCs/>
          <w:sz w:val="24"/>
          <w:szCs w:val="24"/>
        </w:rPr>
      </w:pPr>
    </w:p>
    <w:p w:rsidR="00AD269B" w:rsidRPr="00DC3759" w:rsidRDefault="00AD269B" w:rsidP="00AD269B">
      <w:pPr>
        <w:suppressAutoHyphens/>
        <w:spacing w:after="0" w:line="240" w:lineRule="auto"/>
        <w:ind w:firstLine="709"/>
        <w:jc w:val="both"/>
        <w:rPr>
          <w:rFonts w:ascii="Times New Roman" w:hAnsi="Times New Roman" w:cs="Times New Roman"/>
          <w:bCs/>
          <w:iCs/>
          <w:sz w:val="24"/>
          <w:szCs w:val="24"/>
        </w:rPr>
      </w:pPr>
      <w:r w:rsidRPr="00DC3759">
        <w:rPr>
          <w:rFonts w:ascii="Times New Roman" w:hAnsi="Times New Roman" w:cs="Times New Roman"/>
          <w:bCs/>
          <w:iCs/>
          <w:sz w:val="24"/>
          <w:szCs w:val="24"/>
        </w:rPr>
        <w:lastRenderedPageBreak/>
        <w:t>Мастерская «Слесарная»</w:t>
      </w:r>
      <w:r w:rsidRPr="00DC3759">
        <w:rPr>
          <w:rFonts w:ascii="Times New Roman" w:hAnsi="Times New Roman" w:cs="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396"/>
        <w:gridCol w:w="4819"/>
      </w:tblGrid>
      <w:tr w:rsidR="00AD269B" w:rsidRPr="00DC3759" w:rsidTr="00341B6E">
        <w:tc>
          <w:tcPr>
            <w:tcW w:w="273" w:type="pct"/>
            <w:shd w:val="clear" w:color="auto" w:fill="auto"/>
            <w:vAlign w:val="center"/>
          </w:tcPr>
          <w:p w:rsidR="00AD269B" w:rsidRPr="00DC3759" w:rsidRDefault="00AD269B" w:rsidP="00341B6E">
            <w:pPr>
              <w:pStyle w:val="120"/>
              <w:jc w:val="center"/>
              <w:rPr>
                <w:rFonts w:ascii="Times New Roman" w:hAnsi="Times New Roman" w:cs="Times New Roman"/>
                <w:sz w:val="22"/>
                <w:szCs w:val="22"/>
                <w:lang w:eastAsia="en-US"/>
              </w:rPr>
            </w:pPr>
            <w:r w:rsidRPr="00DC3759">
              <w:rPr>
                <w:rFonts w:ascii="Times New Roman" w:hAnsi="Times New Roman" w:cs="Times New Roman"/>
                <w:sz w:val="22"/>
                <w:szCs w:val="22"/>
                <w:lang w:eastAsia="en-US"/>
              </w:rPr>
              <w:t>№</w:t>
            </w:r>
          </w:p>
        </w:tc>
        <w:tc>
          <w:tcPr>
            <w:tcW w:w="2255" w:type="pct"/>
            <w:shd w:val="clear" w:color="auto" w:fill="auto"/>
            <w:vAlign w:val="center"/>
          </w:tcPr>
          <w:p w:rsidR="00AD269B" w:rsidRPr="00DC3759" w:rsidRDefault="00AD269B" w:rsidP="00341B6E">
            <w:pPr>
              <w:pStyle w:val="120"/>
              <w:jc w:val="center"/>
              <w:rPr>
                <w:rFonts w:ascii="Times New Roman" w:hAnsi="Times New Roman" w:cs="Times New Roman"/>
                <w:sz w:val="22"/>
                <w:szCs w:val="22"/>
                <w:lang w:eastAsia="en-US"/>
              </w:rPr>
            </w:pPr>
            <w:r w:rsidRPr="00DC3759">
              <w:rPr>
                <w:rFonts w:ascii="Times New Roman" w:hAnsi="Times New Roman" w:cs="Times New Roman"/>
                <w:sz w:val="22"/>
                <w:szCs w:val="22"/>
                <w:lang w:eastAsia="en-US"/>
              </w:rPr>
              <w:t>Наименование оборудования</w:t>
            </w:r>
          </w:p>
        </w:tc>
        <w:tc>
          <w:tcPr>
            <w:tcW w:w="2472" w:type="pct"/>
            <w:shd w:val="clear" w:color="auto" w:fill="auto"/>
            <w:vAlign w:val="center"/>
          </w:tcPr>
          <w:p w:rsidR="00AD269B" w:rsidRPr="00DC3759" w:rsidRDefault="00AD269B" w:rsidP="00341B6E">
            <w:pPr>
              <w:pStyle w:val="120"/>
              <w:jc w:val="center"/>
              <w:rPr>
                <w:rFonts w:ascii="Times New Roman" w:hAnsi="Times New Roman" w:cs="Times New Roman"/>
                <w:sz w:val="22"/>
                <w:szCs w:val="22"/>
                <w:lang w:eastAsia="en-US"/>
              </w:rPr>
            </w:pPr>
            <w:r w:rsidRPr="00DC3759">
              <w:rPr>
                <w:rFonts w:ascii="Times New Roman" w:hAnsi="Times New Roman" w:cs="Times New Roman"/>
                <w:sz w:val="22"/>
                <w:szCs w:val="22"/>
                <w:lang w:eastAsia="en-US"/>
              </w:rPr>
              <w:t>Техническое описание</w:t>
            </w:r>
          </w:p>
        </w:tc>
      </w:tr>
      <w:tr w:rsidR="00AD269B" w:rsidRPr="00DC3759" w:rsidTr="00341B6E">
        <w:trPr>
          <w:trHeight w:val="277"/>
        </w:trPr>
        <w:tc>
          <w:tcPr>
            <w:tcW w:w="5000" w:type="pct"/>
            <w:gridSpan w:val="3"/>
            <w:shd w:val="clear" w:color="auto" w:fill="auto"/>
          </w:tcPr>
          <w:p w:rsidR="00AD269B" w:rsidRPr="00DC3759" w:rsidRDefault="00AD269B" w:rsidP="00341B6E">
            <w:pPr>
              <w:pStyle w:val="120"/>
              <w:rPr>
                <w:rFonts w:ascii="Times New Roman" w:hAnsi="Times New Roman" w:cs="Times New Roman"/>
                <w:b/>
                <w:bCs/>
                <w:sz w:val="22"/>
                <w:szCs w:val="22"/>
                <w:lang w:eastAsia="en-US"/>
              </w:rPr>
            </w:pPr>
            <w:r w:rsidRPr="00DC3759">
              <w:rPr>
                <w:rFonts w:ascii="Times New Roman" w:hAnsi="Times New Roman" w:cs="Times New Roman"/>
                <w:b/>
                <w:bCs/>
                <w:sz w:val="22"/>
                <w:szCs w:val="22"/>
                <w:lang w:eastAsia="en-US"/>
              </w:rPr>
              <w:t>Основное оборудование</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t>1</w:t>
            </w:r>
          </w:p>
        </w:tc>
        <w:tc>
          <w:tcPr>
            <w:tcW w:w="2255" w:type="pct"/>
            <w:shd w:val="clear" w:color="auto" w:fill="auto"/>
          </w:tcPr>
          <w:p w:rsidR="00AD269B" w:rsidRPr="00DC3759" w:rsidRDefault="00AD269B" w:rsidP="00341B6E">
            <w:pPr>
              <w:spacing w:after="0" w:line="240" w:lineRule="auto"/>
              <w:rPr>
                <w:rFonts w:ascii="Times New Roman" w:hAnsi="Times New Roman" w:cs="Times New Roman"/>
                <w:color w:val="000000"/>
              </w:rPr>
            </w:pPr>
            <w:r w:rsidRPr="00DC3759">
              <w:rPr>
                <w:rFonts w:ascii="Times New Roman" w:hAnsi="Times New Roman" w:cs="Times New Roman"/>
                <w:color w:val="000000"/>
              </w:rPr>
              <w:t>Труборез для металла</w:t>
            </w:r>
          </w:p>
        </w:tc>
        <w:tc>
          <w:tcPr>
            <w:tcW w:w="2472" w:type="pct"/>
            <w:shd w:val="clear" w:color="auto" w:fill="auto"/>
            <w:vAlign w:val="center"/>
          </w:tcPr>
          <w:p w:rsidR="00AD269B" w:rsidRPr="00DC3759" w:rsidRDefault="00AD269B" w:rsidP="00341B6E">
            <w:pPr>
              <w:jc w:val="both"/>
              <w:rPr>
                <w:rFonts w:ascii="Times New Roman" w:hAnsi="Times New Roman" w:cs="Times New Roman"/>
                <w:color w:val="000000"/>
              </w:rPr>
            </w:pPr>
            <w:r w:rsidRPr="00DC3759">
              <w:rPr>
                <w:rFonts w:ascii="Times New Roman" w:hAnsi="Times New Roman" w:cs="Times New Roman"/>
                <w:color w:val="000000"/>
              </w:rPr>
              <w:t>Тип труборез Вид трубореза</w:t>
            </w:r>
            <w:r w:rsidRPr="00DC3759">
              <w:rPr>
                <w:rFonts w:ascii="Times New Roman" w:hAnsi="Times New Roman" w:cs="Times New Roman"/>
                <w:color w:val="000000"/>
              </w:rPr>
              <w:br/>
              <w:t>резцовый Типы привода ручной</w:t>
            </w:r>
            <w:r w:rsidRPr="00DC3759">
              <w:rPr>
                <w:rFonts w:ascii="Times New Roman" w:hAnsi="Times New Roman" w:cs="Times New Roman"/>
                <w:color w:val="000000"/>
              </w:rPr>
              <w:br/>
              <w:t>Тип труб алюминий, латунь, медь, металлопластик, сталь Минимальный диаметр 10 мм аксимальный диаметр 60 мм Минимальный диаметр (дюйм)</w:t>
            </w:r>
            <w:r w:rsidRPr="00DC3759">
              <w:rPr>
                <w:rFonts w:ascii="Times New Roman" w:hAnsi="Times New Roman" w:cs="Times New Roman"/>
                <w:color w:val="000000"/>
              </w:rPr>
              <w:br/>
              <w:t>⅛ Максимальный диаметр (дюйм)</w:t>
            </w:r>
            <w:r w:rsidRPr="00DC3759">
              <w:rPr>
                <w:rFonts w:ascii="Times New Roman" w:hAnsi="Times New Roman" w:cs="Times New Roman"/>
                <w:color w:val="000000"/>
              </w:rPr>
              <w:br/>
              <w:t>2 Дополнительная информация</w:t>
            </w:r>
            <w:r w:rsidRPr="00DC3759">
              <w:rPr>
                <w:rFonts w:ascii="Times New Roman" w:hAnsi="Times New Roman" w:cs="Times New Roman"/>
                <w:color w:val="000000"/>
              </w:rPr>
              <w:br/>
              <w:t>2 полировальных опорных ролика с проточками для фиксации развальцованных труб; материал лезвия - У8А; сменный режущий элемент</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t>2</w:t>
            </w:r>
          </w:p>
        </w:tc>
        <w:tc>
          <w:tcPr>
            <w:tcW w:w="2255" w:type="pct"/>
            <w:shd w:val="clear" w:color="auto" w:fill="auto"/>
          </w:tcPr>
          <w:p w:rsidR="00AD269B" w:rsidRPr="00DC3759" w:rsidRDefault="00AD269B" w:rsidP="00341B6E">
            <w:pPr>
              <w:rPr>
                <w:rFonts w:ascii="Times New Roman" w:hAnsi="Times New Roman" w:cs="Times New Roman"/>
                <w:color w:val="000000"/>
              </w:rPr>
            </w:pPr>
            <w:r w:rsidRPr="00DC3759">
              <w:rPr>
                <w:rFonts w:ascii="Times New Roman" w:hAnsi="Times New Roman" w:cs="Times New Roman"/>
                <w:color w:val="000000"/>
              </w:rPr>
              <w:t>Трубогиб</w:t>
            </w:r>
          </w:p>
        </w:tc>
        <w:tc>
          <w:tcPr>
            <w:tcW w:w="2472" w:type="pct"/>
            <w:shd w:val="clear" w:color="auto" w:fill="auto"/>
            <w:vAlign w:val="center"/>
          </w:tcPr>
          <w:p w:rsidR="00AD269B" w:rsidRPr="00DC3759" w:rsidRDefault="00AD269B" w:rsidP="00341B6E">
            <w:pPr>
              <w:jc w:val="both"/>
              <w:rPr>
                <w:rFonts w:ascii="Times New Roman" w:hAnsi="Times New Roman" w:cs="Times New Roman"/>
                <w:color w:val="000000"/>
              </w:rPr>
            </w:pPr>
            <w:r w:rsidRPr="00DC3759">
              <w:rPr>
                <w:rFonts w:ascii="Times New Roman" w:hAnsi="Times New Roman" w:cs="Times New Roman"/>
                <w:color w:val="000000"/>
              </w:rPr>
              <w:t xml:space="preserve">Технические характеристики  трубогиба Метаалл обработки - металл. 150х360. Тип  привода - ручной (механическкий. Максимальная ширинаа профильной трубы, мм 30. Максимальный угол гиба, град 135. Мас=ксимальная толщина стенки трубы, мм 2. </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t>3</w:t>
            </w:r>
          </w:p>
        </w:tc>
        <w:tc>
          <w:tcPr>
            <w:tcW w:w="2255" w:type="pct"/>
            <w:shd w:val="clear" w:color="auto" w:fill="auto"/>
          </w:tcPr>
          <w:p w:rsidR="00AD269B" w:rsidRPr="00DC3759" w:rsidRDefault="00AD269B" w:rsidP="00341B6E">
            <w:pPr>
              <w:rPr>
                <w:rFonts w:ascii="Times New Roman" w:hAnsi="Times New Roman" w:cs="Times New Roman"/>
                <w:color w:val="000000"/>
              </w:rPr>
            </w:pPr>
            <w:r w:rsidRPr="00DC3759">
              <w:rPr>
                <w:rFonts w:ascii="Times New Roman" w:hAnsi="Times New Roman" w:cs="Times New Roman"/>
                <w:color w:val="000000"/>
              </w:rPr>
              <w:t>Труборез для пластика</w:t>
            </w:r>
          </w:p>
        </w:tc>
        <w:tc>
          <w:tcPr>
            <w:tcW w:w="2472" w:type="pct"/>
            <w:shd w:val="clear" w:color="auto" w:fill="auto"/>
            <w:vAlign w:val="center"/>
          </w:tcPr>
          <w:p w:rsidR="00AD269B" w:rsidRPr="00DC3759" w:rsidRDefault="00AD269B" w:rsidP="00341B6E">
            <w:pPr>
              <w:jc w:val="both"/>
              <w:rPr>
                <w:rFonts w:ascii="Times New Roman" w:hAnsi="Times New Roman" w:cs="Times New Roman"/>
                <w:color w:val="000000"/>
              </w:rPr>
            </w:pPr>
            <w:r w:rsidRPr="00DC3759">
              <w:rPr>
                <w:rFonts w:ascii="Times New Roman" w:hAnsi="Times New Roman" w:cs="Times New Roman"/>
                <w:color w:val="000000"/>
              </w:rPr>
              <w:t>Ножницы для пластиковых труб  - специализированный инструмент для демонтажных работ. Они необходимы там, где нужно укоротить трубу либо заменить участок системы водоснабжения. Ножницы данной серии отличаются удобством в использовании.      Особенности ножниц  Технические характеристики  ножниц        Min диаметр трубы, мм       0         Max диаметр трубы, мм       42         Материал резцов  высокоуглеродистая сталь  Тип труб   полипропиленовые</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t>4</w:t>
            </w:r>
          </w:p>
        </w:tc>
        <w:tc>
          <w:tcPr>
            <w:tcW w:w="2255" w:type="pct"/>
            <w:shd w:val="clear" w:color="auto" w:fill="auto"/>
          </w:tcPr>
          <w:p w:rsidR="00AD269B" w:rsidRPr="00DC3759" w:rsidRDefault="00AD269B" w:rsidP="00341B6E">
            <w:pPr>
              <w:spacing w:after="0" w:line="240" w:lineRule="auto"/>
              <w:rPr>
                <w:rFonts w:ascii="Times New Roman" w:hAnsi="Times New Roman" w:cs="Times New Roman"/>
                <w:color w:val="000000"/>
              </w:rPr>
            </w:pPr>
            <w:r w:rsidRPr="00DC3759">
              <w:rPr>
                <w:rFonts w:ascii="Times New Roman" w:hAnsi="Times New Roman" w:cs="Times New Roman"/>
                <w:color w:val="000000"/>
              </w:rPr>
              <w:t>Шлифовальный ленточно-дисковый станок</w:t>
            </w:r>
          </w:p>
        </w:tc>
        <w:tc>
          <w:tcPr>
            <w:tcW w:w="2472" w:type="pct"/>
            <w:shd w:val="clear" w:color="auto" w:fill="auto"/>
            <w:vAlign w:val="center"/>
          </w:tcPr>
          <w:p w:rsidR="00AD269B" w:rsidRPr="00DC3759" w:rsidRDefault="00AD269B" w:rsidP="00341B6E">
            <w:pPr>
              <w:jc w:val="both"/>
              <w:rPr>
                <w:rFonts w:ascii="Times New Roman" w:hAnsi="Times New Roman" w:cs="Times New Roman"/>
                <w:color w:val="000000"/>
              </w:rPr>
            </w:pPr>
            <w:r w:rsidRPr="00DC3759">
              <w:rPr>
                <w:rFonts w:ascii="Times New Roman" w:hAnsi="Times New Roman" w:cs="Times New Roman"/>
                <w:color w:val="000000"/>
              </w:rPr>
              <w:t>Тип машины ленточная Потребляемая мощность 1010 Вт Макс. скорость ленты 440 м/мин Длина ленты</w:t>
            </w:r>
            <w:r w:rsidRPr="00DC3759">
              <w:rPr>
                <w:rFonts w:ascii="Times New Roman" w:hAnsi="Times New Roman" w:cs="Times New Roman"/>
                <w:color w:val="000000"/>
              </w:rPr>
              <w:br/>
              <w:t>610 мм Ширина ленты 100 мм</w:t>
            </w:r>
            <w:r w:rsidRPr="00DC3759">
              <w:rPr>
                <w:rFonts w:ascii="Times New Roman" w:hAnsi="Times New Roman" w:cs="Times New Roman"/>
                <w:color w:val="000000"/>
              </w:rPr>
              <w:br/>
              <w:t>Питание  от сети Возможности</w:t>
            </w:r>
            <w:r w:rsidRPr="00DC3759">
              <w:rPr>
                <w:rFonts w:ascii="Times New Roman" w:hAnsi="Times New Roman" w:cs="Times New Roman"/>
                <w:color w:val="000000"/>
              </w:rPr>
              <w:br/>
              <w:t>регулировка частоты вращения, пылесборник Размеры (Д х В)</w:t>
            </w:r>
            <w:r w:rsidRPr="00DC3759">
              <w:rPr>
                <w:rFonts w:ascii="Times New Roman" w:hAnsi="Times New Roman" w:cs="Times New Roman"/>
                <w:color w:val="000000"/>
              </w:rPr>
              <w:br/>
              <w:t>143 x 157 мм Вес 4.7 кг</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t>5</w:t>
            </w:r>
          </w:p>
        </w:tc>
        <w:tc>
          <w:tcPr>
            <w:tcW w:w="2255" w:type="pct"/>
            <w:shd w:val="clear" w:color="auto" w:fill="auto"/>
          </w:tcPr>
          <w:p w:rsidR="00AD269B" w:rsidRPr="00DC3759" w:rsidRDefault="00AD269B" w:rsidP="00341B6E">
            <w:pPr>
              <w:rPr>
                <w:rFonts w:ascii="Times New Roman" w:hAnsi="Times New Roman" w:cs="Times New Roman"/>
                <w:color w:val="000000"/>
              </w:rPr>
            </w:pPr>
            <w:r w:rsidRPr="00DC3759">
              <w:rPr>
                <w:rFonts w:ascii="Times New Roman" w:hAnsi="Times New Roman" w:cs="Times New Roman"/>
                <w:color w:val="000000"/>
              </w:rPr>
              <w:t xml:space="preserve">Гидравлическая тележка </w:t>
            </w:r>
          </w:p>
        </w:tc>
        <w:tc>
          <w:tcPr>
            <w:tcW w:w="2472" w:type="pct"/>
            <w:shd w:val="clear" w:color="auto" w:fill="auto"/>
            <w:vAlign w:val="center"/>
          </w:tcPr>
          <w:p w:rsidR="00AD269B" w:rsidRPr="00DC3759" w:rsidRDefault="00AD269B" w:rsidP="00341B6E">
            <w:pPr>
              <w:jc w:val="both"/>
              <w:rPr>
                <w:rFonts w:ascii="Times New Roman" w:hAnsi="Times New Roman" w:cs="Times New Roman"/>
                <w:color w:val="000000"/>
              </w:rPr>
            </w:pPr>
            <w:r w:rsidRPr="00DC3759">
              <w:rPr>
                <w:rFonts w:ascii="Times New Roman" w:hAnsi="Times New Roman" w:cs="Times New Roman"/>
                <w:color w:val="000000"/>
              </w:rPr>
              <w:t xml:space="preserve">Складская гидравлическая короткая 2,5 т, усиленная, с полиуретановыми колесами. Высокая маневренность - передние сдвоенные колеса с возможностью поворачиваться на 180 градусов. Гидроузлы повышенной надежности - больше циклов подъем-опускание. Оснащены усиленным гидроцилиндром. Высокопрочный </w:t>
            </w:r>
            <w:r w:rsidRPr="00DC3759">
              <w:rPr>
                <w:rFonts w:ascii="Times New Roman" w:hAnsi="Times New Roman" w:cs="Times New Roman"/>
                <w:color w:val="000000"/>
              </w:rPr>
              <w:lastRenderedPageBreak/>
              <w:t>корпус, устойчивый к ударным воздействиям. Эргономичная ручка с защитным покрытием рукоятки предотвращает скольжение рук, делает работу оператора комфортной</w:t>
            </w:r>
            <w:r w:rsidRPr="00DC3759">
              <w:rPr>
                <w:rFonts w:ascii="Times New Roman" w:hAnsi="Times New Roman" w:cs="Times New Roman"/>
                <w:color w:val="000000"/>
              </w:rPr>
              <w:br/>
              <w:t>Прочные износостойкие колеса</w:t>
            </w:r>
            <w:r w:rsidRPr="00DC3759">
              <w:rPr>
                <w:rFonts w:ascii="Times New Roman" w:hAnsi="Times New Roman" w:cs="Times New Roman"/>
                <w:color w:val="000000"/>
              </w:rPr>
              <w:br/>
              <w:t>Встроенная защита от перегрузки</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lastRenderedPageBreak/>
              <w:t>6</w:t>
            </w:r>
          </w:p>
        </w:tc>
        <w:tc>
          <w:tcPr>
            <w:tcW w:w="2255" w:type="pct"/>
            <w:shd w:val="clear" w:color="auto" w:fill="auto"/>
          </w:tcPr>
          <w:p w:rsidR="00AD269B" w:rsidRPr="00DC3759" w:rsidRDefault="00AD269B" w:rsidP="00341B6E">
            <w:pPr>
              <w:rPr>
                <w:rFonts w:ascii="Times New Roman" w:hAnsi="Times New Roman" w:cs="Times New Roman"/>
                <w:color w:val="000000"/>
              </w:rPr>
            </w:pPr>
            <w:r w:rsidRPr="00DC3759">
              <w:rPr>
                <w:rFonts w:ascii="Times New Roman" w:hAnsi="Times New Roman" w:cs="Times New Roman"/>
                <w:color w:val="000000"/>
              </w:rPr>
              <w:t xml:space="preserve">Сверлильный станок по металлу </w:t>
            </w:r>
          </w:p>
        </w:tc>
        <w:tc>
          <w:tcPr>
            <w:tcW w:w="2472" w:type="pct"/>
            <w:shd w:val="clear" w:color="auto" w:fill="auto"/>
            <w:vAlign w:val="center"/>
          </w:tcPr>
          <w:p w:rsidR="00AD269B" w:rsidRPr="00DC3759" w:rsidRDefault="00AD269B" w:rsidP="00341B6E">
            <w:pPr>
              <w:jc w:val="both"/>
              <w:rPr>
                <w:rFonts w:ascii="Times New Roman" w:hAnsi="Times New Roman" w:cs="Times New Roman"/>
                <w:color w:val="000000"/>
              </w:rPr>
            </w:pPr>
            <w:r w:rsidRPr="00DC3759">
              <w:rPr>
                <w:rFonts w:ascii="Times New Roman" w:hAnsi="Times New Roman" w:cs="Times New Roman"/>
                <w:color w:val="000000"/>
              </w:rPr>
              <w:t xml:space="preserve">Сверлильный станок  подходит для домашней мастерской или небольшого производства. Пятискоростной редуктор станка позволяет уверенно работать с различными материалами: металл, пластмасса, дерево. </w:t>
            </w:r>
            <w:r w:rsidRPr="00DC3759">
              <w:rPr>
                <w:rFonts w:ascii="Times New Roman" w:hAnsi="Times New Roman" w:cs="Times New Roman"/>
                <w:color w:val="000000"/>
              </w:rPr>
              <w:br/>
              <w:t xml:space="preserve">Рабочий стол - поворотный, угол поворота -40 - +40 градусов (40 градусов влево, 40 - вправо). </w:t>
            </w:r>
            <w:r w:rsidRPr="00DC3759">
              <w:rPr>
                <w:rFonts w:ascii="Times New Roman" w:hAnsi="Times New Roman" w:cs="Times New Roman"/>
                <w:color w:val="000000"/>
              </w:rPr>
              <w:br/>
              <w:t>Межосевое расстояние 125 мм.</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t>7</w:t>
            </w:r>
          </w:p>
        </w:tc>
        <w:tc>
          <w:tcPr>
            <w:tcW w:w="2255" w:type="pct"/>
            <w:shd w:val="clear" w:color="auto" w:fill="auto"/>
          </w:tcPr>
          <w:p w:rsidR="00AD269B" w:rsidRPr="00DC3759" w:rsidRDefault="00AD269B" w:rsidP="00341B6E">
            <w:pPr>
              <w:rPr>
                <w:rFonts w:ascii="Times New Roman" w:hAnsi="Times New Roman" w:cs="Times New Roman"/>
                <w:color w:val="000000"/>
              </w:rPr>
            </w:pPr>
            <w:r w:rsidRPr="00DC3759">
              <w:rPr>
                <w:rFonts w:ascii="Times New Roman" w:hAnsi="Times New Roman" w:cs="Times New Roman"/>
                <w:color w:val="000000"/>
              </w:rPr>
              <w:t>Ленточная пила по металлу</w:t>
            </w:r>
          </w:p>
        </w:tc>
        <w:tc>
          <w:tcPr>
            <w:tcW w:w="2472" w:type="pct"/>
            <w:shd w:val="clear" w:color="auto" w:fill="auto"/>
            <w:vAlign w:val="center"/>
          </w:tcPr>
          <w:p w:rsidR="00AD269B" w:rsidRPr="00DC3759" w:rsidRDefault="00AD269B" w:rsidP="00341B6E">
            <w:pPr>
              <w:jc w:val="both"/>
              <w:rPr>
                <w:rFonts w:ascii="Times New Roman" w:hAnsi="Times New Roman" w:cs="Times New Roman"/>
                <w:color w:val="000000"/>
              </w:rPr>
            </w:pPr>
            <w:r w:rsidRPr="00DC3759">
              <w:rPr>
                <w:rFonts w:ascii="Times New Roman" w:hAnsi="Times New Roman" w:cs="Times New Roman"/>
                <w:color w:val="000000"/>
              </w:rPr>
              <w:t>Напряжение, В 230 Резка под углом (Диапазон поворота пильной рамы) 0º/+60º Макс. Ø обработки при 90º Ø125 мм Мощность двигателя, кВт 1</w:t>
            </w:r>
            <w:r w:rsidRPr="00DC3759">
              <w:rPr>
                <w:rFonts w:ascii="Times New Roman" w:hAnsi="Times New Roman" w:cs="Times New Roman"/>
                <w:color w:val="000000"/>
              </w:rPr>
              <w:br/>
              <w:t>Зона обработки при 90° Ø125 мм, □ 125х125 мм Зона обработки при + 45° вправо Ø80 мм, □ 80x80 мм Зона обработки при + 60° вправо Ø50 мм, □ 50x50 мм Размеры ленточного полотна 13 х 0,65 х 1440 мм Скорость  вижения полотна, м/мин 30-80, плавно Ширина ленточного полотна, мм 13 . Габаритные размеры 650х310х450</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t>8</w:t>
            </w:r>
          </w:p>
        </w:tc>
        <w:tc>
          <w:tcPr>
            <w:tcW w:w="2255" w:type="pct"/>
            <w:shd w:val="clear" w:color="auto" w:fill="auto"/>
          </w:tcPr>
          <w:p w:rsidR="00AD269B" w:rsidRPr="00DC3759" w:rsidRDefault="00AD269B" w:rsidP="00341B6E">
            <w:pPr>
              <w:rPr>
                <w:rFonts w:ascii="Times New Roman" w:hAnsi="Times New Roman" w:cs="Times New Roman"/>
                <w:color w:val="000000"/>
              </w:rPr>
            </w:pPr>
            <w:r w:rsidRPr="00DC3759">
              <w:rPr>
                <w:rFonts w:ascii="Times New Roman" w:hAnsi="Times New Roman" w:cs="Times New Roman"/>
                <w:color w:val="000000"/>
              </w:rPr>
              <w:t>Пильный станок по металлу</w:t>
            </w:r>
          </w:p>
        </w:tc>
        <w:tc>
          <w:tcPr>
            <w:tcW w:w="2472" w:type="pct"/>
            <w:shd w:val="clear" w:color="auto" w:fill="auto"/>
            <w:vAlign w:val="center"/>
          </w:tcPr>
          <w:p w:rsidR="00AD269B" w:rsidRPr="00DC3759" w:rsidRDefault="00AD269B" w:rsidP="00341B6E">
            <w:pPr>
              <w:jc w:val="both"/>
              <w:rPr>
                <w:rFonts w:ascii="Times New Roman" w:hAnsi="Times New Roman" w:cs="Times New Roman"/>
                <w:color w:val="000000"/>
              </w:rPr>
            </w:pPr>
            <w:r w:rsidRPr="00DC3759">
              <w:rPr>
                <w:rFonts w:ascii="Times New Roman" w:hAnsi="Times New Roman" w:cs="Times New Roman"/>
                <w:color w:val="000000"/>
              </w:rPr>
              <w:t>Мощность, Вт  1100. Напряжение, В 380. Число скоростей - 4.  Матерриал обработки - черные  и цветные  металлы.  1250х510х1140</w:t>
            </w:r>
          </w:p>
        </w:tc>
      </w:tr>
      <w:tr w:rsidR="00AD269B" w:rsidRPr="00DC3759" w:rsidTr="00341B6E">
        <w:tc>
          <w:tcPr>
            <w:tcW w:w="273" w:type="pct"/>
            <w:shd w:val="clear" w:color="auto" w:fill="auto"/>
          </w:tcPr>
          <w:p w:rsidR="00AD269B" w:rsidRPr="00DC3759" w:rsidRDefault="00AD269B" w:rsidP="00341B6E">
            <w:pPr>
              <w:pStyle w:val="120"/>
              <w:rPr>
                <w:rFonts w:ascii="Times New Roman" w:hAnsi="Times New Roman" w:cs="Times New Roman"/>
                <w:sz w:val="22"/>
                <w:szCs w:val="22"/>
                <w:lang w:eastAsia="en-US"/>
              </w:rPr>
            </w:pPr>
            <w:r w:rsidRPr="00DC3759">
              <w:rPr>
                <w:rFonts w:ascii="Times New Roman" w:hAnsi="Times New Roman" w:cs="Times New Roman"/>
                <w:sz w:val="22"/>
                <w:szCs w:val="22"/>
                <w:lang w:eastAsia="en-US"/>
              </w:rPr>
              <w:t>9</w:t>
            </w:r>
          </w:p>
        </w:tc>
        <w:tc>
          <w:tcPr>
            <w:tcW w:w="2255" w:type="pct"/>
            <w:shd w:val="clear" w:color="auto" w:fill="auto"/>
          </w:tcPr>
          <w:p w:rsidR="00AD269B" w:rsidRPr="00DC3759" w:rsidRDefault="00AD269B" w:rsidP="00341B6E">
            <w:pPr>
              <w:rPr>
                <w:rFonts w:ascii="Times New Roman" w:hAnsi="Times New Roman" w:cs="Times New Roman"/>
                <w:color w:val="000000"/>
              </w:rPr>
            </w:pPr>
            <w:r w:rsidRPr="00DC3759">
              <w:rPr>
                <w:rFonts w:ascii="Times New Roman" w:hAnsi="Times New Roman" w:cs="Times New Roman"/>
                <w:color w:val="000000"/>
              </w:rPr>
              <w:t>Пескоструйный аппарат</w:t>
            </w:r>
          </w:p>
        </w:tc>
        <w:tc>
          <w:tcPr>
            <w:tcW w:w="2472" w:type="pct"/>
            <w:shd w:val="clear" w:color="auto" w:fill="auto"/>
            <w:vAlign w:val="center"/>
          </w:tcPr>
          <w:p w:rsidR="00AD269B" w:rsidRPr="00DC3759" w:rsidRDefault="00AD269B" w:rsidP="00341B6E">
            <w:pPr>
              <w:jc w:val="both"/>
              <w:rPr>
                <w:rFonts w:ascii="Times New Roman" w:hAnsi="Times New Roman" w:cs="Times New Roman"/>
                <w:color w:val="000000"/>
              </w:rPr>
            </w:pPr>
            <w:r w:rsidRPr="00DC3759">
              <w:rPr>
                <w:rFonts w:ascii="Times New Roman" w:hAnsi="Times New Roman" w:cs="Times New Roman"/>
                <w:color w:val="000000"/>
              </w:rPr>
              <w:t>Пескоструйный насыпной аппарат используется для быстрой и качественной очистки различных поверхностей от ржавчины, нагара, а также застарелого лакокрасочного покрытия. Оборудование оснащается вместительной камерой объемом 76 литров. Аппарат не доставляет сложностей в эксплуатации. Модель отличается высокой производительностью и широко эксплуатируется во время проведения ремонтных работ.</w:t>
            </w:r>
          </w:p>
        </w:tc>
      </w:tr>
    </w:tbl>
    <w:p w:rsidR="00AD269B" w:rsidRPr="00DC3759" w:rsidRDefault="00AD269B" w:rsidP="00AD269B">
      <w:pPr>
        <w:suppressAutoHyphens/>
        <w:spacing w:after="0" w:line="240" w:lineRule="auto"/>
        <w:ind w:firstLine="709"/>
        <w:jc w:val="both"/>
        <w:rPr>
          <w:rFonts w:ascii="Times New Roman" w:hAnsi="Times New Roman" w:cs="Times New Roman"/>
          <w:bCs/>
          <w:sz w:val="24"/>
          <w:szCs w:val="24"/>
        </w:rPr>
      </w:pPr>
    </w:p>
    <w:p w:rsidR="00762B8C" w:rsidRDefault="00762B8C" w:rsidP="003642C8">
      <w:pPr>
        <w:suppressAutoHyphens/>
        <w:spacing w:after="0"/>
        <w:ind w:firstLine="709"/>
        <w:jc w:val="both"/>
        <w:rPr>
          <w:rFonts w:ascii="Times New Roman" w:hAnsi="Times New Roman" w:cs="Times New Roman"/>
          <w:i/>
          <w:sz w:val="24"/>
          <w:szCs w:val="24"/>
        </w:rPr>
      </w:pPr>
    </w:p>
    <w:p w:rsidR="00CE7260" w:rsidRDefault="00CE7260" w:rsidP="003642C8">
      <w:pPr>
        <w:suppressAutoHyphens/>
        <w:spacing w:after="0"/>
        <w:ind w:firstLine="709"/>
        <w:jc w:val="both"/>
        <w:rPr>
          <w:rFonts w:ascii="Times New Roman" w:hAnsi="Times New Roman" w:cs="Times New Roman"/>
          <w:i/>
          <w:sz w:val="24"/>
          <w:szCs w:val="24"/>
        </w:rPr>
      </w:pPr>
    </w:p>
    <w:p w:rsidR="004761A1" w:rsidRDefault="004761A1" w:rsidP="003642C8">
      <w:pPr>
        <w:suppressAutoHyphens/>
        <w:spacing w:after="0"/>
        <w:ind w:firstLine="709"/>
        <w:jc w:val="both"/>
        <w:rPr>
          <w:rFonts w:ascii="Times New Roman" w:hAnsi="Times New Roman" w:cs="Times New Roman"/>
          <w:i/>
          <w:sz w:val="24"/>
          <w:szCs w:val="24"/>
        </w:rPr>
      </w:pPr>
    </w:p>
    <w:p w:rsidR="00CE7260" w:rsidRDefault="00CE7260" w:rsidP="003642C8">
      <w:pPr>
        <w:suppressAutoHyphens/>
        <w:spacing w:after="0"/>
        <w:ind w:firstLine="709"/>
        <w:jc w:val="both"/>
        <w:rPr>
          <w:rFonts w:ascii="Times New Roman" w:hAnsi="Times New Roman" w:cs="Times New Roman"/>
          <w:i/>
          <w:sz w:val="24"/>
          <w:szCs w:val="24"/>
        </w:rPr>
      </w:pPr>
    </w:p>
    <w:p w:rsidR="00CE7260" w:rsidRDefault="00CE7260" w:rsidP="003642C8">
      <w:pPr>
        <w:suppressAutoHyphens/>
        <w:spacing w:after="0"/>
        <w:ind w:firstLine="709"/>
        <w:jc w:val="both"/>
        <w:rPr>
          <w:rFonts w:ascii="Times New Roman" w:hAnsi="Times New Roman" w:cs="Times New Roman"/>
          <w:i/>
          <w:sz w:val="24"/>
          <w:szCs w:val="24"/>
        </w:rPr>
      </w:pPr>
    </w:p>
    <w:p w:rsidR="007E144F" w:rsidRPr="00DC3759" w:rsidRDefault="00C70999" w:rsidP="003642C8">
      <w:pPr>
        <w:suppressAutoHyphens/>
        <w:spacing w:after="0"/>
        <w:ind w:firstLine="709"/>
        <w:jc w:val="both"/>
        <w:rPr>
          <w:rFonts w:ascii="Times New Roman" w:hAnsi="Times New Roman" w:cs="Times New Roman"/>
          <w:bCs/>
          <w:sz w:val="24"/>
          <w:szCs w:val="24"/>
        </w:rPr>
      </w:pPr>
      <w:r w:rsidRPr="00DC3759">
        <w:rPr>
          <w:rFonts w:ascii="Times New Roman" w:hAnsi="Times New Roman" w:cs="Times New Roman"/>
          <w:bCs/>
          <w:sz w:val="24"/>
          <w:szCs w:val="24"/>
        </w:rPr>
        <w:lastRenderedPageBreak/>
        <w:t>6.1.2.5.</w:t>
      </w:r>
      <w:r w:rsidR="00DE6304" w:rsidRPr="00DC3759">
        <w:rPr>
          <w:rFonts w:ascii="Times New Roman" w:hAnsi="Times New Roman" w:cs="Times New Roman"/>
          <w:bCs/>
          <w:sz w:val="24"/>
          <w:szCs w:val="24"/>
          <w:lang w:val="en-US"/>
        </w:rPr>
        <w:t> </w:t>
      </w:r>
      <w:r w:rsidR="00E73962" w:rsidRPr="00DC3759">
        <w:rPr>
          <w:rFonts w:ascii="Times New Roman" w:hAnsi="Times New Roman" w:cs="Times New Roman"/>
          <w:bCs/>
          <w:sz w:val="24"/>
          <w:szCs w:val="24"/>
        </w:rPr>
        <w:t>О</w:t>
      </w:r>
      <w:r w:rsidR="00093BA6" w:rsidRPr="00DC3759">
        <w:rPr>
          <w:rFonts w:ascii="Times New Roman" w:hAnsi="Times New Roman" w:cs="Times New Roman"/>
          <w:bCs/>
          <w:sz w:val="24"/>
          <w:szCs w:val="24"/>
        </w:rPr>
        <w:t>снащени</w:t>
      </w:r>
      <w:r w:rsidR="00E73962" w:rsidRPr="00DC3759">
        <w:rPr>
          <w:rFonts w:ascii="Times New Roman" w:hAnsi="Times New Roman" w:cs="Times New Roman"/>
          <w:bCs/>
          <w:sz w:val="24"/>
          <w:szCs w:val="24"/>
        </w:rPr>
        <w:t>е</w:t>
      </w:r>
      <w:r w:rsidR="00093BA6" w:rsidRPr="00DC3759">
        <w:rPr>
          <w:rFonts w:ascii="Times New Roman" w:hAnsi="Times New Roman" w:cs="Times New Roman"/>
          <w:bCs/>
          <w:sz w:val="24"/>
          <w:szCs w:val="24"/>
        </w:rPr>
        <w:t xml:space="preserve"> баз практик</w:t>
      </w:r>
    </w:p>
    <w:p w:rsidR="004031DA" w:rsidRPr="00DC3759" w:rsidRDefault="004031DA" w:rsidP="003642C8">
      <w:pPr>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 xml:space="preserve">Реализация образовательной программы предполагает обязательную учебную </w:t>
      </w:r>
      <w:r w:rsidR="00163130" w:rsidRPr="00DC3759">
        <w:rPr>
          <w:rFonts w:ascii="Times New Roman" w:hAnsi="Times New Roman" w:cs="Times New Roman"/>
          <w:sz w:val="24"/>
          <w:szCs w:val="24"/>
        </w:rPr>
        <w:br/>
      </w:r>
      <w:r w:rsidRPr="00DC3759">
        <w:rPr>
          <w:rFonts w:ascii="Times New Roman" w:hAnsi="Times New Roman" w:cs="Times New Roman"/>
          <w:sz w:val="24"/>
          <w:szCs w:val="24"/>
        </w:rPr>
        <w:t>и производственную практику.</w:t>
      </w:r>
    </w:p>
    <w:p w:rsidR="00D60085" w:rsidRPr="00DC3759" w:rsidRDefault="004031DA" w:rsidP="003642C8">
      <w:pPr>
        <w:spacing w:after="0"/>
        <w:ind w:firstLine="709"/>
        <w:jc w:val="both"/>
        <w:rPr>
          <w:rFonts w:ascii="Times New Roman" w:hAnsi="Times New Roman" w:cs="Times New Roman"/>
          <w:b/>
          <w:sz w:val="24"/>
          <w:szCs w:val="24"/>
        </w:rPr>
      </w:pPr>
      <w:r w:rsidRPr="00DC3759">
        <w:rPr>
          <w:rFonts w:ascii="Times New Roman" w:hAnsi="Times New Roman" w:cs="Times New Roman"/>
          <w:sz w:val="24"/>
          <w:szCs w:val="24"/>
        </w:rPr>
        <w:t xml:space="preserve">Учебная практика реализуется в мастерских профессиональной образовательной организации </w:t>
      </w:r>
      <w:r w:rsidR="00CE2A4B" w:rsidRPr="00DC3759">
        <w:rPr>
          <w:rFonts w:ascii="Times New Roman" w:hAnsi="Times New Roman" w:cs="Times New Roman"/>
          <w:sz w:val="24"/>
          <w:szCs w:val="24"/>
        </w:rPr>
        <w:t>и (</w:t>
      </w:r>
      <w:r w:rsidR="00217FFD" w:rsidRPr="00DC3759">
        <w:rPr>
          <w:rFonts w:ascii="Times New Roman" w:hAnsi="Times New Roman" w:cs="Times New Roman"/>
          <w:sz w:val="24"/>
          <w:szCs w:val="24"/>
        </w:rPr>
        <w:t>или</w:t>
      </w:r>
      <w:r w:rsidR="00CE2A4B" w:rsidRPr="00DC3759">
        <w:rPr>
          <w:rFonts w:ascii="Times New Roman" w:hAnsi="Times New Roman" w:cs="Times New Roman"/>
          <w:sz w:val="24"/>
          <w:szCs w:val="24"/>
        </w:rPr>
        <w:t>)</w:t>
      </w:r>
      <w:r w:rsidR="00217FFD" w:rsidRPr="00DC3759">
        <w:rPr>
          <w:rFonts w:ascii="Times New Roman" w:hAnsi="Times New Roman" w:cs="Times New Roman"/>
          <w:sz w:val="24"/>
          <w:szCs w:val="24"/>
        </w:rPr>
        <w:t xml:space="preserve"> в организациях </w:t>
      </w:r>
      <w:r w:rsidR="00DC3759" w:rsidRPr="00DC3759">
        <w:rPr>
          <w:rFonts w:ascii="Times New Roman" w:hAnsi="Times New Roman" w:cs="Times New Roman"/>
          <w:iCs/>
          <w:sz w:val="24"/>
          <w:szCs w:val="24"/>
        </w:rPr>
        <w:t>машиностроительного</w:t>
      </w:r>
      <w:r w:rsidR="00217FFD" w:rsidRPr="00DC3759">
        <w:rPr>
          <w:rFonts w:ascii="Times New Roman" w:hAnsi="Times New Roman" w:cs="Times New Roman"/>
          <w:sz w:val="24"/>
          <w:szCs w:val="24"/>
        </w:rPr>
        <w:t xml:space="preserve"> профиля </w:t>
      </w:r>
      <w:r w:rsidRPr="00DC3759">
        <w:rPr>
          <w:rFonts w:ascii="Times New Roman" w:hAnsi="Times New Roman" w:cs="Times New Roman"/>
          <w:sz w:val="24"/>
          <w:szCs w:val="24"/>
        </w:rPr>
        <w:t xml:space="preserve">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DF29CB" w:rsidRPr="00DC3759">
        <w:rPr>
          <w:rFonts w:ascii="Times New Roman" w:hAnsi="Times New Roman" w:cs="Times New Roman"/>
          <w:sz w:val="24"/>
          <w:szCs w:val="24"/>
        </w:rPr>
        <w:t>профессионального мастерства</w:t>
      </w:r>
      <w:r w:rsidRPr="00DC3759">
        <w:rPr>
          <w:rFonts w:ascii="Times New Roman" w:hAnsi="Times New Roman" w:cs="Times New Roman"/>
          <w:sz w:val="24"/>
          <w:szCs w:val="24"/>
        </w:rPr>
        <w:t xml:space="preserve"> и указанных в инфраструктурных листах конкурсной документации</w:t>
      </w:r>
      <w:r w:rsidR="00D60085" w:rsidRPr="00DC3759">
        <w:rPr>
          <w:rFonts w:ascii="Times New Roman" w:hAnsi="Times New Roman" w:cs="Times New Roman"/>
          <w:bCs/>
          <w:color w:val="000000"/>
          <w:sz w:val="24"/>
          <w:szCs w:val="24"/>
        </w:rPr>
        <w:t>.</w:t>
      </w:r>
    </w:p>
    <w:p w:rsidR="00DC3759" w:rsidRPr="00DC3759" w:rsidRDefault="004031DA" w:rsidP="00DC3759">
      <w:pPr>
        <w:spacing w:after="0"/>
        <w:ind w:firstLine="709"/>
        <w:jc w:val="both"/>
        <w:rPr>
          <w:rFonts w:ascii="Times New Roman" w:hAnsi="Times New Roman" w:cs="Times New Roman"/>
          <w:bCs/>
          <w:sz w:val="24"/>
          <w:szCs w:val="24"/>
        </w:rPr>
      </w:pPr>
      <w:r w:rsidRPr="00DC3759">
        <w:rPr>
          <w:rFonts w:ascii="Times New Roman" w:hAnsi="Times New Roman" w:cs="Times New Roman"/>
          <w:sz w:val="24"/>
          <w:szCs w:val="24"/>
        </w:rPr>
        <w:t xml:space="preserve">Производственная практика реализуется в организациях </w:t>
      </w:r>
      <w:r w:rsidR="00DC3759" w:rsidRPr="00DC3759">
        <w:rPr>
          <w:rFonts w:ascii="Times New Roman" w:hAnsi="Times New Roman" w:cs="Times New Roman"/>
          <w:iCs/>
          <w:sz w:val="24"/>
          <w:szCs w:val="24"/>
        </w:rPr>
        <w:t xml:space="preserve">машиностроительного </w:t>
      </w:r>
      <w:r w:rsidRPr="00DC3759">
        <w:rPr>
          <w:rFonts w:ascii="Times New Roman" w:hAnsi="Times New Roman" w:cs="Times New Roman"/>
          <w:sz w:val="24"/>
          <w:szCs w:val="24"/>
        </w:rPr>
        <w:t>профиля, обеспечивающих деятельность обучающихся в профессиональной</w:t>
      </w:r>
      <w:r w:rsidR="008E3985" w:rsidRPr="00DC3759">
        <w:rPr>
          <w:rFonts w:ascii="Times New Roman" w:hAnsi="Times New Roman" w:cs="Times New Roman"/>
          <w:sz w:val="24"/>
          <w:szCs w:val="24"/>
        </w:rPr>
        <w:t xml:space="preserve"> области</w:t>
      </w:r>
      <w:r w:rsidR="00DC3759" w:rsidRPr="00DC3759">
        <w:rPr>
          <w:rFonts w:ascii="Times New Roman" w:hAnsi="Times New Roman" w:cs="Times New Roman"/>
          <w:sz w:val="24"/>
          <w:szCs w:val="24"/>
        </w:rPr>
        <w:t>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r w:rsidR="00DC3759" w:rsidRPr="00DC3759">
        <w:rPr>
          <w:rFonts w:ascii="Times New Roman" w:hAnsi="Times New Roman" w:cs="Times New Roman"/>
          <w:bCs/>
          <w:sz w:val="24"/>
          <w:szCs w:val="24"/>
        </w:rPr>
        <w:t>.</w:t>
      </w:r>
    </w:p>
    <w:p w:rsidR="004031DA" w:rsidRDefault="004031DA" w:rsidP="003642C8">
      <w:pPr>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видам деятельности, предусмотренны</w:t>
      </w:r>
      <w:r w:rsidR="00205878" w:rsidRPr="00DC3759">
        <w:rPr>
          <w:rFonts w:ascii="Times New Roman" w:hAnsi="Times New Roman" w:cs="Times New Roman"/>
          <w:sz w:val="24"/>
          <w:szCs w:val="24"/>
        </w:rPr>
        <w:t>ми</w:t>
      </w:r>
      <w:r w:rsidRPr="00DC3759">
        <w:rPr>
          <w:rFonts w:ascii="Times New Roman" w:hAnsi="Times New Roman" w:cs="Times New Roman"/>
          <w:sz w:val="24"/>
          <w:szCs w:val="24"/>
        </w:rPr>
        <w:t xml:space="preserve"> программой, </w:t>
      </w:r>
      <w:r w:rsidR="00163130" w:rsidRPr="00DC3759">
        <w:rPr>
          <w:rFonts w:ascii="Times New Roman" w:hAnsi="Times New Roman" w:cs="Times New Roman"/>
          <w:sz w:val="24"/>
          <w:szCs w:val="24"/>
        </w:rPr>
        <w:br/>
      </w:r>
      <w:r w:rsidRPr="00DC3759">
        <w:rPr>
          <w:rFonts w:ascii="Times New Roman" w:hAnsi="Times New Roman" w:cs="Times New Roman"/>
          <w:sz w:val="24"/>
          <w:szCs w:val="24"/>
        </w:rPr>
        <w:t>с использованием современных технологий, материалов и оборудования</w:t>
      </w:r>
      <w:r w:rsidR="00AF4796" w:rsidRPr="00DC3759">
        <w:rPr>
          <w:rFonts w:ascii="Times New Roman" w:hAnsi="Times New Roman" w:cs="Times New Roman"/>
          <w:sz w:val="24"/>
          <w:szCs w:val="24"/>
        </w:rPr>
        <w:t>.</w:t>
      </w:r>
    </w:p>
    <w:p w:rsidR="003E6384" w:rsidRPr="00DC3759" w:rsidRDefault="003E6384" w:rsidP="003642C8">
      <w:pPr>
        <w:spacing w:after="0"/>
        <w:ind w:firstLine="709"/>
        <w:jc w:val="both"/>
        <w:rPr>
          <w:rFonts w:ascii="Times New Roman" w:hAnsi="Times New Roman" w:cs="Times New Roman"/>
          <w:sz w:val="24"/>
          <w:szCs w:val="24"/>
        </w:rPr>
      </w:pPr>
    </w:p>
    <w:p w:rsidR="0038645C" w:rsidRPr="00DC3759" w:rsidRDefault="00D67F56" w:rsidP="003642C8">
      <w:pPr>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6.</w:t>
      </w:r>
      <w:r w:rsidR="00204073" w:rsidRPr="00DC3759">
        <w:rPr>
          <w:rFonts w:ascii="Times New Roman" w:hAnsi="Times New Roman" w:cs="Times New Roman"/>
          <w:sz w:val="24"/>
          <w:szCs w:val="24"/>
        </w:rPr>
        <w:t>1.3</w:t>
      </w:r>
      <w:r w:rsidRPr="00DC3759">
        <w:rPr>
          <w:rFonts w:ascii="Times New Roman" w:hAnsi="Times New Roman" w:cs="Times New Roman"/>
          <w:sz w:val="24"/>
          <w:szCs w:val="24"/>
        </w:rPr>
        <w:t>.</w:t>
      </w:r>
      <w:r w:rsidRPr="00DC3759">
        <w:rPr>
          <w:rFonts w:ascii="Times New Roman" w:hAnsi="Times New Roman" w:cs="Times New Roman"/>
          <w:sz w:val="24"/>
          <w:szCs w:val="24"/>
        </w:rPr>
        <w:tab/>
        <w:t>Допускается замена оборудования его виртуальными аналогами.</w:t>
      </w:r>
    </w:p>
    <w:p w:rsidR="00687E84" w:rsidRPr="00DC3759" w:rsidRDefault="00687E84" w:rsidP="003642C8">
      <w:pPr>
        <w:suppressAutoHyphens/>
        <w:spacing w:after="0"/>
        <w:ind w:firstLine="709"/>
        <w:jc w:val="both"/>
        <w:rPr>
          <w:rFonts w:ascii="Times New Roman" w:hAnsi="Times New Roman" w:cs="Times New Roman"/>
          <w:b/>
          <w:sz w:val="24"/>
          <w:szCs w:val="24"/>
        </w:rPr>
      </w:pPr>
      <w:bookmarkStart w:id="30" w:name="_Hlk68082241"/>
    </w:p>
    <w:p w:rsidR="0038645C" w:rsidRPr="00DC3759" w:rsidRDefault="0038645C" w:rsidP="003642C8">
      <w:pPr>
        <w:pStyle w:val="afffffd"/>
        <w:ind w:firstLine="709"/>
        <w:jc w:val="both"/>
        <w:rPr>
          <w:rFonts w:ascii="Times New Roman" w:hAnsi="Times New Roman" w:cs="Times New Roman"/>
          <w:lang w:eastAsia="en-US"/>
        </w:rPr>
      </w:pPr>
      <w:bookmarkStart w:id="31" w:name="_Toc103594006"/>
      <w:r w:rsidRPr="00DC3759">
        <w:rPr>
          <w:rFonts w:ascii="Times New Roman" w:hAnsi="Times New Roman" w:cs="Times New Roman"/>
        </w:rPr>
        <w:t>6.2.</w:t>
      </w:r>
      <w:r w:rsidR="00DE6304" w:rsidRPr="00DC3759">
        <w:rPr>
          <w:rFonts w:ascii="Times New Roman" w:hAnsi="Times New Roman" w:cs="Times New Roman"/>
          <w:lang w:val="en-US"/>
        </w:rPr>
        <w:t> </w:t>
      </w:r>
      <w:r w:rsidRPr="00DC3759">
        <w:rPr>
          <w:rFonts w:ascii="Times New Roman" w:hAnsi="Times New Roman" w:cs="Times New Roman"/>
          <w:lang w:eastAsia="en-US"/>
        </w:rPr>
        <w:t>Требования к учебно-методическому обеспечению образовательной программы</w:t>
      </w:r>
      <w:bookmarkEnd w:id="30"/>
      <w:bookmarkEnd w:id="31"/>
    </w:p>
    <w:p w:rsidR="008F119A" w:rsidRPr="00DC3759" w:rsidRDefault="00205878" w:rsidP="003642C8">
      <w:pPr>
        <w:pStyle w:val="ConsPlusNormal"/>
        <w:spacing w:line="276" w:lineRule="auto"/>
        <w:ind w:firstLine="709"/>
        <w:jc w:val="both"/>
        <w:rPr>
          <w:rFonts w:ascii="Times New Roman" w:hAnsi="Times New Roman" w:cs="Times New Roman"/>
          <w:sz w:val="24"/>
          <w:szCs w:val="24"/>
        </w:rPr>
      </w:pPr>
      <w:r w:rsidRPr="00DC3759">
        <w:rPr>
          <w:rFonts w:ascii="Times New Roman" w:hAnsi="Times New Roman" w:cs="Times New Roman"/>
          <w:sz w:val="24"/>
          <w:szCs w:val="24"/>
        </w:rPr>
        <w:t>6.2.1.</w:t>
      </w:r>
      <w:r w:rsidR="00DE6304" w:rsidRPr="00DC3759">
        <w:rPr>
          <w:rFonts w:ascii="Times New Roman" w:hAnsi="Times New Roman" w:cs="Times New Roman"/>
          <w:sz w:val="24"/>
          <w:szCs w:val="24"/>
          <w:lang w:val="en-US"/>
        </w:rPr>
        <w:t> </w:t>
      </w:r>
      <w:r w:rsidR="00C72919" w:rsidRPr="00DC3759">
        <w:rPr>
          <w:rFonts w:ascii="Times New Roman" w:hAnsi="Times New Roman" w:cs="Times New Roman"/>
          <w:sz w:val="24"/>
          <w:szCs w:val="24"/>
        </w:rPr>
        <w:t xml:space="preserve">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sidR="00163130" w:rsidRPr="00DC3759">
        <w:rPr>
          <w:rFonts w:ascii="Times New Roman" w:hAnsi="Times New Roman" w:cs="Times New Roman"/>
          <w:sz w:val="24"/>
          <w:szCs w:val="24"/>
        </w:rPr>
        <w:br/>
      </w:r>
      <w:r w:rsidR="00C72919" w:rsidRPr="00DC3759">
        <w:rPr>
          <w:rFonts w:ascii="Times New Roman" w:hAnsi="Times New Roman" w:cs="Times New Roman"/>
          <w:sz w:val="24"/>
          <w:szCs w:val="24"/>
        </w:rP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8F119A" w:rsidRPr="00DC3759" w:rsidRDefault="00C72919" w:rsidP="003642C8">
      <w:pPr>
        <w:pStyle w:val="ConsPlusNormal"/>
        <w:spacing w:line="276" w:lineRule="auto"/>
        <w:ind w:firstLine="709"/>
        <w:jc w:val="both"/>
        <w:rPr>
          <w:rFonts w:ascii="Times New Roman" w:hAnsi="Times New Roman" w:cs="Times New Roman"/>
          <w:sz w:val="24"/>
          <w:szCs w:val="24"/>
        </w:rPr>
      </w:pPr>
      <w:r w:rsidRPr="00DC3759">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163130" w:rsidRPr="00DC3759">
        <w:rPr>
          <w:rFonts w:ascii="Times New Roman" w:hAnsi="Times New Roman" w:cs="Times New Roman"/>
          <w:sz w:val="24"/>
          <w:szCs w:val="24"/>
        </w:rPr>
        <w:br/>
      </w:r>
      <w:r w:rsidRPr="00DC3759">
        <w:rPr>
          <w:rFonts w:ascii="Times New Roman" w:hAnsi="Times New Roman" w:cs="Times New Roman"/>
          <w:sz w:val="24"/>
          <w:szCs w:val="24"/>
        </w:rPr>
        <w:t>не менее 25 процентов обучающихся к цифровой (электронной) библиотеке.</w:t>
      </w:r>
    </w:p>
    <w:p w:rsidR="0047286A" w:rsidRPr="00DC3759" w:rsidRDefault="0047286A" w:rsidP="003642C8">
      <w:pPr>
        <w:pStyle w:val="ConsPlusNormal"/>
        <w:spacing w:line="276" w:lineRule="auto"/>
        <w:ind w:firstLine="709"/>
        <w:jc w:val="both"/>
        <w:rPr>
          <w:rFonts w:ascii="Times New Roman" w:hAnsi="Times New Roman" w:cs="Times New Roman"/>
          <w:sz w:val="24"/>
          <w:szCs w:val="24"/>
        </w:rPr>
      </w:pPr>
      <w:r w:rsidRPr="00DC3759">
        <w:rPr>
          <w:rFonts w:ascii="Times New Roman" w:hAnsi="Times New Roman" w:cs="Times New Roman"/>
          <w:sz w:val="24"/>
          <w:szCs w:val="24"/>
        </w:rPr>
        <w:t xml:space="preserve">Обучающимся должен быть обеспечен доступ (удаленный доступ), в том числе </w:t>
      </w:r>
      <w:r w:rsidR="00163130" w:rsidRPr="00DC3759">
        <w:rPr>
          <w:rFonts w:ascii="Times New Roman" w:hAnsi="Times New Roman" w:cs="Times New Roman"/>
          <w:sz w:val="24"/>
          <w:szCs w:val="24"/>
        </w:rPr>
        <w:br/>
      </w:r>
      <w:r w:rsidRPr="00DC3759">
        <w:rPr>
          <w:rFonts w:ascii="Times New Roman" w:hAnsi="Times New Roman" w:cs="Times New Roman"/>
          <w:sz w:val="24"/>
          <w:szCs w:val="24"/>
        </w:rPr>
        <w:t xml:space="preserve">в случае применения электронного обучения, дистанционных образовательных технологий, </w:t>
      </w:r>
      <w:r w:rsidR="00163130" w:rsidRPr="00DC3759">
        <w:rPr>
          <w:rFonts w:ascii="Times New Roman" w:hAnsi="Times New Roman" w:cs="Times New Roman"/>
          <w:sz w:val="24"/>
          <w:szCs w:val="24"/>
        </w:rPr>
        <w:br/>
      </w:r>
      <w:r w:rsidRPr="00DC3759">
        <w:rPr>
          <w:rFonts w:ascii="Times New Roman" w:hAnsi="Times New Roman" w:cs="Times New Roman"/>
          <w:sz w:val="24"/>
          <w:szCs w:val="24"/>
        </w:rP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90359E" w:rsidRPr="00DC3759" w:rsidRDefault="0090359E" w:rsidP="003642C8">
      <w:pPr>
        <w:pStyle w:val="ConsPlusNormal"/>
        <w:spacing w:line="276" w:lineRule="auto"/>
        <w:ind w:firstLine="709"/>
        <w:jc w:val="both"/>
        <w:rPr>
          <w:rFonts w:ascii="Times New Roman" w:hAnsi="Times New Roman" w:cs="Times New Roman"/>
          <w:sz w:val="24"/>
          <w:szCs w:val="24"/>
        </w:rPr>
      </w:pPr>
      <w:r w:rsidRPr="00DC3759">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rsidR="008F119A" w:rsidRDefault="0090359E" w:rsidP="003642C8">
      <w:pPr>
        <w:suppressAutoHyphens/>
        <w:spacing w:after="0"/>
        <w:ind w:firstLine="709"/>
        <w:jc w:val="both"/>
        <w:rPr>
          <w:rFonts w:ascii="Times New Roman" w:hAnsi="Times New Roman" w:cs="Times New Roman"/>
          <w:bCs/>
          <w:sz w:val="24"/>
          <w:szCs w:val="24"/>
          <w:lang w:eastAsia="en-US"/>
        </w:rPr>
      </w:pPr>
      <w:r w:rsidRPr="00DC3759">
        <w:rPr>
          <w:rFonts w:ascii="Times New Roman" w:hAnsi="Times New Roman" w:cs="Times New Roman"/>
          <w:bCs/>
          <w:sz w:val="24"/>
          <w:szCs w:val="24"/>
          <w:lang w:eastAsia="en-US"/>
        </w:rPr>
        <w:t>6.2.2.</w:t>
      </w:r>
      <w:r w:rsidR="00DE6304" w:rsidRPr="00DC3759">
        <w:rPr>
          <w:rFonts w:ascii="Times New Roman" w:hAnsi="Times New Roman" w:cs="Times New Roman"/>
          <w:bCs/>
          <w:sz w:val="24"/>
          <w:szCs w:val="24"/>
          <w:lang w:val="en-US" w:eastAsia="en-US"/>
        </w:rPr>
        <w:t> </w:t>
      </w:r>
      <w:r w:rsidR="008F119A" w:rsidRPr="00DC3759">
        <w:rPr>
          <w:rFonts w:ascii="Times New Roman" w:hAnsi="Times New Roman" w:cs="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7C1295" w:rsidRDefault="007C1295" w:rsidP="003642C8">
      <w:pPr>
        <w:suppressAutoHyphens/>
        <w:spacing w:after="0"/>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6.2.3. 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4761A1" w:rsidRDefault="004761A1" w:rsidP="003642C8">
      <w:pPr>
        <w:suppressAutoHyphens/>
        <w:spacing w:after="0"/>
        <w:ind w:firstLine="709"/>
        <w:jc w:val="both"/>
        <w:rPr>
          <w:rFonts w:ascii="Times New Roman" w:hAnsi="Times New Roman" w:cs="Times New Roman"/>
          <w:bCs/>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4974"/>
        <w:gridCol w:w="2693"/>
        <w:gridCol w:w="1417"/>
      </w:tblGrid>
      <w:tr w:rsidR="004761A1" w:rsidRPr="00312F0E" w:rsidTr="00144A25">
        <w:tc>
          <w:tcPr>
            <w:tcW w:w="663" w:type="dxa"/>
            <w:tcBorders>
              <w:top w:val="single" w:sz="4" w:space="0" w:color="auto"/>
              <w:left w:val="single" w:sz="4" w:space="0" w:color="auto"/>
              <w:bottom w:val="single" w:sz="4" w:space="0" w:color="auto"/>
              <w:right w:val="single" w:sz="4" w:space="0" w:color="auto"/>
            </w:tcBorders>
            <w:hideMark/>
          </w:tcPr>
          <w:p w:rsidR="004761A1" w:rsidRPr="00312F0E" w:rsidRDefault="004761A1" w:rsidP="00144A25">
            <w:pPr>
              <w:spacing w:after="0" w:line="0" w:lineRule="atLeast"/>
              <w:jc w:val="center"/>
              <w:rPr>
                <w:rFonts w:ascii="Times New Roman" w:eastAsia="Times New Roman" w:hAnsi="Times New Roman" w:cs="Times New Roman"/>
                <w:b/>
                <w:bCs/>
              </w:rPr>
            </w:pPr>
            <w:r w:rsidRPr="00312F0E">
              <w:rPr>
                <w:rFonts w:ascii="Times New Roman" w:eastAsia="Times New Roman" w:hAnsi="Times New Roman" w:cs="Times New Roman"/>
                <w:b/>
                <w:bCs/>
              </w:rPr>
              <w:lastRenderedPageBreak/>
              <w:t>№ п/п</w:t>
            </w:r>
          </w:p>
        </w:tc>
        <w:tc>
          <w:tcPr>
            <w:tcW w:w="4974" w:type="dxa"/>
            <w:tcBorders>
              <w:top w:val="single" w:sz="4" w:space="0" w:color="auto"/>
              <w:left w:val="single" w:sz="4" w:space="0" w:color="auto"/>
              <w:bottom w:val="single" w:sz="4" w:space="0" w:color="auto"/>
              <w:right w:val="single" w:sz="4" w:space="0" w:color="auto"/>
            </w:tcBorders>
            <w:hideMark/>
          </w:tcPr>
          <w:p w:rsidR="004761A1" w:rsidRPr="00312F0E" w:rsidRDefault="004761A1" w:rsidP="00144A25">
            <w:pPr>
              <w:spacing w:after="0" w:line="0" w:lineRule="atLeast"/>
              <w:jc w:val="center"/>
              <w:rPr>
                <w:rFonts w:ascii="Times New Roman" w:eastAsia="Times New Roman" w:hAnsi="Times New Roman" w:cs="Times New Roman"/>
                <w:b/>
                <w:bCs/>
              </w:rPr>
            </w:pPr>
            <w:r w:rsidRPr="00312F0E">
              <w:rPr>
                <w:rFonts w:ascii="Times New Roman" w:eastAsia="Times New Roman" w:hAnsi="Times New Roman" w:cs="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2693" w:type="dxa"/>
            <w:tcBorders>
              <w:top w:val="single" w:sz="4" w:space="0" w:color="auto"/>
              <w:left w:val="single" w:sz="4" w:space="0" w:color="auto"/>
              <w:bottom w:val="single" w:sz="4" w:space="0" w:color="auto"/>
              <w:right w:val="single" w:sz="4" w:space="0" w:color="auto"/>
            </w:tcBorders>
            <w:hideMark/>
          </w:tcPr>
          <w:p w:rsidR="004761A1" w:rsidRPr="00312F0E" w:rsidRDefault="004761A1" w:rsidP="00144A25">
            <w:pPr>
              <w:spacing w:after="0" w:line="0" w:lineRule="atLeast"/>
              <w:jc w:val="center"/>
              <w:rPr>
                <w:rFonts w:ascii="Times New Roman" w:eastAsia="Times New Roman" w:hAnsi="Times New Roman" w:cs="Times New Roman"/>
                <w:b/>
                <w:bCs/>
              </w:rPr>
            </w:pPr>
            <w:r w:rsidRPr="00312F0E">
              <w:rPr>
                <w:rFonts w:ascii="Times New Roman" w:eastAsia="Times New Roman" w:hAnsi="Times New Roman" w:cs="Times New Roman"/>
                <w:b/>
                <w:bCs/>
              </w:rPr>
              <w:t>Код и наименование учебной дисциплины (модуля)</w:t>
            </w:r>
          </w:p>
        </w:tc>
        <w:tc>
          <w:tcPr>
            <w:tcW w:w="1417" w:type="dxa"/>
            <w:tcBorders>
              <w:top w:val="single" w:sz="4" w:space="0" w:color="auto"/>
              <w:left w:val="single" w:sz="4" w:space="0" w:color="auto"/>
              <w:bottom w:val="single" w:sz="4" w:space="0" w:color="auto"/>
              <w:right w:val="single" w:sz="4" w:space="0" w:color="auto"/>
            </w:tcBorders>
            <w:hideMark/>
          </w:tcPr>
          <w:p w:rsidR="004761A1" w:rsidRPr="00312F0E" w:rsidRDefault="004761A1" w:rsidP="00144A25">
            <w:pPr>
              <w:spacing w:after="0" w:line="0" w:lineRule="atLeast"/>
              <w:jc w:val="center"/>
              <w:rPr>
                <w:rFonts w:ascii="Times New Roman" w:eastAsia="Times New Roman" w:hAnsi="Times New Roman" w:cs="Times New Roman"/>
                <w:b/>
                <w:bCs/>
              </w:rPr>
            </w:pPr>
            <w:r w:rsidRPr="00312F0E">
              <w:rPr>
                <w:rFonts w:ascii="Times New Roman" w:eastAsia="Times New Roman" w:hAnsi="Times New Roman" w:cs="Times New Roman"/>
                <w:b/>
                <w:bCs/>
              </w:rPr>
              <w:t>Количество</w:t>
            </w:r>
          </w:p>
        </w:tc>
      </w:tr>
      <w:tr w:rsidR="004761A1" w:rsidRPr="00312F0E" w:rsidTr="00144A25">
        <w:tc>
          <w:tcPr>
            <w:tcW w:w="663" w:type="dxa"/>
            <w:tcBorders>
              <w:top w:val="single" w:sz="4" w:space="0" w:color="auto"/>
              <w:left w:val="single" w:sz="4" w:space="0" w:color="auto"/>
              <w:bottom w:val="single" w:sz="4" w:space="0" w:color="auto"/>
              <w:right w:val="single" w:sz="4" w:space="0" w:color="auto"/>
            </w:tcBorders>
            <w:hideMark/>
          </w:tcPr>
          <w:p w:rsidR="004761A1" w:rsidRPr="00312F0E" w:rsidRDefault="004761A1" w:rsidP="00144A25">
            <w:pPr>
              <w:spacing w:after="0" w:line="0" w:lineRule="atLeast"/>
              <w:jc w:val="both"/>
              <w:rPr>
                <w:rFonts w:ascii="Times New Roman" w:eastAsia="Times New Roman" w:hAnsi="Times New Roman" w:cs="Times New Roman"/>
                <w:sz w:val="24"/>
                <w:szCs w:val="24"/>
              </w:rPr>
            </w:pPr>
            <w:r w:rsidRPr="00312F0E">
              <w:rPr>
                <w:rFonts w:ascii="Times New Roman" w:eastAsia="Times New Roman" w:hAnsi="Times New Roman" w:cs="Times New Roman"/>
                <w:sz w:val="24"/>
                <w:szCs w:val="24"/>
              </w:rPr>
              <w:t>1</w:t>
            </w:r>
          </w:p>
        </w:tc>
        <w:tc>
          <w:tcPr>
            <w:tcW w:w="4974"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spacing w:after="0" w:line="0" w:lineRule="atLeast"/>
              <w:rPr>
                <w:rFonts w:ascii="Times New Roman" w:eastAsia="Times New Roman" w:hAnsi="Times New Roman" w:cs="Times New Roman"/>
                <w:sz w:val="24"/>
                <w:szCs w:val="24"/>
              </w:rPr>
            </w:pPr>
            <w:r w:rsidRPr="00312F0E">
              <w:rPr>
                <w:rFonts w:ascii="Times New Roman" w:eastAsia="Times New Roman" w:hAnsi="Times New Roman" w:cs="Times New Roman"/>
                <w:bCs/>
                <w:sz w:val="24"/>
                <w:szCs w:val="24"/>
              </w:rPr>
              <w:t xml:space="preserve">Операционная система </w:t>
            </w:r>
          </w:p>
        </w:tc>
        <w:tc>
          <w:tcPr>
            <w:tcW w:w="2693"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rPr>
                <w:rFonts w:ascii="Calibri" w:eastAsia="Times New Roman" w:hAnsi="Calibri" w:cs="Times New Roman"/>
              </w:rPr>
            </w:pPr>
            <w:r w:rsidRPr="00312F0E">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761A1" w:rsidRPr="00312F0E" w:rsidTr="00144A25">
        <w:tc>
          <w:tcPr>
            <w:tcW w:w="663" w:type="dxa"/>
            <w:tcBorders>
              <w:top w:val="single" w:sz="4" w:space="0" w:color="auto"/>
              <w:left w:val="single" w:sz="4" w:space="0" w:color="auto"/>
              <w:bottom w:val="single" w:sz="4" w:space="0" w:color="auto"/>
              <w:right w:val="single" w:sz="4" w:space="0" w:color="auto"/>
            </w:tcBorders>
            <w:hideMark/>
          </w:tcPr>
          <w:p w:rsidR="004761A1" w:rsidRPr="00312F0E" w:rsidRDefault="004761A1" w:rsidP="00144A25">
            <w:pPr>
              <w:spacing w:after="0" w:line="0" w:lineRule="atLeast"/>
              <w:jc w:val="both"/>
              <w:rPr>
                <w:rFonts w:ascii="Times New Roman" w:eastAsia="Times New Roman" w:hAnsi="Times New Roman" w:cs="Times New Roman"/>
                <w:sz w:val="24"/>
                <w:szCs w:val="24"/>
              </w:rPr>
            </w:pPr>
            <w:r w:rsidRPr="00312F0E">
              <w:rPr>
                <w:rFonts w:ascii="Times New Roman" w:eastAsia="Times New Roman" w:hAnsi="Times New Roman" w:cs="Times New Roman"/>
                <w:sz w:val="24"/>
                <w:szCs w:val="24"/>
              </w:rPr>
              <w:t>2</w:t>
            </w:r>
          </w:p>
        </w:tc>
        <w:tc>
          <w:tcPr>
            <w:tcW w:w="4974"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spacing w:after="0" w:line="0" w:lineRule="atLeast"/>
              <w:rPr>
                <w:rFonts w:ascii="Times New Roman" w:eastAsia="Times New Roman" w:hAnsi="Times New Roman" w:cs="Times New Roman"/>
                <w:sz w:val="24"/>
                <w:szCs w:val="24"/>
              </w:rPr>
            </w:pPr>
            <w:r w:rsidRPr="00312F0E">
              <w:rPr>
                <w:rFonts w:ascii="Times New Roman" w:eastAsia="Times New Roman" w:hAnsi="Times New Roman" w:cs="Times New Roman"/>
                <w:bCs/>
                <w:sz w:val="24"/>
                <w:szCs w:val="24"/>
                <w:lang w:val="en-US"/>
              </w:rPr>
              <w:t>Office</w:t>
            </w:r>
          </w:p>
        </w:tc>
        <w:tc>
          <w:tcPr>
            <w:tcW w:w="2693"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rPr>
                <w:rFonts w:ascii="Calibri" w:eastAsia="Times New Roman" w:hAnsi="Calibri" w:cs="Times New Roman"/>
              </w:rPr>
            </w:pPr>
            <w:r w:rsidRPr="00312F0E">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761A1" w:rsidRPr="00312F0E" w:rsidTr="00144A25">
        <w:tc>
          <w:tcPr>
            <w:tcW w:w="663" w:type="dxa"/>
            <w:tcBorders>
              <w:top w:val="single" w:sz="4" w:space="0" w:color="auto"/>
              <w:left w:val="single" w:sz="4" w:space="0" w:color="auto"/>
              <w:bottom w:val="single" w:sz="4" w:space="0" w:color="auto"/>
              <w:right w:val="single" w:sz="4" w:space="0" w:color="auto"/>
            </w:tcBorders>
            <w:hideMark/>
          </w:tcPr>
          <w:p w:rsidR="004761A1" w:rsidRPr="00312F0E" w:rsidRDefault="004761A1" w:rsidP="00144A25">
            <w:pPr>
              <w:spacing w:after="0" w:line="0" w:lineRule="atLeast"/>
              <w:jc w:val="both"/>
              <w:rPr>
                <w:rFonts w:ascii="Times New Roman" w:eastAsia="Times New Roman" w:hAnsi="Times New Roman" w:cs="Times New Roman"/>
                <w:sz w:val="24"/>
                <w:szCs w:val="24"/>
              </w:rPr>
            </w:pPr>
            <w:r w:rsidRPr="00312F0E">
              <w:rPr>
                <w:rFonts w:ascii="Times New Roman" w:eastAsia="Times New Roman" w:hAnsi="Times New Roman" w:cs="Times New Roman"/>
                <w:sz w:val="24"/>
                <w:szCs w:val="24"/>
              </w:rPr>
              <w:t>3</w:t>
            </w:r>
          </w:p>
        </w:tc>
        <w:tc>
          <w:tcPr>
            <w:tcW w:w="4974"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spacing w:after="0" w:line="0" w:lineRule="atLeast"/>
              <w:rPr>
                <w:rFonts w:ascii="Times New Roman" w:eastAsia="Times New Roman" w:hAnsi="Times New Roman" w:cs="Times New Roman"/>
                <w:sz w:val="24"/>
                <w:szCs w:val="24"/>
              </w:rPr>
            </w:pPr>
            <w:r w:rsidRPr="00312F0E">
              <w:rPr>
                <w:rFonts w:ascii="Times New Roman" w:eastAsia="Times New Roman" w:hAnsi="Times New Roman" w:cs="Times New Roman"/>
                <w:sz w:val="24"/>
                <w:szCs w:val="24"/>
              </w:rPr>
              <w:t>Интернет-браузер</w:t>
            </w:r>
          </w:p>
        </w:tc>
        <w:tc>
          <w:tcPr>
            <w:tcW w:w="2693"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rPr>
                <w:rFonts w:ascii="Calibri" w:eastAsia="Times New Roman" w:hAnsi="Calibri" w:cs="Times New Roman"/>
              </w:rPr>
            </w:pPr>
            <w:r w:rsidRPr="00312F0E">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761A1" w:rsidRPr="00312F0E" w:rsidTr="00144A25">
        <w:tc>
          <w:tcPr>
            <w:tcW w:w="663" w:type="dxa"/>
            <w:tcBorders>
              <w:top w:val="single" w:sz="4" w:space="0" w:color="auto"/>
              <w:left w:val="single" w:sz="4" w:space="0" w:color="auto"/>
              <w:bottom w:val="single" w:sz="4" w:space="0" w:color="auto"/>
              <w:right w:val="single" w:sz="4" w:space="0" w:color="auto"/>
            </w:tcBorders>
            <w:hideMark/>
          </w:tcPr>
          <w:p w:rsidR="004761A1" w:rsidRPr="00312F0E" w:rsidRDefault="004761A1" w:rsidP="00144A25">
            <w:pPr>
              <w:spacing w:after="0" w:line="0" w:lineRule="atLeast"/>
              <w:jc w:val="both"/>
              <w:rPr>
                <w:rFonts w:ascii="Times New Roman" w:eastAsia="Times New Roman" w:hAnsi="Times New Roman" w:cs="Times New Roman"/>
                <w:sz w:val="24"/>
                <w:szCs w:val="24"/>
              </w:rPr>
            </w:pPr>
            <w:r w:rsidRPr="00312F0E">
              <w:rPr>
                <w:rFonts w:ascii="Times New Roman" w:eastAsia="Times New Roman" w:hAnsi="Times New Roman" w:cs="Times New Roman"/>
                <w:sz w:val="24"/>
                <w:szCs w:val="24"/>
              </w:rPr>
              <w:t>4</w:t>
            </w:r>
          </w:p>
        </w:tc>
        <w:tc>
          <w:tcPr>
            <w:tcW w:w="4974"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spacing w:after="0" w:line="0" w:lineRule="atLeast"/>
              <w:rPr>
                <w:rFonts w:ascii="Times New Roman" w:eastAsia="Times New Roman" w:hAnsi="Times New Roman" w:cs="Times New Roman"/>
                <w:sz w:val="24"/>
                <w:szCs w:val="24"/>
              </w:rPr>
            </w:pPr>
            <w:r w:rsidRPr="00312F0E">
              <w:rPr>
                <w:rFonts w:ascii="Times New Roman" w:eastAsia="Times New Roman" w:hAnsi="Times New Roman" w:cs="Times New Roman"/>
                <w:sz w:val="24"/>
                <w:szCs w:val="24"/>
              </w:rPr>
              <w:t>Антивирусная система</w:t>
            </w:r>
          </w:p>
        </w:tc>
        <w:tc>
          <w:tcPr>
            <w:tcW w:w="2693"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rPr>
                <w:rFonts w:ascii="Calibri" w:eastAsia="Times New Roman" w:hAnsi="Calibri" w:cs="Times New Roman"/>
              </w:rPr>
            </w:pPr>
            <w:r w:rsidRPr="00312F0E">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761A1" w:rsidRPr="00312F0E" w:rsidTr="00144A25">
        <w:tc>
          <w:tcPr>
            <w:tcW w:w="663" w:type="dxa"/>
            <w:tcBorders>
              <w:top w:val="single" w:sz="4" w:space="0" w:color="auto"/>
              <w:left w:val="single" w:sz="4" w:space="0" w:color="auto"/>
              <w:bottom w:val="single" w:sz="4" w:space="0" w:color="auto"/>
              <w:right w:val="single" w:sz="4" w:space="0" w:color="auto"/>
            </w:tcBorders>
            <w:hideMark/>
          </w:tcPr>
          <w:p w:rsidR="004761A1" w:rsidRPr="00312F0E" w:rsidRDefault="004761A1" w:rsidP="00144A25">
            <w:pPr>
              <w:spacing w:after="0" w:line="0" w:lineRule="atLeast"/>
              <w:jc w:val="both"/>
              <w:rPr>
                <w:rFonts w:ascii="Times New Roman" w:eastAsia="Times New Roman" w:hAnsi="Times New Roman" w:cs="Times New Roman"/>
                <w:sz w:val="24"/>
                <w:szCs w:val="24"/>
              </w:rPr>
            </w:pPr>
            <w:r w:rsidRPr="00312F0E">
              <w:rPr>
                <w:rFonts w:ascii="Times New Roman" w:eastAsia="Times New Roman" w:hAnsi="Times New Roman" w:cs="Times New Roman"/>
                <w:sz w:val="24"/>
                <w:szCs w:val="24"/>
              </w:rPr>
              <w:t>5</w:t>
            </w:r>
          </w:p>
        </w:tc>
        <w:tc>
          <w:tcPr>
            <w:tcW w:w="4974"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spacing w:after="0" w:line="0" w:lineRule="atLeast"/>
              <w:rPr>
                <w:rFonts w:ascii="Times New Roman" w:eastAsia="Times New Roman" w:hAnsi="Times New Roman" w:cs="Times New Roman"/>
                <w:sz w:val="24"/>
                <w:szCs w:val="24"/>
              </w:rPr>
            </w:pPr>
            <w:r w:rsidRPr="00312F0E">
              <w:rPr>
                <w:rFonts w:ascii="Times New Roman" w:eastAsia="Times New Roman" w:hAnsi="Times New Roman" w:cs="Times New Roman"/>
                <w:sz w:val="24"/>
                <w:szCs w:val="24"/>
              </w:rPr>
              <w:t xml:space="preserve">Архиватор </w:t>
            </w:r>
          </w:p>
        </w:tc>
        <w:tc>
          <w:tcPr>
            <w:tcW w:w="2693"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rPr>
                <w:rFonts w:ascii="Calibri" w:eastAsia="Times New Roman" w:hAnsi="Calibri" w:cs="Times New Roman"/>
              </w:rPr>
            </w:pPr>
            <w:r w:rsidRPr="00312F0E">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761A1" w:rsidRPr="00312F0E" w:rsidTr="00144A25">
        <w:tc>
          <w:tcPr>
            <w:tcW w:w="663"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spacing w:after="0" w:line="0" w:lineRule="atLeast"/>
              <w:jc w:val="both"/>
              <w:rPr>
                <w:rFonts w:ascii="Times New Roman" w:eastAsia="Times New Roman" w:hAnsi="Times New Roman" w:cs="Times New Roman"/>
                <w:sz w:val="24"/>
                <w:szCs w:val="24"/>
              </w:rPr>
            </w:pPr>
            <w:r w:rsidRPr="00312F0E">
              <w:rPr>
                <w:rFonts w:ascii="Times New Roman" w:eastAsia="Times New Roman" w:hAnsi="Times New Roman" w:cs="Times New Roman"/>
                <w:sz w:val="24"/>
                <w:szCs w:val="24"/>
              </w:rPr>
              <w:t>6</w:t>
            </w:r>
          </w:p>
        </w:tc>
        <w:tc>
          <w:tcPr>
            <w:tcW w:w="4974"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spacing w:after="0" w:line="0" w:lineRule="atLeast"/>
              <w:rPr>
                <w:rFonts w:ascii="Times New Roman" w:eastAsia="BatangChe" w:hAnsi="Times New Roman" w:cs="Times New Roman"/>
                <w:color w:val="000000"/>
                <w:sz w:val="24"/>
                <w:szCs w:val="24"/>
              </w:rPr>
            </w:pPr>
            <w:r w:rsidRPr="00312F0E">
              <w:rPr>
                <w:rFonts w:ascii="Times New Roman" w:eastAsia="BatangChe" w:hAnsi="Times New Roman" w:cs="Times New Roman"/>
                <w:color w:val="000000"/>
                <w:sz w:val="24"/>
                <w:szCs w:val="24"/>
              </w:rPr>
              <w:t xml:space="preserve">Программа САПР </w:t>
            </w:r>
          </w:p>
        </w:tc>
        <w:tc>
          <w:tcPr>
            <w:tcW w:w="2693"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rPr>
                <w:rFonts w:ascii="Calibri" w:eastAsia="Times New Roman" w:hAnsi="Calibri" w:cs="Times New Roman"/>
              </w:rPr>
            </w:pPr>
            <w:r w:rsidRPr="00312F0E">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4761A1" w:rsidRPr="00312F0E" w:rsidRDefault="004761A1" w:rsidP="00144A25">
            <w:pPr>
              <w:spacing w:after="0" w:line="0" w:lineRule="atLeast"/>
              <w:jc w:val="both"/>
              <w:rPr>
                <w:rFonts w:ascii="Times New Roman" w:eastAsia="Times New Roman" w:hAnsi="Times New Roman" w:cs="Times New Roman"/>
                <w:sz w:val="24"/>
                <w:szCs w:val="24"/>
              </w:rPr>
            </w:pPr>
            <w:r w:rsidRPr="00312F0E">
              <w:rPr>
                <w:rFonts w:ascii="Times New Roman" w:eastAsia="Times New Roman" w:hAnsi="Times New Roman" w:cs="Times New Roman"/>
                <w:sz w:val="24"/>
                <w:szCs w:val="24"/>
              </w:rPr>
              <w:t>1</w:t>
            </w:r>
          </w:p>
        </w:tc>
      </w:tr>
    </w:tbl>
    <w:p w:rsidR="004761A1" w:rsidRDefault="004761A1" w:rsidP="003642C8">
      <w:pPr>
        <w:suppressAutoHyphens/>
        <w:spacing w:after="0"/>
        <w:ind w:firstLine="709"/>
        <w:jc w:val="both"/>
        <w:rPr>
          <w:rFonts w:ascii="Times New Roman" w:hAnsi="Times New Roman" w:cs="Times New Roman"/>
          <w:bCs/>
          <w:sz w:val="24"/>
          <w:szCs w:val="24"/>
          <w:lang w:eastAsia="en-US"/>
        </w:rPr>
      </w:pPr>
    </w:p>
    <w:p w:rsidR="007C1295" w:rsidRDefault="007C1295" w:rsidP="003642C8">
      <w:pPr>
        <w:suppressAutoHyphens/>
        <w:spacing w:after="0"/>
        <w:ind w:firstLine="709"/>
        <w:jc w:val="both"/>
        <w:rPr>
          <w:rFonts w:ascii="Times New Roman" w:hAnsi="Times New Roman" w:cs="Times New Roman"/>
          <w:bCs/>
          <w:sz w:val="24"/>
          <w:szCs w:val="24"/>
          <w:lang w:eastAsia="en-US"/>
        </w:rPr>
      </w:pPr>
    </w:p>
    <w:p w:rsidR="0090359E" w:rsidRPr="00DC3759" w:rsidRDefault="00F96827" w:rsidP="003642C8">
      <w:pPr>
        <w:pStyle w:val="afffffd"/>
        <w:ind w:firstLine="709"/>
        <w:jc w:val="both"/>
        <w:rPr>
          <w:rFonts w:ascii="Times New Roman" w:hAnsi="Times New Roman" w:cs="Times New Roman"/>
          <w:lang w:eastAsia="en-US"/>
        </w:rPr>
      </w:pPr>
      <w:bookmarkStart w:id="32" w:name="_Toc103594007"/>
      <w:r w:rsidRPr="00DC3759">
        <w:rPr>
          <w:rFonts w:ascii="Times New Roman" w:hAnsi="Times New Roman" w:cs="Times New Roman"/>
          <w:lang w:eastAsia="en-US"/>
        </w:rPr>
        <w:t>6.3</w:t>
      </w:r>
      <w:r w:rsidR="00F1194B" w:rsidRPr="00DC3759">
        <w:rPr>
          <w:rFonts w:ascii="Times New Roman" w:hAnsi="Times New Roman" w:cs="Times New Roman"/>
          <w:lang w:eastAsia="en-US"/>
        </w:rPr>
        <w:t>.</w:t>
      </w:r>
      <w:r w:rsidR="00D27A7F" w:rsidRPr="00DC3759">
        <w:rPr>
          <w:rFonts w:ascii="Times New Roman" w:hAnsi="Times New Roman" w:cs="Times New Roman"/>
          <w:lang w:eastAsia="en-US"/>
        </w:rPr>
        <w:t> </w:t>
      </w:r>
      <w:r w:rsidRPr="00DC3759">
        <w:rPr>
          <w:rFonts w:ascii="Times New Roman" w:hAnsi="Times New Roman" w:cs="Times New Roman"/>
          <w:lang w:eastAsia="en-US"/>
        </w:rPr>
        <w:t>Требования к практической подготовке обучающихся</w:t>
      </w:r>
      <w:bookmarkEnd w:id="32"/>
    </w:p>
    <w:p w:rsidR="001125AB" w:rsidRPr="00DC3759" w:rsidRDefault="00250560" w:rsidP="003642C8">
      <w:pPr>
        <w:suppressAutoHyphens/>
        <w:spacing w:after="0"/>
        <w:ind w:firstLine="709"/>
        <w:jc w:val="both"/>
        <w:rPr>
          <w:rFonts w:ascii="Times New Roman" w:hAnsi="Times New Roman" w:cs="Times New Roman"/>
          <w:bCs/>
          <w:sz w:val="24"/>
          <w:szCs w:val="24"/>
          <w:lang w:eastAsia="en-US"/>
        </w:rPr>
      </w:pPr>
      <w:r w:rsidRPr="00DC3759">
        <w:rPr>
          <w:rFonts w:ascii="Times New Roman" w:hAnsi="Times New Roman" w:cs="Times New Roman"/>
          <w:bCs/>
          <w:sz w:val="24"/>
          <w:szCs w:val="24"/>
          <w:lang w:eastAsia="en-US"/>
        </w:rPr>
        <w:t>6.3.1</w:t>
      </w:r>
      <w:r w:rsidR="00F1194B" w:rsidRPr="00DC3759">
        <w:rPr>
          <w:rFonts w:ascii="Times New Roman" w:hAnsi="Times New Roman" w:cs="Times New Roman"/>
          <w:bCs/>
          <w:sz w:val="24"/>
          <w:szCs w:val="24"/>
          <w:lang w:eastAsia="en-US"/>
        </w:rPr>
        <w:t>.</w:t>
      </w:r>
      <w:r w:rsidR="00D27A7F" w:rsidRPr="00DC3759">
        <w:rPr>
          <w:rFonts w:ascii="Times New Roman" w:hAnsi="Times New Roman" w:cs="Times New Roman"/>
          <w:bCs/>
          <w:sz w:val="24"/>
          <w:szCs w:val="24"/>
          <w:lang w:eastAsia="en-US"/>
        </w:rPr>
        <w:t> </w:t>
      </w:r>
      <w:r w:rsidR="001125AB" w:rsidRPr="00DC3759">
        <w:rPr>
          <w:rFonts w:ascii="Times New Roman" w:hAnsi="Times New Roman" w:cs="Times New Roman"/>
          <w:bCs/>
          <w:sz w:val="24"/>
          <w:szCs w:val="24"/>
          <w:lang w:eastAsia="en-US"/>
        </w:rPr>
        <w:t xml:space="preserve">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w:t>
      </w:r>
      <w:r w:rsidR="00736322" w:rsidRPr="00DC3759">
        <w:rPr>
          <w:rFonts w:ascii="Times New Roman" w:hAnsi="Times New Roman" w:cs="Times New Roman"/>
          <w:bCs/>
          <w:sz w:val="24"/>
          <w:szCs w:val="24"/>
          <w:lang w:eastAsia="en-US"/>
        </w:rPr>
        <w:t>квал</w:t>
      </w:r>
      <w:r w:rsidR="00B036A6" w:rsidRPr="00DC3759">
        <w:rPr>
          <w:rFonts w:ascii="Times New Roman" w:hAnsi="Times New Roman" w:cs="Times New Roman"/>
          <w:bCs/>
          <w:sz w:val="24"/>
          <w:szCs w:val="24"/>
          <w:lang w:eastAsia="en-US"/>
        </w:rPr>
        <w:t>ифицированных рабочих, служащих</w:t>
      </w:r>
      <w:r w:rsidR="001125AB" w:rsidRPr="00DC3759">
        <w:rPr>
          <w:rFonts w:ascii="Times New Roman" w:hAnsi="Times New Roman" w:cs="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rsidR="00F96827" w:rsidRPr="00DC3759" w:rsidRDefault="001125AB" w:rsidP="003642C8">
      <w:pPr>
        <w:suppressAutoHyphens/>
        <w:spacing w:after="0"/>
        <w:ind w:firstLine="709"/>
        <w:jc w:val="both"/>
        <w:rPr>
          <w:rFonts w:ascii="Times New Roman" w:hAnsi="Times New Roman" w:cs="Times New Roman"/>
          <w:bCs/>
          <w:sz w:val="24"/>
          <w:szCs w:val="24"/>
          <w:lang w:eastAsia="en-US"/>
        </w:rPr>
      </w:pPr>
      <w:r w:rsidRPr="00DC3759">
        <w:rPr>
          <w:rFonts w:ascii="Times New Roman" w:hAnsi="Times New Roman" w:cs="Times New Roman"/>
          <w:bCs/>
          <w:sz w:val="24"/>
          <w:szCs w:val="24"/>
          <w:lang w:eastAsia="en-US"/>
        </w:rPr>
        <w:t>6.3.2</w:t>
      </w:r>
      <w:r w:rsidR="00F1194B" w:rsidRPr="00DC3759">
        <w:rPr>
          <w:rFonts w:ascii="Times New Roman" w:hAnsi="Times New Roman" w:cs="Times New Roman"/>
          <w:bCs/>
          <w:sz w:val="24"/>
          <w:szCs w:val="24"/>
          <w:lang w:eastAsia="en-US"/>
        </w:rPr>
        <w:t>.</w:t>
      </w:r>
      <w:r w:rsidR="00D27A7F" w:rsidRPr="00DC3759">
        <w:rPr>
          <w:rFonts w:ascii="Times New Roman" w:hAnsi="Times New Roman" w:cs="Times New Roman"/>
          <w:bCs/>
          <w:sz w:val="24"/>
          <w:szCs w:val="24"/>
          <w:lang w:eastAsia="en-US"/>
        </w:rPr>
        <w:t> </w:t>
      </w:r>
      <w:r w:rsidRPr="00DC3759">
        <w:rPr>
          <w:rFonts w:ascii="Times New Roman" w:hAnsi="Times New Roman" w:cs="Times New Roman"/>
          <w:bCs/>
          <w:sz w:val="24"/>
          <w:szCs w:val="24"/>
          <w:lang w:eastAsia="en-US"/>
        </w:rPr>
        <w:t>О</w:t>
      </w:r>
      <w:r w:rsidR="00250560" w:rsidRPr="00DC3759">
        <w:rPr>
          <w:rFonts w:ascii="Times New Roman" w:hAnsi="Times New Roman" w:cs="Times New Roman"/>
          <w:bCs/>
          <w:sz w:val="24"/>
          <w:szCs w:val="24"/>
          <w:lang w:eastAsia="en-US"/>
        </w:rPr>
        <w:t xml:space="preserve">бразовательная организация самостоятельно проектирует реализацию образовательной программы и ее отдельных частей (дисциплины, </w:t>
      </w:r>
      <w:r w:rsidR="00920B1B" w:rsidRPr="00DC3759">
        <w:rPr>
          <w:rFonts w:ascii="Times New Roman" w:hAnsi="Times New Roman" w:cs="Times New Roman"/>
          <w:sz w:val="24"/>
          <w:szCs w:val="24"/>
        </w:rPr>
        <w:t>междисциплинарные модули,</w:t>
      </w:r>
      <w:r w:rsidR="00250560" w:rsidRPr="00DC3759">
        <w:rPr>
          <w:rFonts w:ascii="Times New Roman" w:hAnsi="Times New Roman" w:cs="Times New Roman"/>
          <w:bCs/>
          <w:sz w:val="24"/>
          <w:szCs w:val="24"/>
          <w:lang w:eastAsia="en-US"/>
        </w:rPr>
        <w:t xml:space="preserve">междисциплинарные курсы, профессиональные модули, практика и другие компоненты) </w:t>
      </w:r>
      <w:r w:rsidR="00920B1B" w:rsidRPr="00DC3759">
        <w:rPr>
          <w:rFonts w:ascii="Times New Roman" w:hAnsi="Times New Roman" w:cs="Times New Roman"/>
          <w:bCs/>
          <w:sz w:val="24"/>
          <w:szCs w:val="24"/>
          <w:lang w:eastAsia="en-US"/>
        </w:rPr>
        <w:t>совместно с работодателем</w:t>
      </w:r>
      <w:r w:rsidR="00D17338" w:rsidRPr="00DC3759">
        <w:rPr>
          <w:rFonts w:ascii="Times New Roman" w:hAnsi="Times New Roman" w:cs="Times New Roman"/>
          <w:sz w:val="24"/>
          <w:szCs w:val="24"/>
        </w:rPr>
        <w:t>(профильной организацией)</w:t>
      </w:r>
      <w:r w:rsidR="00250560" w:rsidRPr="00DC3759">
        <w:rPr>
          <w:rFonts w:ascii="Times New Roman" w:hAnsi="Times New Roman" w:cs="Times New Roman"/>
          <w:bCs/>
          <w:sz w:val="24"/>
          <w:szCs w:val="24"/>
          <w:lang w:eastAsia="en-US"/>
        </w:rPr>
        <w:t>в форме практической подготовки с учетом требований ФГОС СПО</w:t>
      </w:r>
      <w:r w:rsidRPr="00DC3759">
        <w:rPr>
          <w:rFonts w:ascii="Times New Roman" w:hAnsi="Times New Roman" w:cs="Times New Roman"/>
          <w:bCs/>
          <w:sz w:val="24"/>
          <w:szCs w:val="24"/>
          <w:lang w:eastAsia="en-US"/>
        </w:rPr>
        <w:t xml:space="preserve"> и</w:t>
      </w:r>
      <w:r w:rsidR="00250560" w:rsidRPr="00DC3759">
        <w:rPr>
          <w:rFonts w:ascii="Times New Roman" w:hAnsi="Times New Roman" w:cs="Times New Roman"/>
          <w:bCs/>
          <w:sz w:val="24"/>
          <w:szCs w:val="24"/>
          <w:lang w:eastAsia="en-US"/>
        </w:rPr>
        <w:t xml:space="preserve"> специфики получаемой профессии.</w:t>
      </w:r>
    </w:p>
    <w:p w:rsidR="00250560" w:rsidRPr="00DC3759" w:rsidRDefault="00250560" w:rsidP="003642C8">
      <w:pPr>
        <w:suppressAutoHyphens/>
        <w:spacing w:after="0"/>
        <w:ind w:firstLine="709"/>
        <w:jc w:val="both"/>
        <w:rPr>
          <w:rFonts w:ascii="Times New Roman" w:hAnsi="Times New Roman" w:cs="Times New Roman"/>
          <w:bCs/>
          <w:sz w:val="24"/>
          <w:szCs w:val="24"/>
          <w:lang w:eastAsia="en-US"/>
        </w:rPr>
      </w:pPr>
      <w:r w:rsidRPr="00DC3759">
        <w:rPr>
          <w:rFonts w:ascii="Times New Roman" w:hAnsi="Times New Roman" w:cs="Times New Roman"/>
          <w:bCs/>
          <w:sz w:val="24"/>
          <w:szCs w:val="24"/>
          <w:lang w:eastAsia="en-US"/>
        </w:rPr>
        <w:t>6.3.3</w:t>
      </w:r>
      <w:r w:rsidR="00F1194B" w:rsidRPr="00DC3759">
        <w:rPr>
          <w:rFonts w:ascii="Times New Roman" w:hAnsi="Times New Roman" w:cs="Times New Roman"/>
          <w:bCs/>
          <w:sz w:val="24"/>
          <w:szCs w:val="24"/>
          <w:lang w:eastAsia="en-US"/>
        </w:rPr>
        <w:t>.</w:t>
      </w:r>
      <w:r w:rsidR="00D27A7F" w:rsidRPr="00DC3759">
        <w:rPr>
          <w:rFonts w:ascii="Times New Roman" w:hAnsi="Times New Roman" w:cs="Times New Roman"/>
          <w:bCs/>
          <w:sz w:val="24"/>
          <w:szCs w:val="24"/>
          <w:lang w:eastAsia="en-US"/>
        </w:rPr>
        <w:t> </w:t>
      </w:r>
      <w:r w:rsidR="001125AB" w:rsidRPr="00DC3759">
        <w:rPr>
          <w:rFonts w:ascii="Times New Roman" w:hAnsi="Times New Roman" w:cs="Times New Roman"/>
          <w:bCs/>
          <w:sz w:val="24"/>
          <w:szCs w:val="24"/>
          <w:lang w:eastAsia="en-US"/>
        </w:rPr>
        <w:t>Образовательная деятельность в форме практической подготовки:</w:t>
      </w:r>
    </w:p>
    <w:p w:rsidR="001125AB" w:rsidRPr="00DC3759" w:rsidRDefault="001125AB" w:rsidP="00CE2BAE">
      <w:pPr>
        <w:numPr>
          <w:ilvl w:val="0"/>
          <w:numId w:val="43"/>
        </w:numPr>
        <w:suppressAutoHyphens/>
        <w:spacing w:after="0"/>
        <w:ind w:left="0" w:firstLine="709"/>
        <w:jc w:val="both"/>
        <w:rPr>
          <w:rFonts w:ascii="Times New Roman" w:hAnsi="Times New Roman" w:cs="Times New Roman"/>
          <w:bCs/>
          <w:sz w:val="24"/>
          <w:szCs w:val="24"/>
          <w:lang w:eastAsia="en-US"/>
        </w:rPr>
      </w:pPr>
      <w:r w:rsidRPr="00DC3759">
        <w:rPr>
          <w:rFonts w:ascii="Times New Roman" w:hAnsi="Times New Roman" w:cs="Times New Roman"/>
          <w:bCs/>
          <w:sz w:val="24"/>
          <w:szCs w:val="24"/>
          <w:lang w:eastAsia="en-US"/>
        </w:rPr>
        <w:t xml:space="preserve">реализуется </w:t>
      </w:r>
      <w:r w:rsidR="00233354" w:rsidRPr="00DC3759">
        <w:rPr>
          <w:rFonts w:ascii="Times New Roman" w:hAnsi="Times New Roman" w:cs="Times New Roman"/>
          <w:bCs/>
          <w:sz w:val="24"/>
          <w:szCs w:val="24"/>
          <w:lang w:eastAsia="en-US"/>
        </w:rPr>
        <w:t>на рабочем месте предприятия работодателя</w:t>
      </w:r>
      <w:r w:rsidR="00D17338" w:rsidRPr="00DC3759">
        <w:rPr>
          <w:rFonts w:ascii="Times New Roman" w:hAnsi="Times New Roman" w:cs="Times New Roman"/>
          <w:sz w:val="24"/>
          <w:szCs w:val="24"/>
        </w:rPr>
        <w:t xml:space="preserve">(профильной организации) </w:t>
      </w:r>
      <w:r w:rsidRPr="00DC3759">
        <w:rPr>
          <w:rFonts w:ascii="Times New Roman" w:hAnsi="Times New Roman" w:cs="Times New Roman"/>
          <w:bCs/>
          <w:sz w:val="24"/>
          <w:szCs w:val="24"/>
          <w:lang w:eastAsia="en-US"/>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1125AB" w:rsidRPr="00DC3759" w:rsidRDefault="001125AB" w:rsidP="00CE2BAE">
      <w:pPr>
        <w:numPr>
          <w:ilvl w:val="0"/>
          <w:numId w:val="43"/>
        </w:numPr>
        <w:suppressAutoHyphens/>
        <w:spacing w:after="0"/>
        <w:ind w:left="0" w:firstLine="709"/>
        <w:jc w:val="both"/>
        <w:rPr>
          <w:rFonts w:ascii="Times New Roman" w:hAnsi="Times New Roman" w:cs="Times New Roman"/>
          <w:bCs/>
          <w:sz w:val="24"/>
          <w:szCs w:val="24"/>
          <w:lang w:eastAsia="en-US"/>
        </w:rPr>
      </w:pPr>
      <w:r w:rsidRPr="00DC3759">
        <w:rPr>
          <w:rFonts w:ascii="Times New Roman" w:hAnsi="Times New Roman" w:cs="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163130" w:rsidRPr="00DC3759">
        <w:rPr>
          <w:rFonts w:ascii="Times New Roman" w:hAnsi="Times New Roman" w:cs="Times New Roman"/>
          <w:bCs/>
          <w:sz w:val="24"/>
          <w:szCs w:val="24"/>
          <w:lang w:eastAsia="en-US"/>
        </w:rPr>
        <w:br/>
      </w:r>
      <w:r w:rsidRPr="00DC3759">
        <w:rPr>
          <w:rFonts w:ascii="Times New Roman" w:hAnsi="Times New Roman" w:cs="Times New Roman"/>
          <w:bCs/>
          <w:sz w:val="24"/>
          <w:szCs w:val="24"/>
          <w:lang w:eastAsia="en-US"/>
        </w:rPr>
        <w:t>к реальным производственным;</w:t>
      </w:r>
    </w:p>
    <w:p w:rsidR="001125AB" w:rsidRPr="00DC3759" w:rsidRDefault="001125AB" w:rsidP="00CE2BAE">
      <w:pPr>
        <w:numPr>
          <w:ilvl w:val="0"/>
          <w:numId w:val="43"/>
        </w:numPr>
        <w:suppressAutoHyphens/>
        <w:spacing w:after="0"/>
        <w:ind w:left="0" w:firstLine="709"/>
        <w:jc w:val="both"/>
        <w:rPr>
          <w:rFonts w:ascii="Times New Roman" w:hAnsi="Times New Roman" w:cs="Times New Roman"/>
          <w:bCs/>
          <w:sz w:val="24"/>
          <w:szCs w:val="24"/>
          <w:lang w:eastAsia="en-US"/>
        </w:rPr>
      </w:pPr>
      <w:r w:rsidRPr="00DC3759">
        <w:rPr>
          <w:rFonts w:ascii="Times New Roman" w:hAnsi="Times New Roman" w:cs="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D27A7F" w:rsidRPr="00DC3759">
        <w:rPr>
          <w:rFonts w:ascii="Times New Roman" w:hAnsi="Times New Roman" w:cs="Times New Roman"/>
          <w:bCs/>
          <w:sz w:val="24"/>
          <w:szCs w:val="24"/>
          <w:lang w:eastAsia="en-US"/>
        </w:rPr>
        <w:br/>
      </w:r>
      <w:r w:rsidRPr="00DC3759">
        <w:rPr>
          <w:rFonts w:ascii="Times New Roman" w:hAnsi="Times New Roman" w:cs="Times New Roman"/>
          <w:bCs/>
          <w:sz w:val="24"/>
          <w:szCs w:val="24"/>
          <w:lang w:eastAsia="en-US"/>
        </w:rPr>
        <w:t>для последующего выполнения работ, связанных с будущей профессиональной деятельностью</w:t>
      </w:r>
      <w:r w:rsidR="00F1194B" w:rsidRPr="00DC3759">
        <w:rPr>
          <w:rFonts w:ascii="Times New Roman" w:hAnsi="Times New Roman" w:cs="Times New Roman"/>
          <w:bCs/>
          <w:sz w:val="24"/>
          <w:szCs w:val="24"/>
          <w:lang w:eastAsia="en-US"/>
        </w:rPr>
        <w:t>.</w:t>
      </w:r>
    </w:p>
    <w:p w:rsidR="001125AB" w:rsidRPr="00DC3759" w:rsidRDefault="00BB5552" w:rsidP="00D27A7F">
      <w:pPr>
        <w:suppressAutoHyphens/>
        <w:spacing w:after="0"/>
        <w:ind w:firstLine="709"/>
        <w:jc w:val="both"/>
        <w:rPr>
          <w:rFonts w:ascii="Times New Roman" w:hAnsi="Times New Roman" w:cs="Times New Roman"/>
          <w:bCs/>
          <w:sz w:val="24"/>
          <w:szCs w:val="24"/>
          <w:lang w:eastAsia="en-US"/>
        </w:rPr>
      </w:pPr>
      <w:r w:rsidRPr="00DC3759">
        <w:rPr>
          <w:rFonts w:ascii="Times New Roman" w:hAnsi="Times New Roman" w:cs="Times New Roman"/>
          <w:bCs/>
          <w:sz w:val="24"/>
          <w:szCs w:val="24"/>
          <w:lang w:eastAsia="en-US"/>
        </w:rPr>
        <w:t>6.3.4</w:t>
      </w:r>
      <w:r w:rsidR="00F1194B" w:rsidRPr="00DC3759">
        <w:rPr>
          <w:rFonts w:ascii="Times New Roman" w:hAnsi="Times New Roman" w:cs="Times New Roman"/>
          <w:bCs/>
          <w:sz w:val="24"/>
          <w:szCs w:val="24"/>
          <w:lang w:eastAsia="en-US"/>
        </w:rPr>
        <w:t>.</w:t>
      </w:r>
      <w:r w:rsidR="00D27A7F" w:rsidRPr="00DC3759">
        <w:rPr>
          <w:rFonts w:ascii="Times New Roman" w:hAnsi="Times New Roman" w:cs="Times New Roman"/>
          <w:bCs/>
          <w:sz w:val="24"/>
          <w:szCs w:val="24"/>
          <w:lang w:eastAsia="en-US"/>
        </w:rPr>
        <w:t> </w:t>
      </w:r>
      <w:r w:rsidRPr="00DC3759">
        <w:rPr>
          <w:rFonts w:ascii="Times New Roman" w:hAnsi="Times New Roman" w:cs="Times New Roman"/>
          <w:bCs/>
          <w:sz w:val="24"/>
          <w:szCs w:val="24"/>
          <w:lang w:eastAsia="en-US"/>
        </w:rPr>
        <w:t xml:space="preserve">Образовательная деятельность в форме практической подготовки </w:t>
      </w:r>
      <w:r w:rsidR="00233354" w:rsidRPr="00DC3759">
        <w:rPr>
          <w:rFonts w:ascii="Times New Roman" w:hAnsi="Times New Roman" w:cs="Times New Roman"/>
          <w:bCs/>
          <w:sz w:val="24"/>
          <w:szCs w:val="24"/>
          <w:lang w:eastAsia="en-US"/>
        </w:rPr>
        <w:t xml:space="preserve">должна </w:t>
      </w:r>
      <w:r w:rsidRPr="00DC3759">
        <w:rPr>
          <w:rFonts w:ascii="Times New Roman" w:hAnsi="Times New Roman" w:cs="Times New Roman"/>
          <w:bCs/>
          <w:sz w:val="24"/>
          <w:szCs w:val="24"/>
          <w:lang w:eastAsia="en-US"/>
        </w:rPr>
        <w:t xml:space="preserve">быть организована на любом курсе обучения, охватывая дисциплины, </w:t>
      </w:r>
      <w:r w:rsidR="00233354" w:rsidRPr="00DC3759">
        <w:rPr>
          <w:rFonts w:ascii="Times New Roman" w:hAnsi="Times New Roman" w:cs="Times New Roman"/>
          <w:sz w:val="24"/>
          <w:szCs w:val="24"/>
        </w:rPr>
        <w:t>междисциплинарные модули,</w:t>
      </w:r>
      <w:r w:rsidRPr="00DC3759">
        <w:rPr>
          <w:rFonts w:ascii="Times New Roman" w:hAnsi="Times New Roman" w:cs="Times New Roman"/>
          <w:bCs/>
          <w:sz w:val="24"/>
          <w:szCs w:val="24"/>
          <w:lang w:eastAsia="en-US"/>
        </w:rPr>
        <w:t>профессиональные модули, все виды практики, предусмотренны</w:t>
      </w:r>
      <w:r w:rsidR="00F1194B" w:rsidRPr="00DC3759">
        <w:rPr>
          <w:rFonts w:ascii="Times New Roman" w:hAnsi="Times New Roman" w:cs="Times New Roman"/>
          <w:bCs/>
          <w:sz w:val="24"/>
          <w:szCs w:val="24"/>
          <w:lang w:eastAsia="en-US"/>
        </w:rPr>
        <w:t>е</w:t>
      </w:r>
      <w:r w:rsidRPr="00DC3759">
        <w:rPr>
          <w:rFonts w:ascii="Times New Roman" w:hAnsi="Times New Roman" w:cs="Times New Roman"/>
          <w:bCs/>
          <w:sz w:val="24"/>
          <w:szCs w:val="24"/>
          <w:lang w:eastAsia="en-US"/>
        </w:rPr>
        <w:t xml:space="preserve"> учебным планом образовательной программы.</w:t>
      </w:r>
    </w:p>
    <w:p w:rsidR="009F2650" w:rsidRPr="00DC3759" w:rsidRDefault="00CE4125" w:rsidP="00D27A7F">
      <w:pPr>
        <w:suppressAutoHyphens/>
        <w:spacing w:after="0"/>
        <w:ind w:firstLine="709"/>
        <w:jc w:val="both"/>
        <w:rPr>
          <w:rFonts w:ascii="Times New Roman" w:hAnsi="Times New Roman" w:cs="Times New Roman"/>
          <w:bCs/>
          <w:sz w:val="24"/>
          <w:szCs w:val="24"/>
          <w:lang w:eastAsia="en-US"/>
        </w:rPr>
      </w:pPr>
      <w:r w:rsidRPr="00DC3759">
        <w:rPr>
          <w:rFonts w:ascii="Times New Roman" w:hAnsi="Times New Roman" w:cs="Times New Roman"/>
          <w:bCs/>
          <w:sz w:val="24"/>
          <w:szCs w:val="24"/>
          <w:lang w:eastAsia="en-US"/>
        </w:rPr>
        <w:lastRenderedPageBreak/>
        <w:t>6.3.5</w:t>
      </w:r>
      <w:r w:rsidR="00F1194B" w:rsidRPr="00DC3759">
        <w:rPr>
          <w:rFonts w:ascii="Times New Roman" w:hAnsi="Times New Roman" w:cs="Times New Roman"/>
          <w:bCs/>
          <w:sz w:val="24"/>
          <w:szCs w:val="24"/>
          <w:lang w:eastAsia="en-US"/>
        </w:rPr>
        <w:t>.</w:t>
      </w:r>
      <w:r w:rsidR="00D27A7F" w:rsidRPr="00DC3759">
        <w:rPr>
          <w:rFonts w:ascii="Times New Roman" w:hAnsi="Times New Roman" w:cs="Times New Roman"/>
          <w:bCs/>
          <w:sz w:val="24"/>
          <w:szCs w:val="24"/>
          <w:lang w:eastAsia="en-US"/>
        </w:rPr>
        <w:t> </w:t>
      </w:r>
      <w:r w:rsidR="00AF4156" w:rsidRPr="00DC3759">
        <w:rPr>
          <w:rFonts w:ascii="Times New Roman" w:hAnsi="Times New Roman" w:cs="Times New Roman"/>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00163130" w:rsidRPr="00DC3759">
        <w:rPr>
          <w:rFonts w:ascii="Times New Roman" w:hAnsi="Times New Roman" w:cs="Times New Roman"/>
          <w:bCs/>
          <w:sz w:val="24"/>
          <w:szCs w:val="24"/>
          <w:lang w:eastAsia="en-US"/>
        </w:rPr>
        <w:br/>
      </w:r>
      <w:r w:rsidR="00AF4156" w:rsidRPr="00DC3759">
        <w:rPr>
          <w:rFonts w:ascii="Times New Roman" w:hAnsi="Times New Roman" w:cs="Times New Roman"/>
          <w:bCs/>
          <w:sz w:val="24"/>
          <w:szCs w:val="24"/>
          <w:lang w:eastAsia="en-US"/>
        </w:rPr>
        <w:t xml:space="preserve">в специально оборудованных помещениях (рабочих местах) профильных организаций </w:t>
      </w:r>
      <w:r w:rsidR="00163130" w:rsidRPr="00DC3759">
        <w:rPr>
          <w:rFonts w:ascii="Times New Roman" w:hAnsi="Times New Roman" w:cs="Times New Roman"/>
          <w:bCs/>
          <w:sz w:val="24"/>
          <w:szCs w:val="24"/>
          <w:lang w:eastAsia="en-US"/>
        </w:rPr>
        <w:br/>
      </w:r>
      <w:r w:rsidR="00AF4156" w:rsidRPr="00DC3759">
        <w:rPr>
          <w:rFonts w:ascii="Times New Roman" w:hAnsi="Times New Roman" w:cs="Times New Roman"/>
          <w:bCs/>
          <w:sz w:val="24"/>
          <w:szCs w:val="24"/>
          <w:lang w:eastAsia="en-US"/>
        </w:rPr>
        <w:t>на основании договора о практической подготовке обучающихся, заключаемого между образовательной организацией и профильной организацией</w:t>
      </w:r>
      <w:r w:rsidR="00233354" w:rsidRPr="00DC3759">
        <w:rPr>
          <w:rFonts w:ascii="Times New Roman" w:hAnsi="Times New Roman" w:cs="Times New Roman"/>
          <w:bCs/>
          <w:sz w:val="24"/>
          <w:szCs w:val="24"/>
          <w:lang w:eastAsia="en-US"/>
        </w:rPr>
        <w:t xml:space="preserve"> (работодателем)</w:t>
      </w:r>
      <w:r w:rsidR="00AF4156" w:rsidRPr="00DC3759">
        <w:rPr>
          <w:rFonts w:ascii="Times New Roman" w:hAnsi="Times New Roman" w:cs="Times New Roman"/>
          <w:bCs/>
          <w:sz w:val="24"/>
          <w:szCs w:val="24"/>
          <w:lang w:eastAsia="en-US"/>
        </w:rPr>
        <w:t>, осуществляющей деятельность по профилю соответствующей образовательной программы.</w:t>
      </w:r>
    </w:p>
    <w:p w:rsidR="00BB5552" w:rsidRPr="00DC3759" w:rsidRDefault="009F2650" w:rsidP="00D27A7F">
      <w:pPr>
        <w:suppressAutoHyphens/>
        <w:spacing w:after="0"/>
        <w:ind w:firstLine="709"/>
        <w:jc w:val="both"/>
        <w:rPr>
          <w:rFonts w:ascii="Times New Roman" w:hAnsi="Times New Roman" w:cs="Times New Roman"/>
          <w:bCs/>
          <w:sz w:val="24"/>
          <w:szCs w:val="24"/>
          <w:lang w:eastAsia="en-US"/>
        </w:rPr>
      </w:pPr>
      <w:r w:rsidRPr="00DC3759">
        <w:rPr>
          <w:rFonts w:ascii="Times New Roman" w:hAnsi="Times New Roman" w:cs="Times New Roman"/>
          <w:bCs/>
          <w:sz w:val="24"/>
          <w:szCs w:val="24"/>
          <w:lang w:eastAsia="en-US"/>
        </w:rPr>
        <w:t>6.3.6.</w:t>
      </w:r>
      <w:r w:rsidR="00D27A7F" w:rsidRPr="00DC3759">
        <w:rPr>
          <w:rFonts w:ascii="Times New Roman" w:hAnsi="Times New Roman" w:cs="Times New Roman"/>
          <w:bCs/>
          <w:sz w:val="24"/>
          <w:szCs w:val="24"/>
          <w:lang w:eastAsia="en-US"/>
        </w:rPr>
        <w:t> </w:t>
      </w:r>
      <w:r w:rsidR="00CE4125" w:rsidRPr="00DC3759">
        <w:rPr>
          <w:rFonts w:ascii="Times New Roman" w:hAnsi="Times New Roman" w:cs="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w:t>
      </w:r>
      <w:r w:rsidR="00F1194B" w:rsidRPr="00DC3759">
        <w:rPr>
          <w:rFonts w:ascii="Times New Roman" w:hAnsi="Times New Roman" w:cs="Times New Roman"/>
          <w:bCs/>
          <w:sz w:val="24"/>
          <w:szCs w:val="24"/>
          <w:lang w:eastAsia="en-US"/>
        </w:rPr>
        <w:t>х</w:t>
      </w:r>
      <w:r w:rsidR="00CE4125" w:rsidRPr="00DC3759">
        <w:rPr>
          <w:rFonts w:ascii="Times New Roman" w:hAnsi="Times New Roman" w:cs="Times New Roman"/>
          <w:bCs/>
          <w:sz w:val="24"/>
          <w:szCs w:val="24"/>
          <w:lang w:eastAsia="en-US"/>
        </w:rPr>
        <w:t xml:space="preserve"> в форме демонстрационного экзамена</w:t>
      </w:r>
      <w:r w:rsidR="00233354" w:rsidRPr="00DC3759">
        <w:rPr>
          <w:rFonts w:ascii="Times New Roman" w:hAnsi="Times New Roman" w:cs="Times New Roman"/>
          <w:bCs/>
          <w:sz w:val="24"/>
          <w:szCs w:val="24"/>
          <w:lang w:eastAsia="en-US"/>
        </w:rPr>
        <w:t>, в том числе на рабочем месте работодателя</w:t>
      </w:r>
      <w:r w:rsidR="00D17338" w:rsidRPr="00DC3759">
        <w:rPr>
          <w:rFonts w:ascii="Times New Roman" w:hAnsi="Times New Roman" w:cs="Times New Roman"/>
          <w:bCs/>
          <w:sz w:val="24"/>
          <w:szCs w:val="24"/>
          <w:lang w:eastAsia="en-US"/>
        </w:rPr>
        <w:t xml:space="preserve"> (профильной организации)</w:t>
      </w:r>
      <w:r w:rsidR="00CE4125" w:rsidRPr="00DC3759">
        <w:rPr>
          <w:rFonts w:ascii="Times New Roman" w:hAnsi="Times New Roman" w:cs="Times New Roman"/>
          <w:bCs/>
          <w:sz w:val="24"/>
          <w:szCs w:val="24"/>
          <w:lang w:eastAsia="en-US"/>
        </w:rPr>
        <w:t>.</w:t>
      </w:r>
    </w:p>
    <w:p w:rsidR="00687E84" w:rsidRPr="00DC3759" w:rsidRDefault="00687E84" w:rsidP="003642C8">
      <w:pPr>
        <w:suppressAutoHyphens/>
        <w:spacing w:after="0"/>
        <w:ind w:firstLine="709"/>
        <w:jc w:val="both"/>
        <w:rPr>
          <w:rFonts w:ascii="Times New Roman" w:hAnsi="Times New Roman" w:cs="Times New Roman"/>
          <w:b/>
          <w:bCs/>
          <w:sz w:val="24"/>
          <w:szCs w:val="24"/>
        </w:rPr>
      </w:pPr>
      <w:bookmarkStart w:id="33" w:name="_Hlk68082671"/>
    </w:p>
    <w:p w:rsidR="00BF34CB" w:rsidRPr="00DC3759" w:rsidRDefault="00BF34CB" w:rsidP="00D27A7F">
      <w:pPr>
        <w:pStyle w:val="afffffd"/>
        <w:ind w:firstLine="709"/>
        <w:jc w:val="both"/>
        <w:rPr>
          <w:rFonts w:ascii="Times New Roman" w:hAnsi="Times New Roman" w:cs="Times New Roman"/>
        </w:rPr>
      </w:pPr>
      <w:bookmarkStart w:id="34" w:name="_Toc84499252"/>
      <w:bookmarkStart w:id="35" w:name="_Toc103594008"/>
      <w:r w:rsidRPr="00DC3759">
        <w:rPr>
          <w:rFonts w:ascii="Times New Roman" w:hAnsi="Times New Roman" w:cs="Times New Roman"/>
        </w:rPr>
        <w:t>6.4.</w:t>
      </w:r>
      <w:r w:rsidR="00D27A7F" w:rsidRPr="00DC3759">
        <w:rPr>
          <w:rFonts w:ascii="Times New Roman" w:hAnsi="Times New Roman" w:cs="Times New Roman"/>
        </w:rPr>
        <w:t> </w:t>
      </w:r>
      <w:r w:rsidRPr="00DC3759">
        <w:rPr>
          <w:rFonts w:ascii="Times New Roman" w:hAnsi="Times New Roman" w:cs="Times New Roman"/>
        </w:rPr>
        <w:t>Требования к организации воспитания обучающихся</w:t>
      </w:r>
      <w:bookmarkEnd w:id="34"/>
      <w:bookmarkEnd w:id="35"/>
    </w:p>
    <w:p w:rsidR="00BF34CB" w:rsidRPr="00DC3759" w:rsidRDefault="00BF34CB" w:rsidP="00BF34CB">
      <w:pPr>
        <w:suppressAutoHyphens/>
        <w:spacing w:after="0"/>
        <w:ind w:firstLine="709"/>
        <w:jc w:val="both"/>
        <w:rPr>
          <w:rFonts w:ascii="Times New Roman" w:hAnsi="Times New Roman" w:cs="Times New Roman"/>
          <w:bCs/>
          <w:sz w:val="24"/>
          <w:szCs w:val="24"/>
        </w:rPr>
      </w:pPr>
      <w:r w:rsidRPr="00DC3759">
        <w:rPr>
          <w:rFonts w:ascii="Times New Roman" w:hAnsi="Times New Roman" w:cs="Times New Roman"/>
          <w:bCs/>
          <w:sz w:val="24"/>
          <w:szCs w:val="24"/>
        </w:rPr>
        <w:t>6.4.1.</w:t>
      </w:r>
      <w:r w:rsidR="00D27A7F" w:rsidRPr="00DC3759">
        <w:rPr>
          <w:rFonts w:ascii="Times New Roman" w:hAnsi="Times New Roman" w:cs="Times New Roman"/>
          <w:bCs/>
          <w:sz w:val="24"/>
          <w:szCs w:val="24"/>
        </w:rPr>
        <w:t> </w:t>
      </w:r>
      <w:r w:rsidRPr="00DC3759">
        <w:rPr>
          <w:rFonts w:ascii="Times New Roman" w:hAnsi="Times New Roman" w:cs="Times New Roman"/>
          <w:bCs/>
          <w:sz w:val="24"/>
          <w:szCs w:val="24"/>
        </w:rPr>
        <w:t xml:space="preserve">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w:t>
      </w:r>
      <w:r w:rsidR="00883EC6" w:rsidRPr="00DC3759">
        <w:rPr>
          <w:rFonts w:ascii="Times New Roman" w:hAnsi="Times New Roman" w:cs="Times New Roman"/>
          <w:bCs/>
          <w:sz w:val="24"/>
          <w:szCs w:val="24"/>
        </w:rPr>
        <w:t>4</w:t>
      </w:r>
      <w:r w:rsidRPr="00DC3759">
        <w:rPr>
          <w:rFonts w:ascii="Times New Roman" w:hAnsi="Times New Roman" w:cs="Times New Roman"/>
          <w:bCs/>
          <w:sz w:val="24"/>
          <w:szCs w:val="24"/>
        </w:rPr>
        <w:t>).</w:t>
      </w:r>
    </w:p>
    <w:p w:rsidR="00BF34CB" w:rsidRPr="00DC3759" w:rsidRDefault="00BF34CB" w:rsidP="00BF34CB">
      <w:pPr>
        <w:suppressAutoHyphens/>
        <w:spacing w:after="0"/>
        <w:ind w:firstLine="709"/>
        <w:jc w:val="both"/>
        <w:rPr>
          <w:rFonts w:ascii="Times New Roman" w:hAnsi="Times New Roman" w:cs="Times New Roman"/>
          <w:bCs/>
          <w:sz w:val="24"/>
          <w:szCs w:val="24"/>
        </w:rPr>
      </w:pPr>
      <w:r w:rsidRPr="00DC3759">
        <w:rPr>
          <w:rFonts w:ascii="Times New Roman" w:hAnsi="Times New Roman" w:cs="Times New Roman"/>
          <w:bCs/>
          <w:sz w:val="24"/>
          <w:szCs w:val="24"/>
        </w:rPr>
        <w:t>6.4.2.</w:t>
      </w:r>
      <w:r w:rsidR="00D27A7F" w:rsidRPr="00DC3759">
        <w:rPr>
          <w:rFonts w:ascii="Times New Roman" w:hAnsi="Times New Roman" w:cs="Times New Roman"/>
          <w:bCs/>
          <w:sz w:val="24"/>
          <w:szCs w:val="24"/>
        </w:rPr>
        <w:t> </w:t>
      </w:r>
      <w:r w:rsidRPr="00DC3759">
        <w:rPr>
          <w:rFonts w:ascii="Times New Roman" w:hAnsi="Times New Roman" w:cs="Times New Roman"/>
          <w:bCs/>
          <w:sz w:val="24"/>
          <w:szCs w:val="24"/>
        </w:rPr>
        <w:t xml:space="preserve">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DC3759">
        <w:rPr>
          <w:rFonts w:ascii="Times New Roman" w:hAnsi="Times New Roman" w:cs="Times New Roman"/>
          <w:bCs/>
          <w:sz w:val="24"/>
          <w:szCs w:val="24"/>
        </w:rPr>
        <w:br/>
        <w:t>примерных рабочей программы воспитания и календарного плана воспитательной работы.</w:t>
      </w:r>
    </w:p>
    <w:p w:rsidR="00BF34CB" w:rsidRPr="00DC3759" w:rsidRDefault="00BF34CB" w:rsidP="00BF34CB">
      <w:pPr>
        <w:suppressAutoHyphens/>
        <w:spacing w:after="0"/>
        <w:ind w:firstLine="709"/>
        <w:jc w:val="both"/>
        <w:rPr>
          <w:rFonts w:ascii="Times New Roman" w:hAnsi="Times New Roman" w:cs="Times New Roman"/>
          <w:bCs/>
          <w:sz w:val="24"/>
          <w:szCs w:val="24"/>
        </w:rPr>
      </w:pPr>
      <w:r w:rsidRPr="00DC3759">
        <w:rPr>
          <w:rFonts w:ascii="Times New Roman" w:hAnsi="Times New Roman" w:cs="Times New Roman"/>
          <w:bCs/>
          <w:sz w:val="24"/>
          <w:szCs w:val="24"/>
        </w:rPr>
        <w:t>6.4.3.</w:t>
      </w:r>
      <w:r w:rsidR="00D27A7F" w:rsidRPr="00DC3759">
        <w:rPr>
          <w:rFonts w:ascii="Times New Roman" w:hAnsi="Times New Roman" w:cs="Times New Roman"/>
          <w:bCs/>
          <w:sz w:val="24"/>
          <w:szCs w:val="24"/>
        </w:rPr>
        <w:t> </w:t>
      </w:r>
      <w:r w:rsidRPr="00DC3759">
        <w:rPr>
          <w:rFonts w:ascii="Times New Roman" w:hAnsi="Times New Roman" w:cs="Times New Roman"/>
          <w:bCs/>
          <w:sz w:val="24"/>
          <w:szCs w:val="24"/>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rsidR="007E144F" w:rsidRPr="00DC3759" w:rsidRDefault="007E144F" w:rsidP="003642C8">
      <w:pPr>
        <w:pStyle w:val="afffffd"/>
        <w:ind w:firstLine="709"/>
        <w:jc w:val="both"/>
        <w:rPr>
          <w:rFonts w:ascii="Times New Roman" w:hAnsi="Times New Roman" w:cs="Times New Roman"/>
        </w:rPr>
      </w:pPr>
      <w:bookmarkStart w:id="36" w:name="_Toc103594009"/>
      <w:bookmarkEnd w:id="33"/>
      <w:r w:rsidRPr="00DC3759">
        <w:rPr>
          <w:rFonts w:ascii="Times New Roman" w:hAnsi="Times New Roman" w:cs="Times New Roman"/>
        </w:rPr>
        <w:t>6.</w:t>
      </w:r>
      <w:r w:rsidR="00BF34CB" w:rsidRPr="00DC3759">
        <w:rPr>
          <w:rFonts w:ascii="Times New Roman" w:hAnsi="Times New Roman" w:cs="Times New Roman"/>
        </w:rPr>
        <w:t>5</w:t>
      </w:r>
      <w:r w:rsidRPr="00DC3759">
        <w:rPr>
          <w:rFonts w:ascii="Times New Roman" w:hAnsi="Times New Roman" w:cs="Times New Roman"/>
        </w:rPr>
        <w:t>.</w:t>
      </w:r>
      <w:r w:rsidR="00D27A7F" w:rsidRPr="00DC3759">
        <w:rPr>
          <w:rFonts w:ascii="Times New Roman" w:hAnsi="Times New Roman" w:cs="Times New Roman"/>
        </w:rPr>
        <w:t> </w:t>
      </w:r>
      <w:r w:rsidRPr="00DC3759">
        <w:rPr>
          <w:rFonts w:ascii="Times New Roman" w:hAnsi="Times New Roman" w:cs="Times New Roman"/>
        </w:rPr>
        <w:t>Требования к кадровым условиям</w:t>
      </w:r>
      <w:r w:rsidR="000B09A5" w:rsidRPr="00DC3759">
        <w:rPr>
          <w:rFonts w:ascii="Times New Roman" w:hAnsi="Times New Roman" w:cs="Times New Roman"/>
        </w:rPr>
        <w:t xml:space="preserve"> реализации образовательной программы</w:t>
      </w:r>
      <w:bookmarkEnd w:id="36"/>
    </w:p>
    <w:p w:rsidR="00704D3A" w:rsidRPr="00DC3759" w:rsidRDefault="00AE6928" w:rsidP="00DC3759">
      <w:pPr>
        <w:spacing w:after="0"/>
        <w:ind w:firstLine="709"/>
        <w:jc w:val="both"/>
        <w:rPr>
          <w:rFonts w:ascii="Times New Roman" w:hAnsi="Times New Roman" w:cs="Times New Roman"/>
          <w:bCs/>
          <w:sz w:val="24"/>
          <w:szCs w:val="24"/>
        </w:rPr>
      </w:pPr>
      <w:r w:rsidRPr="00DC3759">
        <w:rPr>
          <w:rFonts w:ascii="Times New Roman" w:hAnsi="Times New Roman" w:cs="Times New Roman"/>
          <w:sz w:val="24"/>
          <w:szCs w:val="24"/>
        </w:rPr>
        <w:t>6.</w:t>
      </w:r>
      <w:r w:rsidR="00BF34CB" w:rsidRPr="00DC3759">
        <w:rPr>
          <w:rFonts w:ascii="Times New Roman" w:hAnsi="Times New Roman" w:cs="Times New Roman"/>
          <w:sz w:val="24"/>
          <w:szCs w:val="24"/>
        </w:rPr>
        <w:t>5</w:t>
      </w:r>
      <w:r w:rsidRPr="00DC3759">
        <w:rPr>
          <w:rFonts w:ascii="Times New Roman" w:hAnsi="Times New Roman" w:cs="Times New Roman"/>
          <w:sz w:val="24"/>
          <w:szCs w:val="24"/>
        </w:rPr>
        <w:t>.1.</w:t>
      </w:r>
      <w:r w:rsidR="00D27A7F" w:rsidRPr="00DC3759">
        <w:rPr>
          <w:rFonts w:ascii="Times New Roman" w:hAnsi="Times New Roman" w:cs="Times New Roman"/>
          <w:sz w:val="24"/>
          <w:szCs w:val="24"/>
        </w:rPr>
        <w:t> </w:t>
      </w:r>
      <w:r w:rsidR="00704D3A" w:rsidRPr="00DC3759">
        <w:rPr>
          <w:rFonts w:ascii="Times New Roman" w:hAnsi="Times New Roman" w:cs="Times New Roman"/>
          <w:sz w:val="24"/>
          <w:szCs w:val="24"/>
        </w:rPr>
        <w:t xml:space="preserve">Реализация образовательной программы </w:t>
      </w:r>
      <w:r w:rsidR="00CE2A4B" w:rsidRPr="00DC3759">
        <w:rPr>
          <w:rFonts w:ascii="Times New Roman" w:hAnsi="Times New Roman" w:cs="Times New Roman"/>
          <w:sz w:val="24"/>
          <w:szCs w:val="24"/>
        </w:rPr>
        <w:t xml:space="preserve">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sidR="00D27A7F" w:rsidRPr="00DC3759">
        <w:rPr>
          <w:rFonts w:ascii="Times New Roman" w:hAnsi="Times New Roman" w:cs="Times New Roman"/>
          <w:sz w:val="24"/>
          <w:szCs w:val="24"/>
        </w:rPr>
        <w:br/>
      </w:r>
      <w:r w:rsidR="00CE2A4B" w:rsidRPr="00DC3759">
        <w:rPr>
          <w:rFonts w:ascii="Times New Roman" w:hAnsi="Times New Roman" w:cs="Times New Roman"/>
          <w:sz w:val="24"/>
          <w:szCs w:val="24"/>
        </w:rPr>
        <w:t>и работников организаций, направление деятельности которых соответствует области профессиональной деятельности</w:t>
      </w:r>
      <w:r w:rsidR="00DC3759" w:rsidRPr="00DC3759">
        <w:rPr>
          <w:rFonts w:ascii="Times New Roman" w:hAnsi="Times New Roman" w:cs="Times New Roman"/>
          <w:sz w:val="24"/>
          <w:szCs w:val="24"/>
        </w:rPr>
        <w:t>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r w:rsidRPr="00DC3759">
        <w:rPr>
          <w:rFonts w:ascii="Times New Roman" w:hAnsi="Times New Roman" w:cs="Times New Roman"/>
          <w:bCs/>
          <w:iCs/>
          <w:sz w:val="24"/>
          <w:szCs w:val="24"/>
        </w:rPr>
        <w:t>,</w:t>
      </w:r>
      <w:r w:rsidR="00704D3A" w:rsidRPr="00DC3759">
        <w:rPr>
          <w:rFonts w:ascii="Times New Roman" w:hAnsi="Times New Roman" w:cs="Times New Roman"/>
          <w:bCs/>
          <w:iCs/>
          <w:sz w:val="24"/>
          <w:szCs w:val="24"/>
        </w:rPr>
        <w:t xml:space="preserve"> и</w:t>
      </w:r>
      <w:r w:rsidR="00704D3A" w:rsidRPr="00DC3759">
        <w:rPr>
          <w:rFonts w:ascii="Times New Roman" w:hAnsi="Times New Roman" w:cs="Times New Roman"/>
          <w:sz w:val="24"/>
          <w:szCs w:val="24"/>
        </w:rPr>
        <w:t>имеющи</w:t>
      </w:r>
      <w:r w:rsidRPr="00DC3759">
        <w:rPr>
          <w:rFonts w:ascii="Times New Roman" w:hAnsi="Times New Roman" w:cs="Times New Roman"/>
          <w:sz w:val="24"/>
          <w:szCs w:val="24"/>
        </w:rPr>
        <w:t>ми</w:t>
      </w:r>
      <w:r w:rsidR="00704D3A" w:rsidRPr="00DC3759">
        <w:rPr>
          <w:rFonts w:ascii="Times New Roman" w:hAnsi="Times New Roman" w:cs="Times New Roman"/>
          <w:sz w:val="24"/>
          <w:szCs w:val="24"/>
        </w:rPr>
        <w:t xml:space="preserve"> стаж работы в данной профессиональной области не менее </w:t>
      </w:r>
      <w:r w:rsidR="00B55E66" w:rsidRPr="00DC3759">
        <w:rPr>
          <w:rFonts w:ascii="Times New Roman" w:hAnsi="Times New Roman" w:cs="Times New Roman"/>
          <w:sz w:val="24"/>
          <w:szCs w:val="24"/>
        </w:rPr>
        <w:t>трех</w:t>
      </w:r>
      <w:r w:rsidR="00704D3A" w:rsidRPr="00DC3759">
        <w:rPr>
          <w:rFonts w:ascii="Times New Roman" w:hAnsi="Times New Roman" w:cs="Times New Roman"/>
          <w:sz w:val="24"/>
          <w:szCs w:val="24"/>
        </w:rPr>
        <w:t xml:space="preserve"> лет.</w:t>
      </w:r>
    </w:p>
    <w:p w:rsidR="00F70FFC" w:rsidRPr="00DC3759" w:rsidRDefault="00704D3A" w:rsidP="003642C8">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w:t>
      </w:r>
      <w:r w:rsidR="0047286A" w:rsidRPr="00DC3759">
        <w:rPr>
          <w:rFonts w:ascii="Times New Roman" w:hAnsi="Times New Roman" w:cs="Times New Roman"/>
          <w:sz w:val="24"/>
          <w:szCs w:val="24"/>
        </w:rPr>
        <w:t xml:space="preserve">квалификационным требованиям, указанным в квалификационных справочниках </w:t>
      </w:r>
      <w:r w:rsidR="001536ED" w:rsidRPr="00DC3759">
        <w:rPr>
          <w:rFonts w:ascii="Times New Roman" w:hAnsi="Times New Roman" w:cs="Times New Roman"/>
          <w:sz w:val="24"/>
          <w:szCs w:val="24"/>
        </w:rPr>
        <w:br/>
      </w:r>
      <w:r w:rsidR="0047286A" w:rsidRPr="00DC3759">
        <w:rPr>
          <w:rFonts w:ascii="Times New Roman" w:hAnsi="Times New Roman" w:cs="Times New Roman"/>
          <w:sz w:val="24"/>
          <w:szCs w:val="24"/>
        </w:rPr>
        <w:t>и (или) профессиональных стандартах (при наличии)</w:t>
      </w:r>
      <w:r w:rsidR="00F70FFC" w:rsidRPr="00DC3759">
        <w:rPr>
          <w:rFonts w:ascii="Times New Roman" w:hAnsi="Times New Roman" w:cs="Times New Roman"/>
          <w:sz w:val="24"/>
          <w:szCs w:val="24"/>
        </w:rPr>
        <w:t>.</w:t>
      </w:r>
    </w:p>
    <w:p w:rsidR="00704D3A" w:rsidRPr="00DC3759" w:rsidRDefault="008B3BDB" w:rsidP="003642C8">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 xml:space="preserve">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w:t>
      </w:r>
      <w:r w:rsidR="00736322" w:rsidRPr="00DC3759">
        <w:rPr>
          <w:rFonts w:ascii="Times New Roman" w:hAnsi="Times New Roman" w:cs="Times New Roman"/>
          <w:sz w:val="24"/>
          <w:szCs w:val="24"/>
        </w:rPr>
        <w:br/>
      </w:r>
      <w:r w:rsidRPr="00DC3759">
        <w:rPr>
          <w:rFonts w:ascii="Times New Roman" w:hAnsi="Times New Roman" w:cs="Times New Roman"/>
          <w:sz w:val="24"/>
          <w:szCs w:val="24"/>
        </w:rPr>
        <w:t>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1.15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r w:rsidR="00704D3A" w:rsidRPr="00DC3759">
        <w:rPr>
          <w:rFonts w:ascii="Times New Roman" w:hAnsi="Times New Roman" w:cs="Times New Roman"/>
          <w:sz w:val="24"/>
          <w:szCs w:val="24"/>
        </w:rPr>
        <w:t>.</w:t>
      </w:r>
    </w:p>
    <w:p w:rsidR="007E144F" w:rsidRPr="00DC3759" w:rsidRDefault="00837B3C" w:rsidP="00DB3803">
      <w:pPr>
        <w:tabs>
          <w:tab w:val="left" w:pos="2835"/>
        </w:tabs>
        <w:spacing w:after="0"/>
        <w:ind w:firstLine="733"/>
        <w:jc w:val="both"/>
        <w:rPr>
          <w:rFonts w:ascii="Times New Roman" w:hAnsi="Times New Roman" w:cs="Times New Roman"/>
          <w:sz w:val="24"/>
          <w:szCs w:val="24"/>
        </w:rPr>
      </w:pPr>
      <w:r w:rsidRPr="00DC3759">
        <w:rPr>
          <w:rFonts w:ascii="Times New Roman" w:hAnsi="Times New Roman" w:cs="Times New Roman"/>
          <w:sz w:val="24"/>
          <w:szCs w:val="24"/>
        </w:rPr>
        <w:lastRenderedPageBreak/>
        <w:t xml:space="preserve">Доля </w:t>
      </w:r>
      <w:r w:rsidR="00DB3803" w:rsidRPr="00DC3759">
        <w:rPr>
          <w:rFonts w:ascii="Times New Roman" w:hAnsi="Times New Roman" w:cs="Times New Roman"/>
          <w:sz w:val="24"/>
          <w:szCs w:val="24"/>
        </w:rPr>
        <w:t>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пункте 1.15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38645C" w:rsidRPr="00DC3759" w:rsidRDefault="0038645C" w:rsidP="003642C8">
      <w:pPr>
        <w:pStyle w:val="afffffd"/>
        <w:ind w:firstLine="709"/>
        <w:jc w:val="both"/>
        <w:rPr>
          <w:rFonts w:ascii="Times New Roman" w:hAnsi="Times New Roman" w:cs="Times New Roman"/>
        </w:rPr>
      </w:pPr>
      <w:bookmarkStart w:id="37" w:name="_Hlk68082695"/>
      <w:bookmarkStart w:id="38" w:name="_Toc103594010"/>
      <w:r w:rsidRPr="00DC3759">
        <w:rPr>
          <w:rFonts w:ascii="Times New Roman" w:hAnsi="Times New Roman" w:cs="Times New Roman"/>
        </w:rPr>
        <w:t>6.</w:t>
      </w:r>
      <w:r w:rsidR="00BF34CB" w:rsidRPr="00DC3759">
        <w:rPr>
          <w:rFonts w:ascii="Times New Roman" w:hAnsi="Times New Roman" w:cs="Times New Roman"/>
        </w:rPr>
        <w:t>6</w:t>
      </w:r>
      <w:r w:rsidRPr="00DC3759">
        <w:rPr>
          <w:rFonts w:ascii="Times New Roman" w:hAnsi="Times New Roman" w:cs="Times New Roman"/>
        </w:rPr>
        <w:t>.</w:t>
      </w:r>
      <w:r w:rsidR="00D27A7F" w:rsidRPr="00DC3759">
        <w:rPr>
          <w:rFonts w:ascii="Times New Roman" w:hAnsi="Times New Roman" w:cs="Times New Roman"/>
        </w:rPr>
        <w:t> </w:t>
      </w:r>
      <w:r w:rsidRPr="00DC3759">
        <w:rPr>
          <w:rFonts w:ascii="Times New Roman" w:hAnsi="Times New Roman" w:cs="Times New Roman"/>
        </w:rPr>
        <w:t>Требования к финансовым условиям реализации образовательной программы</w:t>
      </w:r>
      <w:bookmarkEnd w:id="37"/>
      <w:bookmarkEnd w:id="38"/>
    </w:p>
    <w:p w:rsidR="007E144F" w:rsidRPr="00DC3759" w:rsidRDefault="007E144F" w:rsidP="003642C8">
      <w:pPr>
        <w:suppressAutoHyphens/>
        <w:spacing w:after="0"/>
        <w:ind w:firstLine="708"/>
        <w:jc w:val="both"/>
        <w:rPr>
          <w:rFonts w:ascii="Times New Roman" w:hAnsi="Times New Roman" w:cs="Times New Roman"/>
          <w:bCs/>
          <w:sz w:val="24"/>
          <w:szCs w:val="24"/>
        </w:rPr>
      </w:pPr>
      <w:r w:rsidRPr="00DC3759">
        <w:rPr>
          <w:rFonts w:ascii="Times New Roman" w:hAnsi="Times New Roman" w:cs="Times New Roman"/>
          <w:bCs/>
          <w:sz w:val="24"/>
          <w:szCs w:val="24"/>
        </w:rPr>
        <w:t>6.</w:t>
      </w:r>
      <w:r w:rsidR="00BF34CB" w:rsidRPr="00DC3759">
        <w:rPr>
          <w:rFonts w:ascii="Times New Roman" w:hAnsi="Times New Roman" w:cs="Times New Roman"/>
          <w:bCs/>
          <w:sz w:val="24"/>
          <w:szCs w:val="24"/>
        </w:rPr>
        <w:t>6</w:t>
      </w:r>
      <w:r w:rsidR="0038645C" w:rsidRPr="00DC3759">
        <w:rPr>
          <w:rFonts w:ascii="Times New Roman" w:hAnsi="Times New Roman" w:cs="Times New Roman"/>
          <w:bCs/>
          <w:sz w:val="24"/>
          <w:szCs w:val="24"/>
        </w:rPr>
        <w:t>.1</w:t>
      </w:r>
      <w:r w:rsidRPr="00DC3759">
        <w:rPr>
          <w:rFonts w:ascii="Times New Roman" w:hAnsi="Times New Roman" w:cs="Times New Roman"/>
          <w:bCs/>
          <w:sz w:val="24"/>
          <w:szCs w:val="24"/>
        </w:rPr>
        <w:t>.</w:t>
      </w:r>
      <w:r w:rsidR="00D27A7F" w:rsidRPr="00DC3759">
        <w:rPr>
          <w:rFonts w:ascii="Times New Roman" w:hAnsi="Times New Roman" w:cs="Times New Roman"/>
          <w:bCs/>
          <w:sz w:val="24"/>
          <w:szCs w:val="24"/>
        </w:rPr>
        <w:t> </w:t>
      </w:r>
      <w:r w:rsidR="000E2853" w:rsidRPr="00DC3759">
        <w:rPr>
          <w:rFonts w:ascii="Times New Roman" w:hAnsi="Times New Roman" w:cs="Times New Roman"/>
          <w:bCs/>
          <w:sz w:val="24"/>
          <w:szCs w:val="24"/>
        </w:rPr>
        <w:t xml:space="preserve">Примерные расчеты нормативных затрат оказания государственных услуг </w:t>
      </w:r>
      <w:r w:rsidR="001536ED" w:rsidRPr="00DC3759">
        <w:rPr>
          <w:rFonts w:ascii="Times New Roman" w:hAnsi="Times New Roman" w:cs="Times New Roman"/>
          <w:bCs/>
          <w:sz w:val="24"/>
          <w:szCs w:val="24"/>
        </w:rPr>
        <w:br/>
      </w:r>
      <w:r w:rsidR="000E2853" w:rsidRPr="00DC3759">
        <w:rPr>
          <w:rFonts w:ascii="Times New Roman" w:hAnsi="Times New Roman" w:cs="Times New Roman"/>
          <w:bCs/>
          <w:sz w:val="24"/>
          <w:szCs w:val="24"/>
        </w:rPr>
        <w:t>по реализации образовательной программы</w:t>
      </w:r>
      <w:r w:rsidR="000637BF">
        <w:rPr>
          <w:rFonts w:ascii="Times New Roman" w:hAnsi="Times New Roman" w:cs="Times New Roman"/>
          <w:bCs/>
          <w:sz w:val="24"/>
          <w:szCs w:val="24"/>
        </w:rPr>
        <w:t>.</w:t>
      </w:r>
    </w:p>
    <w:p w:rsidR="00230AD5" w:rsidRPr="00DC3759" w:rsidRDefault="000E2853" w:rsidP="003642C8">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Расчеты нормативных затрат оказания государственных услуг по реализации образо</w:t>
      </w:r>
      <w:r w:rsidR="00AD5967" w:rsidRPr="00DC3759">
        <w:rPr>
          <w:rFonts w:ascii="Times New Roman" w:hAnsi="Times New Roman" w:cs="Times New Roman"/>
          <w:sz w:val="24"/>
          <w:szCs w:val="24"/>
        </w:rPr>
        <w:t>вательной программы осуществляю</w:t>
      </w:r>
      <w:r w:rsidRPr="00DC3759">
        <w:rPr>
          <w:rFonts w:ascii="Times New Roman" w:hAnsi="Times New Roman" w:cs="Times New Roman"/>
          <w:sz w:val="24"/>
          <w:szCs w:val="24"/>
        </w:rPr>
        <w:t xml:space="preserve">тся в соответствии с </w:t>
      </w:r>
      <w:r w:rsidR="00A83922" w:rsidRPr="00DC3759">
        <w:rPr>
          <w:rFonts w:ascii="Times New Roman" w:hAnsi="Times New Roman" w:cs="Times New Roman"/>
          <w:sz w:val="24"/>
          <w:szCs w:val="24"/>
        </w:rPr>
        <w:t xml:space="preserve">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w:t>
      </w:r>
      <w:r w:rsidR="00D27A7F" w:rsidRPr="00DC3759">
        <w:rPr>
          <w:rFonts w:ascii="Times New Roman" w:hAnsi="Times New Roman" w:cs="Times New Roman"/>
          <w:sz w:val="24"/>
          <w:szCs w:val="24"/>
        </w:rPr>
        <w:br/>
      </w:r>
      <w:r w:rsidR="00A83922" w:rsidRPr="00DC3759">
        <w:rPr>
          <w:rFonts w:ascii="Times New Roman" w:hAnsi="Times New Roman" w:cs="Times New Roman"/>
          <w:sz w:val="24"/>
          <w:szCs w:val="24"/>
        </w:rPr>
        <w:t xml:space="preserve">и величина составляющих базовых нормативов затрат по государственным услугам </w:t>
      </w:r>
      <w:r w:rsidR="00D27A7F" w:rsidRPr="00DC3759">
        <w:rPr>
          <w:rFonts w:ascii="Times New Roman" w:hAnsi="Times New Roman" w:cs="Times New Roman"/>
          <w:sz w:val="24"/>
          <w:szCs w:val="24"/>
        </w:rPr>
        <w:br/>
      </w:r>
      <w:r w:rsidR="00A83922" w:rsidRPr="00DC3759">
        <w:rPr>
          <w:rFonts w:ascii="Times New Roman" w:hAnsi="Times New Roman" w:cs="Times New Roman"/>
          <w:sz w:val="24"/>
          <w:szCs w:val="24"/>
        </w:rPr>
        <w:t>по стоимостным группам профессий и специальностей, отраслевые корректирующие коэффициенты и порядок их применения</w:t>
      </w:r>
      <w:r w:rsidRPr="00DC3759">
        <w:rPr>
          <w:rFonts w:ascii="Times New Roman" w:hAnsi="Times New Roman" w:cs="Times New Roman"/>
          <w:sz w:val="24"/>
          <w:szCs w:val="24"/>
        </w:rPr>
        <w:t>, утвержд</w:t>
      </w:r>
      <w:r w:rsidR="00C90A50" w:rsidRPr="00DC3759">
        <w:rPr>
          <w:rFonts w:ascii="Times New Roman" w:hAnsi="Times New Roman" w:cs="Times New Roman"/>
          <w:sz w:val="24"/>
          <w:szCs w:val="24"/>
        </w:rPr>
        <w:t>аемые</w:t>
      </w:r>
      <w:r w:rsidRPr="00DC3759">
        <w:rPr>
          <w:rFonts w:ascii="Times New Roman" w:hAnsi="Times New Roman" w:cs="Times New Roman"/>
          <w:sz w:val="24"/>
          <w:szCs w:val="24"/>
        </w:rPr>
        <w:t xml:space="preserve"> Мин</w:t>
      </w:r>
      <w:r w:rsidR="00A83922" w:rsidRPr="00DC3759">
        <w:rPr>
          <w:rFonts w:ascii="Times New Roman" w:hAnsi="Times New Roman" w:cs="Times New Roman"/>
          <w:sz w:val="24"/>
          <w:szCs w:val="24"/>
        </w:rPr>
        <w:t>просвещения</w:t>
      </w:r>
      <w:r w:rsidRPr="00DC3759">
        <w:rPr>
          <w:rFonts w:ascii="Times New Roman" w:hAnsi="Times New Roman" w:cs="Times New Roman"/>
          <w:sz w:val="24"/>
          <w:szCs w:val="24"/>
        </w:rPr>
        <w:t xml:space="preserve"> России </w:t>
      </w:r>
      <w:r w:rsidR="001536ED" w:rsidRPr="00DC3759">
        <w:rPr>
          <w:rFonts w:ascii="Times New Roman" w:hAnsi="Times New Roman" w:cs="Times New Roman"/>
          <w:sz w:val="24"/>
          <w:szCs w:val="24"/>
        </w:rPr>
        <w:br/>
      </w:r>
      <w:r w:rsidR="00C90A50" w:rsidRPr="00DC3759">
        <w:rPr>
          <w:rFonts w:ascii="Times New Roman" w:hAnsi="Times New Roman" w:cs="Times New Roman"/>
          <w:sz w:val="24"/>
          <w:szCs w:val="24"/>
        </w:rPr>
        <w:t>ежегодно</w:t>
      </w:r>
      <w:r w:rsidRPr="00DC3759">
        <w:rPr>
          <w:rFonts w:ascii="Times New Roman" w:hAnsi="Times New Roman" w:cs="Times New Roman"/>
          <w:sz w:val="24"/>
          <w:szCs w:val="24"/>
        </w:rPr>
        <w:t>.</w:t>
      </w:r>
      <w:bookmarkEnd w:id="3"/>
      <w:bookmarkEnd w:id="4"/>
    </w:p>
    <w:p w:rsidR="000E2853" w:rsidRPr="00DC3759" w:rsidRDefault="00E95346" w:rsidP="003642C8">
      <w:pPr>
        <w:suppressAutoHyphens/>
        <w:spacing w:after="0"/>
        <w:ind w:firstLine="709"/>
        <w:jc w:val="both"/>
        <w:rPr>
          <w:rFonts w:ascii="Times New Roman" w:hAnsi="Times New Roman" w:cs="Times New Roman"/>
          <w:sz w:val="24"/>
          <w:szCs w:val="24"/>
        </w:rPr>
      </w:pPr>
      <w:r w:rsidRPr="00DC3759">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DC3759">
        <w:rPr>
          <w:rFonts w:ascii="Times New Roman" w:hAnsi="Times New Roman" w:cs="Times New Roman"/>
          <w:sz w:val="24"/>
          <w:szCs w:val="24"/>
        </w:rPr>
        <w:br/>
        <w:t>в соответствии с бюджетным законодательство</w:t>
      </w:r>
      <w:r w:rsidR="00694806" w:rsidRPr="00DC3759">
        <w:rPr>
          <w:rFonts w:ascii="Times New Roman" w:hAnsi="Times New Roman" w:cs="Times New Roman"/>
          <w:sz w:val="24"/>
          <w:szCs w:val="24"/>
        </w:rPr>
        <w:t>м</w:t>
      </w:r>
      <w:r w:rsidRPr="00DC3759">
        <w:rPr>
          <w:rFonts w:ascii="Times New Roman" w:hAnsi="Times New Roman" w:cs="Times New Roman"/>
          <w:sz w:val="24"/>
          <w:szCs w:val="24"/>
        </w:rPr>
        <w:t xml:space="preserve"> Российской Федерации и Федеральным законом от 29 декабря 2012 № 273-ФЗ «Об образовании в Российской Федерации»</w:t>
      </w:r>
      <w:r w:rsidR="00694806" w:rsidRPr="00DC3759">
        <w:rPr>
          <w:rFonts w:ascii="Times New Roman" w:hAnsi="Times New Roman" w:cs="Times New Roman"/>
          <w:sz w:val="24"/>
          <w:szCs w:val="24"/>
        </w:rPr>
        <w:t>,</w:t>
      </w:r>
      <w:r w:rsidR="000E2853" w:rsidRPr="00DC3759">
        <w:rPr>
          <w:rFonts w:ascii="Times New Roman" w:hAnsi="Times New Roman" w:cs="Times New Roman"/>
          <w:sz w:val="24"/>
          <w:szCs w:val="24"/>
        </w:rPr>
        <w:t>включа</w:t>
      </w:r>
      <w:r w:rsidRPr="00DC3759">
        <w:rPr>
          <w:rFonts w:ascii="Times New Roman" w:hAnsi="Times New Roman" w:cs="Times New Roman"/>
          <w:sz w:val="24"/>
          <w:szCs w:val="24"/>
        </w:rPr>
        <w:t>е</w:t>
      </w:r>
      <w:r w:rsidR="000E2853" w:rsidRPr="00DC3759">
        <w:rPr>
          <w:rFonts w:ascii="Times New Roman" w:hAnsi="Times New Roman" w:cs="Times New Roman"/>
          <w:sz w:val="24"/>
          <w:szCs w:val="24"/>
        </w:rPr>
        <w:t xml:space="preserve">т в себя затраты на оплату труда преподавателей и мастеров производственного обучения </w:t>
      </w:r>
      <w:r w:rsidRPr="00DC3759">
        <w:rPr>
          <w:rFonts w:ascii="Times New Roman" w:hAnsi="Times New Roman" w:cs="Times New Roman"/>
          <w:sz w:val="24"/>
          <w:szCs w:val="24"/>
        </w:rPr>
        <w:br/>
      </w:r>
      <w:r w:rsidR="000E2853" w:rsidRPr="00DC3759">
        <w:rPr>
          <w:rFonts w:ascii="Times New Roman" w:hAnsi="Times New Roman" w:cs="Times New Roman"/>
          <w:sz w:val="24"/>
          <w:szCs w:val="24"/>
        </w:rPr>
        <w:t xml:space="preserve">с учетом обеспечения уровня средней заработной платы педагогических работников </w:t>
      </w:r>
      <w:r w:rsidRPr="00DC3759">
        <w:rPr>
          <w:rFonts w:ascii="Times New Roman" w:hAnsi="Times New Roman" w:cs="Times New Roman"/>
          <w:sz w:val="24"/>
          <w:szCs w:val="24"/>
        </w:rPr>
        <w:br/>
      </w:r>
      <w:r w:rsidR="000E2853" w:rsidRPr="00DC3759">
        <w:rPr>
          <w:rFonts w:ascii="Times New Roman" w:hAnsi="Times New Roman" w:cs="Times New Roman"/>
          <w:sz w:val="24"/>
          <w:szCs w:val="24"/>
        </w:rPr>
        <w:t xml:space="preserve">за выполняемую ими учебную (преподавательскую) работу и другую работу в соответствии </w:t>
      </w:r>
      <w:r w:rsidRPr="00DC3759">
        <w:rPr>
          <w:rFonts w:ascii="Times New Roman" w:hAnsi="Times New Roman" w:cs="Times New Roman"/>
          <w:sz w:val="24"/>
          <w:szCs w:val="24"/>
        </w:rPr>
        <w:br/>
      </w:r>
      <w:r w:rsidR="000E2853" w:rsidRPr="00DC3759">
        <w:rPr>
          <w:rFonts w:ascii="Times New Roman" w:hAnsi="Times New Roman" w:cs="Times New Roman"/>
          <w:sz w:val="24"/>
          <w:szCs w:val="24"/>
        </w:rPr>
        <w:t xml:space="preserve">с Указом Президента Российской Федерации от 7 мая 2012 г. № 597 «О мероприятиях </w:t>
      </w:r>
      <w:r w:rsidRPr="00DC3759">
        <w:rPr>
          <w:rFonts w:ascii="Times New Roman" w:hAnsi="Times New Roman" w:cs="Times New Roman"/>
          <w:sz w:val="24"/>
          <w:szCs w:val="24"/>
        </w:rPr>
        <w:br/>
      </w:r>
      <w:r w:rsidR="000E2853" w:rsidRPr="00DC3759">
        <w:rPr>
          <w:rFonts w:ascii="Times New Roman" w:hAnsi="Times New Roman" w:cs="Times New Roman"/>
          <w:sz w:val="24"/>
          <w:szCs w:val="24"/>
        </w:rPr>
        <w:t>по реализации государственной социальной политики</w:t>
      </w:r>
      <w:r w:rsidR="00B44F04" w:rsidRPr="00DC3759">
        <w:rPr>
          <w:rFonts w:ascii="Times New Roman" w:hAnsi="Times New Roman" w:cs="Times New Roman"/>
          <w:sz w:val="24"/>
          <w:szCs w:val="24"/>
        </w:rPr>
        <w:t>».</w:t>
      </w:r>
    </w:p>
    <w:p w:rsidR="00645845" w:rsidRPr="00DC3759" w:rsidRDefault="00944EEF" w:rsidP="00856772">
      <w:pPr>
        <w:pStyle w:val="1"/>
        <w:spacing w:line="276" w:lineRule="auto"/>
        <w:jc w:val="both"/>
        <w:rPr>
          <w:rFonts w:ascii="Times New Roman" w:hAnsi="Times New Roman" w:cs="Times New Roman"/>
        </w:rPr>
      </w:pPr>
      <w:bookmarkStart w:id="39" w:name="_Toc103594011"/>
      <w:r>
        <w:rPr>
          <w:rFonts w:ascii="Times New Roman" w:hAnsi="Times New Roman" w:cs="Times New Roman"/>
          <w:lang w:val="ru-RU"/>
        </w:rPr>
        <w:t>Р</w:t>
      </w:r>
      <w:r w:rsidR="000637BF" w:rsidRPr="00DC3759">
        <w:rPr>
          <w:rFonts w:ascii="Times New Roman" w:hAnsi="Times New Roman" w:cs="Times New Roman"/>
        </w:rPr>
        <w:t>аздел</w:t>
      </w:r>
      <w:r w:rsidR="00645845" w:rsidRPr="00DC3759">
        <w:rPr>
          <w:rFonts w:ascii="Times New Roman" w:hAnsi="Times New Roman" w:cs="Times New Roman"/>
        </w:rPr>
        <w:t xml:space="preserve"> 7.</w:t>
      </w:r>
      <w:r w:rsidR="00D27A7F" w:rsidRPr="00DC3759">
        <w:rPr>
          <w:rFonts w:ascii="Times New Roman" w:hAnsi="Times New Roman" w:cs="Times New Roman"/>
          <w:lang w:val="ru-RU"/>
        </w:rPr>
        <w:t> </w:t>
      </w:r>
      <w:r w:rsidR="00645845" w:rsidRPr="00DC3759">
        <w:rPr>
          <w:rFonts w:ascii="Times New Roman" w:hAnsi="Times New Roman" w:cs="Times New Roman"/>
        </w:rPr>
        <w:t>Ф</w:t>
      </w:r>
      <w:r w:rsidR="0089273E" w:rsidRPr="00DC3759">
        <w:rPr>
          <w:rFonts w:ascii="Times New Roman" w:hAnsi="Times New Roman" w:cs="Times New Roman"/>
        </w:rPr>
        <w:t xml:space="preserve">ормирование </w:t>
      </w:r>
      <w:r w:rsidR="00677B70" w:rsidRPr="00DC3759">
        <w:rPr>
          <w:rFonts w:ascii="Times New Roman" w:hAnsi="Times New Roman" w:cs="Times New Roman"/>
        </w:rPr>
        <w:t>оценочных материалов</w:t>
      </w:r>
      <w:r w:rsidR="00645845" w:rsidRPr="00DC3759">
        <w:rPr>
          <w:rFonts w:ascii="Times New Roman" w:hAnsi="Times New Roman" w:cs="Times New Roman"/>
        </w:rPr>
        <w:t xml:space="preserve"> для проведения государственной итоговой аттестации</w:t>
      </w:r>
      <w:bookmarkEnd w:id="39"/>
    </w:p>
    <w:p w:rsidR="00137DF5" w:rsidRPr="00DC3759" w:rsidRDefault="000B31AF" w:rsidP="003642C8">
      <w:pPr>
        <w:spacing w:after="0"/>
        <w:ind w:firstLine="709"/>
        <w:jc w:val="both"/>
        <w:rPr>
          <w:rFonts w:ascii="Times New Roman" w:hAnsi="Times New Roman" w:cs="Times New Roman"/>
          <w:iCs/>
          <w:sz w:val="24"/>
          <w:szCs w:val="24"/>
        </w:rPr>
      </w:pPr>
      <w:r w:rsidRPr="00DC3759">
        <w:rPr>
          <w:rFonts w:ascii="Times New Roman" w:hAnsi="Times New Roman" w:cs="Times New Roman"/>
          <w:iCs/>
          <w:sz w:val="24"/>
          <w:szCs w:val="24"/>
        </w:rPr>
        <w:t>7.1.</w:t>
      </w:r>
      <w:r w:rsidR="00D27A7F" w:rsidRPr="00DC3759">
        <w:rPr>
          <w:rFonts w:ascii="Times New Roman" w:hAnsi="Times New Roman" w:cs="Times New Roman"/>
          <w:iCs/>
          <w:sz w:val="24"/>
          <w:szCs w:val="24"/>
        </w:rPr>
        <w:t> </w:t>
      </w:r>
      <w:r w:rsidR="00137DF5" w:rsidRPr="00DC3759">
        <w:rPr>
          <w:rFonts w:ascii="Times New Roman" w:hAnsi="Times New Roman" w:cs="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DC3759">
        <w:rPr>
          <w:rFonts w:ascii="Times New Roman" w:hAnsi="Times New Roman" w:cs="Times New Roman"/>
          <w:iCs/>
          <w:sz w:val="24"/>
          <w:szCs w:val="24"/>
        </w:rPr>
        <w:t>и</w:t>
      </w:r>
      <w:r w:rsidR="00137DF5" w:rsidRPr="00DC3759">
        <w:rPr>
          <w:rFonts w:ascii="Times New Roman" w:hAnsi="Times New Roman" w:cs="Times New Roman"/>
          <w:iCs/>
          <w:sz w:val="24"/>
          <w:szCs w:val="24"/>
        </w:rPr>
        <w:t xml:space="preserve"> всего курса обучения </w:t>
      </w:r>
      <w:r w:rsidR="00856772" w:rsidRPr="00DC3759">
        <w:rPr>
          <w:rFonts w:ascii="Times New Roman" w:hAnsi="Times New Roman" w:cs="Times New Roman"/>
          <w:iCs/>
          <w:sz w:val="24"/>
          <w:szCs w:val="24"/>
        </w:rPr>
        <w:br/>
      </w:r>
      <w:r w:rsidR="00137DF5" w:rsidRPr="00DC3759">
        <w:rPr>
          <w:rFonts w:ascii="Times New Roman" w:hAnsi="Times New Roman" w:cs="Times New Roman"/>
          <w:iCs/>
          <w:sz w:val="24"/>
          <w:szCs w:val="24"/>
        </w:rPr>
        <w:t>по направлению подготовки. В ходе ГИА оценивается степень соответствия сформированных компетенций выпускников требованиям ФГОС</w:t>
      </w:r>
      <w:r w:rsidR="008B6168" w:rsidRPr="00DC3759">
        <w:rPr>
          <w:rFonts w:ascii="Times New Roman" w:hAnsi="Times New Roman" w:cs="Times New Roman"/>
          <w:iCs/>
          <w:sz w:val="24"/>
          <w:szCs w:val="24"/>
        </w:rPr>
        <w:t xml:space="preserve"> СПО</w:t>
      </w:r>
      <w:r w:rsidR="00137DF5" w:rsidRPr="00DC3759">
        <w:rPr>
          <w:rFonts w:ascii="Times New Roman" w:hAnsi="Times New Roman" w:cs="Times New Roman"/>
          <w:iCs/>
          <w:sz w:val="24"/>
          <w:szCs w:val="24"/>
        </w:rPr>
        <w:t>.</w:t>
      </w:r>
    </w:p>
    <w:p w:rsidR="00137DF5" w:rsidRPr="00DC3759" w:rsidRDefault="000B31AF" w:rsidP="003642C8">
      <w:pPr>
        <w:spacing w:after="0"/>
        <w:ind w:firstLine="709"/>
        <w:jc w:val="both"/>
        <w:rPr>
          <w:rFonts w:ascii="Times New Roman" w:hAnsi="Times New Roman" w:cs="Times New Roman"/>
          <w:iCs/>
          <w:sz w:val="24"/>
          <w:szCs w:val="24"/>
        </w:rPr>
      </w:pPr>
      <w:r w:rsidRPr="00DC3759">
        <w:rPr>
          <w:rFonts w:ascii="Times New Roman" w:hAnsi="Times New Roman" w:cs="Times New Roman"/>
          <w:iCs/>
          <w:sz w:val="24"/>
          <w:szCs w:val="24"/>
        </w:rPr>
        <w:t>7.2.</w:t>
      </w:r>
      <w:r w:rsidR="00D27A7F" w:rsidRPr="00DC3759">
        <w:rPr>
          <w:rFonts w:ascii="Times New Roman" w:hAnsi="Times New Roman" w:cs="Times New Roman"/>
          <w:iCs/>
          <w:sz w:val="24"/>
          <w:szCs w:val="24"/>
        </w:rPr>
        <w:t> </w:t>
      </w:r>
      <w:r w:rsidRPr="00DC3759">
        <w:rPr>
          <w:rFonts w:ascii="Times New Roman" w:hAnsi="Times New Roman" w:cs="Times New Roman"/>
          <w:iCs/>
          <w:sz w:val="24"/>
          <w:szCs w:val="24"/>
        </w:rPr>
        <w:t>Выпускники, освоившие программыподготовки квалифицированных рабочих, служащих</w:t>
      </w:r>
      <w:r w:rsidR="0058797B" w:rsidRPr="00DC3759">
        <w:rPr>
          <w:rFonts w:ascii="Times New Roman" w:hAnsi="Times New Roman" w:cs="Times New Roman"/>
          <w:iCs/>
          <w:sz w:val="24"/>
          <w:szCs w:val="24"/>
        </w:rPr>
        <w:t xml:space="preserve">, </w:t>
      </w:r>
      <w:r w:rsidR="00D53697" w:rsidRPr="00DC3759">
        <w:rPr>
          <w:rFonts w:ascii="Times New Roman" w:hAnsi="Times New Roman" w:cs="Times New Roman"/>
          <w:iCs/>
          <w:sz w:val="24"/>
          <w:szCs w:val="24"/>
        </w:rPr>
        <w:t>сдают</w:t>
      </w:r>
      <w:r w:rsidR="00D25748" w:rsidRPr="00DC3759">
        <w:rPr>
          <w:rFonts w:ascii="Times New Roman" w:hAnsi="Times New Roman" w:cs="Times New Roman"/>
          <w:iCs/>
          <w:sz w:val="24"/>
          <w:szCs w:val="24"/>
        </w:rPr>
        <w:t xml:space="preserve">ГИА </w:t>
      </w:r>
      <w:r w:rsidR="008B6168" w:rsidRPr="00DC3759">
        <w:rPr>
          <w:rFonts w:ascii="Times New Roman" w:hAnsi="Times New Roman" w:cs="Times New Roman"/>
          <w:iCs/>
          <w:sz w:val="24"/>
          <w:szCs w:val="24"/>
        </w:rPr>
        <w:t xml:space="preserve">в </w:t>
      </w:r>
      <w:r w:rsidR="00D53697" w:rsidRPr="00DC3759">
        <w:rPr>
          <w:rFonts w:ascii="Times New Roman" w:hAnsi="Times New Roman" w:cs="Times New Roman"/>
          <w:iCs/>
          <w:sz w:val="24"/>
          <w:szCs w:val="24"/>
        </w:rPr>
        <w:t xml:space="preserve">форме </w:t>
      </w:r>
      <w:r w:rsidRPr="00DC3759">
        <w:rPr>
          <w:rFonts w:ascii="Times New Roman" w:hAnsi="Times New Roman" w:cs="Times New Roman"/>
          <w:iCs/>
          <w:sz w:val="24"/>
          <w:szCs w:val="24"/>
        </w:rPr>
        <w:t>демонстрационн</w:t>
      </w:r>
      <w:r w:rsidR="008B6168" w:rsidRPr="00DC3759">
        <w:rPr>
          <w:rFonts w:ascii="Times New Roman" w:hAnsi="Times New Roman" w:cs="Times New Roman"/>
          <w:iCs/>
          <w:sz w:val="24"/>
          <w:szCs w:val="24"/>
        </w:rPr>
        <w:t>ого</w:t>
      </w:r>
      <w:r w:rsidRPr="00DC3759">
        <w:rPr>
          <w:rFonts w:ascii="Times New Roman" w:hAnsi="Times New Roman" w:cs="Times New Roman"/>
          <w:iCs/>
          <w:sz w:val="24"/>
          <w:szCs w:val="24"/>
        </w:rPr>
        <w:t xml:space="preserve"> экзамен</w:t>
      </w:r>
      <w:r w:rsidR="008B6168" w:rsidRPr="00DC3759">
        <w:rPr>
          <w:rFonts w:ascii="Times New Roman" w:hAnsi="Times New Roman" w:cs="Times New Roman"/>
          <w:iCs/>
          <w:sz w:val="24"/>
          <w:szCs w:val="24"/>
        </w:rPr>
        <w:t>а</w:t>
      </w:r>
      <w:r w:rsidR="0058797B" w:rsidRPr="00DC3759">
        <w:rPr>
          <w:rFonts w:ascii="Times New Roman" w:hAnsi="Times New Roman" w:cs="Times New Roman"/>
          <w:iCs/>
          <w:sz w:val="24"/>
          <w:szCs w:val="24"/>
        </w:rPr>
        <w:t>.</w:t>
      </w:r>
    </w:p>
    <w:p w:rsidR="00BC7E27" w:rsidRPr="00DC3759" w:rsidRDefault="00BC7E27" w:rsidP="003642C8">
      <w:pPr>
        <w:spacing w:after="0"/>
        <w:ind w:firstLine="709"/>
        <w:jc w:val="both"/>
        <w:rPr>
          <w:rFonts w:ascii="Times New Roman" w:hAnsi="Times New Roman" w:cs="Times New Roman"/>
          <w:iCs/>
          <w:sz w:val="24"/>
          <w:szCs w:val="24"/>
        </w:rPr>
      </w:pPr>
      <w:r w:rsidRPr="00DC3759">
        <w:rPr>
          <w:rFonts w:ascii="Times New Roman" w:hAnsi="Times New Roman" w:cs="Times New Roman"/>
          <w:iCs/>
          <w:sz w:val="24"/>
          <w:szCs w:val="24"/>
        </w:rPr>
        <w:t xml:space="preserve">Государственная итоговая аттестация завершается присвоением квалификации квалифицированного рабочего, служащего: </w:t>
      </w:r>
      <w:r w:rsidR="00B036A6" w:rsidRPr="00DC3759">
        <w:rPr>
          <w:rFonts w:ascii="Times New Roman" w:hAnsi="Times New Roman" w:cs="Times New Roman"/>
          <w:sz w:val="24"/>
          <w:szCs w:val="24"/>
        </w:rPr>
        <w:t>Сварщик ручной дуговой сварки плавящимся покрытым электродом; Сварщик частично механизированной сварки плавлением; Сварщик ручной дуговой сварки неплавящимся электродом в защитном газе; Газосварщик; Контролер сварочных работ.</w:t>
      </w:r>
    </w:p>
    <w:p w:rsidR="0073721F" w:rsidRPr="00DC3759" w:rsidRDefault="0058797B" w:rsidP="003642C8">
      <w:pPr>
        <w:spacing w:after="0"/>
        <w:ind w:firstLine="709"/>
        <w:jc w:val="both"/>
        <w:rPr>
          <w:rFonts w:ascii="Times New Roman" w:hAnsi="Times New Roman" w:cs="Times New Roman"/>
          <w:iCs/>
          <w:sz w:val="24"/>
          <w:szCs w:val="24"/>
        </w:rPr>
      </w:pPr>
      <w:r w:rsidRPr="00DC3759">
        <w:rPr>
          <w:rFonts w:ascii="Times New Roman" w:hAnsi="Times New Roman" w:cs="Times New Roman"/>
          <w:iCs/>
          <w:sz w:val="24"/>
          <w:szCs w:val="24"/>
        </w:rPr>
        <w:t>7.</w:t>
      </w:r>
      <w:r w:rsidR="0095623A" w:rsidRPr="00DC3759">
        <w:rPr>
          <w:rFonts w:ascii="Times New Roman" w:hAnsi="Times New Roman" w:cs="Times New Roman"/>
          <w:iCs/>
          <w:sz w:val="24"/>
          <w:szCs w:val="24"/>
        </w:rPr>
        <w:t>3</w:t>
      </w:r>
      <w:r w:rsidRPr="00DC3759">
        <w:rPr>
          <w:rFonts w:ascii="Times New Roman" w:hAnsi="Times New Roman" w:cs="Times New Roman"/>
          <w:iCs/>
          <w:sz w:val="24"/>
          <w:szCs w:val="24"/>
        </w:rPr>
        <w:t>.</w:t>
      </w:r>
      <w:r w:rsidR="00D27A7F" w:rsidRPr="00DC3759">
        <w:rPr>
          <w:rFonts w:ascii="Times New Roman" w:hAnsi="Times New Roman" w:cs="Times New Roman"/>
          <w:iCs/>
          <w:sz w:val="24"/>
          <w:szCs w:val="24"/>
        </w:rPr>
        <w:t> </w:t>
      </w:r>
      <w:r w:rsidR="0073721F" w:rsidRPr="00DC3759">
        <w:rPr>
          <w:rFonts w:ascii="Times New Roman" w:hAnsi="Times New Roman" w:cs="Times New Roman"/>
          <w:iCs/>
          <w:sz w:val="24"/>
          <w:szCs w:val="24"/>
        </w:rPr>
        <w:t xml:space="preserve">Для государственной итоговой аттестации образовательной организацией разрабатывается программа государственной итоговой аттестации и </w:t>
      </w:r>
      <w:r w:rsidR="00677B70" w:rsidRPr="00DC3759">
        <w:rPr>
          <w:rFonts w:ascii="Times New Roman" w:hAnsi="Times New Roman" w:cs="Times New Roman"/>
          <w:iCs/>
          <w:sz w:val="24"/>
          <w:szCs w:val="24"/>
        </w:rPr>
        <w:t>оценочные материалы</w:t>
      </w:r>
      <w:r w:rsidR="0073721F" w:rsidRPr="00DC3759">
        <w:rPr>
          <w:rFonts w:ascii="Times New Roman" w:hAnsi="Times New Roman" w:cs="Times New Roman"/>
          <w:iCs/>
          <w:sz w:val="24"/>
          <w:szCs w:val="24"/>
        </w:rPr>
        <w:t>.</w:t>
      </w:r>
    </w:p>
    <w:p w:rsidR="00DB0218" w:rsidRPr="00DC3759" w:rsidRDefault="0058797B" w:rsidP="003642C8">
      <w:pPr>
        <w:spacing w:after="0"/>
        <w:ind w:firstLine="709"/>
        <w:jc w:val="both"/>
        <w:rPr>
          <w:rFonts w:ascii="Times New Roman" w:hAnsi="Times New Roman" w:cs="Times New Roman"/>
          <w:iCs/>
          <w:sz w:val="24"/>
          <w:szCs w:val="24"/>
        </w:rPr>
      </w:pPr>
      <w:r w:rsidRPr="00DC3759">
        <w:rPr>
          <w:rFonts w:ascii="Times New Roman" w:hAnsi="Times New Roman" w:cs="Times New Roman"/>
          <w:iCs/>
          <w:sz w:val="24"/>
          <w:szCs w:val="24"/>
        </w:rPr>
        <w:t>7.</w:t>
      </w:r>
      <w:r w:rsidR="0095623A" w:rsidRPr="00DC3759">
        <w:rPr>
          <w:rFonts w:ascii="Times New Roman" w:hAnsi="Times New Roman" w:cs="Times New Roman"/>
          <w:iCs/>
          <w:sz w:val="24"/>
          <w:szCs w:val="24"/>
        </w:rPr>
        <w:t>4</w:t>
      </w:r>
      <w:r w:rsidRPr="00DC3759">
        <w:rPr>
          <w:rFonts w:ascii="Times New Roman" w:hAnsi="Times New Roman" w:cs="Times New Roman"/>
          <w:iCs/>
          <w:sz w:val="24"/>
          <w:szCs w:val="24"/>
        </w:rPr>
        <w:t>.</w:t>
      </w:r>
      <w:r w:rsidR="00D27A7F" w:rsidRPr="00DC3759">
        <w:rPr>
          <w:rFonts w:ascii="Times New Roman" w:hAnsi="Times New Roman" w:cs="Times New Roman"/>
          <w:iCs/>
          <w:sz w:val="24"/>
          <w:szCs w:val="24"/>
        </w:rPr>
        <w:t> </w:t>
      </w:r>
      <w:r w:rsidR="00315F34" w:rsidRPr="00DC3759">
        <w:rPr>
          <w:rFonts w:ascii="Times New Roman" w:hAnsi="Times New Roman" w:cs="Times New Roman"/>
          <w:iCs/>
          <w:sz w:val="24"/>
          <w:szCs w:val="24"/>
        </w:rPr>
        <w:t>П</w:t>
      </w:r>
      <w:r w:rsidR="0073721F" w:rsidRPr="00DC3759">
        <w:rPr>
          <w:rFonts w:ascii="Times New Roman" w:hAnsi="Times New Roman" w:cs="Times New Roman"/>
          <w:iCs/>
          <w:sz w:val="24"/>
          <w:szCs w:val="24"/>
        </w:rPr>
        <w:t>римерны</w:t>
      </w:r>
      <w:r w:rsidR="00315F34" w:rsidRPr="00DC3759">
        <w:rPr>
          <w:rFonts w:ascii="Times New Roman" w:hAnsi="Times New Roman" w:cs="Times New Roman"/>
          <w:iCs/>
          <w:sz w:val="24"/>
          <w:szCs w:val="24"/>
        </w:rPr>
        <w:t xml:space="preserve">е </w:t>
      </w:r>
      <w:r w:rsidR="00677B70" w:rsidRPr="00DC3759">
        <w:rPr>
          <w:rFonts w:ascii="Times New Roman" w:hAnsi="Times New Roman" w:cs="Times New Roman"/>
          <w:iCs/>
          <w:sz w:val="24"/>
          <w:szCs w:val="24"/>
        </w:rPr>
        <w:t>оценочные материалы</w:t>
      </w:r>
      <w:r w:rsidR="0073721F" w:rsidRPr="00DC3759">
        <w:rPr>
          <w:rFonts w:ascii="Times New Roman" w:hAnsi="Times New Roman" w:cs="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p>
    <w:p w:rsidR="0073721F" w:rsidRPr="00DC3759" w:rsidRDefault="00315F34" w:rsidP="003642C8">
      <w:pPr>
        <w:spacing w:after="0"/>
        <w:ind w:firstLine="709"/>
        <w:jc w:val="both"/>
        <w:rPr>
          <w:rFonts w:ascii="Times New Roman" w:hAnsi="Times New Roman" w:cs="Times New Roman"/>
          <w:iCs/>
          <w:spacing w:val="-4"/>
          <w:sz w:val="24"/>
          <w:szCs w:val="24"/>
        </w:rPr>
      </w:pPr>
      <w:r w:rsidRPr="00DC3759">
        <w:rPr>
          <w:rFonts w:ascii="Times New Roman" w:hAnsi="Times New Roman" w:cs="Times New Roman"/>
          <w:iCs/>
          <w:spacing w:val="-4"/>
          <w:sz w:val="24"/>
          <w:szCs w:val="24"/>
        </w:rPr>
        <w:lastRenderedPageBreak/>
        <w:t>П</w:t>
      </w:r>
      <w:r w:rsidR="0073721F" w:rsidRPr="00DC3759">
        <w:rPr>
          <w:rFonts w:ascii="Times New Roman" w:hAnsi="Times New Roman" w:cs="Times New Roman"/>
          <w:iCs/>
          <w:spacing w:val="-4"/>
          <w:sz w:val="24"/>
          <w:szCs w:val="24"/>
        </w:rPr>
        <w:t>римерны</w:t>
      </w:r>
      <w:r w:rsidRPr="00DC3759">
        <w:rPr>
          <w:rFonts w:ascii="Times New Roman" w:hAnsi="Times New Roman" w:cs="Times New Roman"/>
          <w:iCs/>
          <w:spacing w:val="-4"/>
          <w:sz w:val="24"/>
          <w:szCs w:val="24"/>
        </w:rPr>
        <w:t>е</w:t>
      </w:r>
      <w:r w:rsidR="00677B70" w:rsidRPr="00DC3759">
        <w:rPr>
          <w:rFonts w:ascii="Times New Roman" w:hAnsi="Times New Roman" w:cs="Times New Roman"/>
          <w:iCs/>
          <w:spacing w:val="-4"/>
          <w:sz w:val="24"/>
          <w:szCs w:val="24"/>
        </w:rPr>
        <w:t>оценочные материалы</w:t>
      </w:r>
      <w:r w:rsidR="0073721F" w:rsidRPr="00DC3759">
        <w:rPr>
          <w:rFonts w:ascii="Times New Roman" w:hAnsi="Times New Roman" w:cs="Times New Roman"/>
          <w:iCs/>
          <w:spacing w:val="-4"/>
          <w:sz w:val="24"/>
          <w:szCs w:val="24"/>
        </w:rPr>
        <w:t xml:space="preserve"> для проведения ГИА приведены в </w:t>
      </w:r>
      <w:r w:rsidR="009B66EC" w:rsidRPr="00DC3759">
        <w:rPr>
          <w:rFonts w:ascii="Times New Roman" w:hAnsi="Times New Roman" w:cs="Times New Roman"/>
          <w:iCs/>
          <w:spacing w:val="-4"/>
          <w:sz w:val="24"/>
          <w:szCs w:val="24"/>
        </w:rPr>
        <w:t>п</w:t>
      </w:r>
      <w:r w:rsidR="0073721F" w:rsidRPr="00DC3759">
        <w:rPr>
          <w:rFonts w:ascii="Times New Roman" w:hAnsi="Times New Roman" w:cs="Times New Roman"/>
          <w:iCs/>
          <w:spacing w:val="-4"/>
          <w:sz w:val="24"/>
          <w:szCs w:val="24"/>
        </w:rPr>
        <w:t xml:space="preserve">риложении </w:t>
      </w:r>
      <w:r w:rsidR="00671170" w:rsidRPr="00DC3759">
        <w:rPr>
          <w:rFonts w:ascii="Times New Roman" w:hAnsi="Times New Roman" w:cs="Times New Roman"/>
          <w:iCs/>
          <w:spacing w:val="-4"/>
          <w:sz w:val="24"/>
          <w:szCs w:val="24"/>
        </w:rPr>
        <w:t>5</w:t>
      </w:r>
      <w:r w:rsidR="0073721F" w:rsidRPr="00DC3759">
        <w:rPr>
          <w:rFonts w:ascii="Times New Roman" w:hAnsi="Times New Roman" w:cs="Times New Roman"/>
          <w:iCs/>
          <w:spacing w:val="-4"/>
          <w:sz w:val="24"/>
          <w:szCs w:val="24"/>
        </w:rPr>
        <w:t>.</w:t>
      </w:r>
    </w:p>
    <w:p w:rsidR="00D53697" w:rsidRPr="00DC3759" w:rsidRDefault="00D53697" w:rsidP="00D53697">
      <w:pPr>
        <w:widowControl w:val="0"/>
        <w:spacing w:after="0" w:line="240" w:lineRule="auto"/>
        <w:ind w:firstLine="709"/>
        <w:contextualSpacing/>
        <w:jc w:val="both"/>
        <w:rPr>
          <w:rFonts w:ascii="Times New Roman" w:hAnsi="Times New Roman" w:cs="Times New Roman"/>
          <w:spacing w:val="-2"/>
          <w:sz w:val="24"/>
          <w:szCs w:val="24"/>
        </w:rPr>
      </w:pPr>
      <w:r w:rsidRPr="00DC3759">
        <w:rPr>
          <w:rFonts w:ascii="Times New Roman" w:hAnsi="Times New Roman" w:cs="Times New Roman"/>
          <w:spacing w:val="-2"/>
          <w:sz w:val="24"/>
          <w:szCs w:val="24"/>
          <w:lang w:eastAsia="en-US"/>
        </w:rPr>
        <w:t>7.5</w:t>
      </w:r>
      <w:r w:rsidR="00DD37F0" w:rsidRPr="00DC3759">
        <w:rPr>
          <w:rFonts w:ascii="Times New Roman" w:hAnsi="Times New Roman" w:cs="Times New Roman"/>
          <w:spacing w:val="-2"/>
          <w:sz w:val="24"/>
          <w:szCs w:val="24"/>
          <w:lang w:eastAsia="en-US"/>
        </w:rPr>
        <w:t>.</w:t>
      </w:r>
      <w:r w:rsidR="00D27A7F" w:rsidRPr="00DC3759">
        <w:rPr>
          <w:rFonts w:ascii="Times New Roman" w:hAnsi="Times New Roman" w:cs="Times New Roman"/>
          <w:spacing w:val="-2"/>
          <w:sz w:val="24"/>
          <w:szCs w:val="24"/>
          <w:lang w:eastAsia="en-US"/>
        </w:rPr>
        <w:t> </w:t>
      </w:r>
      <w:r w:rsidR="00DD37F0" w:rsidRPr="00DC3759">
        <w:rPr>
          <w:rFonts w:ascii="Times New Roman" w:hAnsi="Times New Roman" w:cs="Times New Roman"/>
          <w:spacing w:val="-2"/>
          <w:sz w:val="24"/>
          <w:szCs w:val="24"/>
          <w:lang w:eastAsia="en-US"/>
        </w:rPr>
        <w:t>Примерный ц</w:t>
      </w:r>
      <w:r w:rsidRPr="00DC3759">
        <w:rPr>
          <w:rFonts w:ascii="Times New Roman" w:hAnsi="Times New Roman" w:cs="Times New Roman"/>
          <w:spacing w:val="-2"/>
          <w:sz w:val="24"/>
          <w:szCs w:val="24"/>
          <w:lang w:eastAsia="en-US"/>
        </w:rPr>
        <w:t>ифровой паспорт компетенций</w:t>
      </w:r>
      <w:r w:rsidRPr="00DC3759">
        <w:rPr>
          <w:rFonts w:ascii="Times New Roman" w:hAnsi="Times New Roman" w:cs="Times New Roman"/>
          <w:spacing w:val="-2"/>
          <w:sz w:val="24"/>
          <w:szCs w:val="24"/>
        </w:rPr>
        <w:t xml:space="preserve"> выпускника</w:t>
      </w:r>
      <w:r w:rsidR="00DD37F0" w:rsidRPr="00DC3759">
        <w:rPr>
          <w:rFonts w:ascii="Times New Roman" w:hAnsi="Times New Roman" w:cs="Times New Roman"/>
          <w:spacing w:val="-2"/>
          <w:sz w:val="24"/>
          <w:szCs w:val="24"/>
        </w:rPr>
        <w:t xml:space="preserve"> приведен в приложении </w:t>
      </w:r>
      <w:r w:rsidR="00B7677D" w:rsidRPr="00DC3759">
        <w:rPr>
          <w:rFonts w:ascii="Times New Roman" w:hAnsi="Times New Roman" w:cs="Times New Roman"/>
          <w:spacing w:val="-2"/>
          <w:sz w:val="24"/>
          <w:szCs w:val="24"/>
        </w:rPr>
        <w:t>5</w:t>
      </w:r>
      <w:r w:rsidR="00DD37F0" w:rsidRPr="00DC3759">
        <w:rPr>
          <w:rFonts w:ascii="Times New Roman" w:hAnsi="Times New Roman" w:cs="Times New Roman"/>
          <w:spacing w:val="-2"/>
          <w:sz w:val="24"/>
          <w:szCs w:val="24"/>
        </w:rPr>
        <w:t>.</w:t>
      </w:r>
    </w:p>
    <w:p w:rsidR="00BD62C1" w:rsidRPr="00DC3759" w:rsidRDefault="00BD62C1" w:rsidP="00A80077">
      <w:pPr>
        <w:pStyle w:val="1"/>
        <w:rPr>
          <w:rFonts w:ascii="Times New Roman" w:hAnsi="Times New Roman" w:cs="Times New Roman"/>
        </w:rPr>
      </w:pPr>
      <w:bookmarkStart w:id="40" w:name="_Toc103594012"/>
      <w:r w:rsidRPr="00DC3759">
        <w:rPr>
          <w:rFonts w:ascii="Times New Roman" w:hAnsi="Times New Roman" w:cs="Times New Roman"/>
        </w:rPr>
        <w:t xml:space="preserve">Раздел </w:t>
      </w:r>
      <w:r w:rsidR="00240133" w:rsidRPr="00DC3759">
        <w:rPr>
          <w:rFonts w:ascii="Times New Roman" w:hAnsi="Times New Roman" w:cs="Times New Roman"/>
        </w:rPr>
        <w:t>8</w:t>
      </w:r>
      <w:r w:rsidRPr="00DC3759">
        <w:rPr>
          <w:rFonts w:ascii="Times New Roman" w:hAnsi="Times New Roman" w:cs="Times New Roman"/>
        </w:rPr>
        <w:t>.</w:t>
      </w:r>
      <w:r w:rsidR="00D27A7F" w:rsidRPr="00DC3759">
        <w:rPr>
          <w:rFonts w:ascii="Times New Roman" w:hAnsi="Times New Roman" w:cs="Times New Roman"/>
          <w:lang w:val="ru-RU"/>
        </w:rPr>
        <w:t> </w:t>
      </w:r>
      <w:r w:rsidRPr="00DC3759">
        <w:rPr>
          <w:rFonts w:ascii="Times New Roman" w:hAnsi="Times New Roman" w:cs="Times New Roman"/>
        </w:rPr>
        <w:t xml:space="preserve">Разработчики </w:t>
      </w:r>
      <w:r w:rsidR="00D60085" w:rsidRPr="00DC3759">
        <w:rPr>
          <w:rFonts w:ascii="Times New Roman" w:hAnsi="Times New Roman" w:cs="Times New Roman"/>
        </w:rPr>
        <w:t>примерной основной образовательной программы</w:t>
      </w:r>
      <w:bookmarkEnd w:id="40"/>
    </w:p>
    <w:p w:rsidR="009E3AF8" w:rsidRPr="00DC3759" w:rsidRDefault="009E3AF8" w:rsidP="00D27A7F">
      <w:pPr>
        <w:spacing w:after="120" w:line="240" w:lineRule="auto"/>
        <w:ind w:firstLine="709"/>
        <w:jc w:val="both"/>
        <w:rPr>
          <w:rFonts w:ascii="Times New Roman" w:hAnsi="Times New Roman" w:cs="Times New Roman"/>
          <w:b/>
          <w:sz w:val="24"/>
          <w:szCs w:val="24"/>
        </w:rPr>
      </w:pPr>
      <w:r w:rsidRPr="00DC3759">
        <w:rPr>
          <w:rFonts w:ascii="Times New Roman" w:hAnsi="Times New Roman" w:cs="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155"/>
      </w:tblGrid>
      <w:tr w:rsidR="00F7289A" w:rsidRPr="00DC3759"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F7289A" w:rsidRPr="00DC3759" w:rsidRDefault="00F7289A" w:rsidP="00F7289A">
            <w:pPr>
              <w:spacing w:after="0"/>
              <w:ind w:left="-142" w:firstLine="567"/>
              <w:rPr>
                <w:rFonts w:ascii="Times New Roman" w:hAnsi="Times New Roman" w:cs="Times New Roman"/>
                <w:sz w:val="24"/>
                <w:szCs w:val="24"/>
              </w:rPr>
            </w:pPr>
            <w:r w:rsidRPr="00DC3759">
              <w:rPr>
                <w:rFonts w:ascii="Times New Roman" w:hAnsi="Times New Roman" w:cs="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rsidR="00F7289A" w:rsidRPr="00DC3759" w:rsidRDefault="00F7289A" w:rsidP="00F7289A">
            <w:pPr>
              <w:spacing w:after="0"/>
              <w:ind w:left="-142" w:firstLine="567"/>
              <w:rPr>
                <w:rFonts w:ascii="Times New Roman" w:hAnsi="Times New Roman" w:cs="Times New Roman"/>
                <w:sz w:val="24"/>
                <w:szCs w:val="24"/>
              </w:rPr>
            </w:pPr>
            <w:r w:rsidRPr="00DC3759">
              <w:rPr>
                <w:rFonts w:ascii="Times New Roman" w:hAnsi="Times New Roman" w:cs="Times New Roman"/>
                <w:sz w:val="24"/>
                <w:szCs w:val="24"/>
              </w:rPr>
              <w:t>Организация, должность</w:t>
            </w:r>
          </w:p>
        </w:tc>
      </w:tr>
      <w:tr w:rsidR="00F7289A" w:rsidRPr="00DC3759"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F7289A" w:rsidRPr="00DC3759" w:rsidRDefault="00F7289A" w:rsidP="00F7289A">
            <w:pPr>
              <w:spacing w:after="0"/>
              <w:ind w:left="-142" w:firstLine="567"/>
              <w:rPr>
                <w:rFonts w:ascii="Times New Roman" w:hAnsi="Times New Roman" w:cs="Times New Roman"/>
                <w:b/>
                <w:bCs/>
                <w:sz w:val="24"/>
                <w:szCs w:val="24"/>
                <w:highlight w:val="green"/>
                <w:u w:val="single"/>
              </w:rPr>
            </w:pPr>
            <w:r w:rsidRPr="00DC3759">
              <w:rPr>
                <w:rFonts w:ascii="Times New Roman" w:hAnsi="Times New Roman" w:cs="Times New Roman"/>
                <w:sz w:val="24"/>
                <w:szCs w:val="24"/>
              </w:rPr>
              <w:t>Самойлова Елена Васильевна</w:t>
            </w:r>
          </w:p>
        </w:tc>
        <w:tc>
          <w:tcPr>
            <w:tcW w:w="6155" w:type="dxa"/>
            <w:tcBorders>
              <w:top w:val="single" w:sz="4" w:space="0" w:color="auto"/>
              <w:left w:val="single" w:sz="4" w:space="0" w:color="auto"/>
              <w:bottom w:val="single" w:sz="4" w:space="0" w:color="auto"/>
              <w:right w:val="single" w:sz="4" w:space="0" w:color="auto"/>
            </w:tcBorders>
          </w:tcPr>
          <w:p w:rsidR="00F7289A" w:rsidRPr="00DC3759" w:rsidRDefault="00F7289A" w:rsidP="00F7289A">
            <w:pPr>
              <w:spacing w:after="0"/>
              <w:ind w:left="28"/>
              <w:rPr>
                <w:rFonts w:ascii="Times New Roman" w:hAnsi="Times New Roman" w:cs="Times New Roman"/>
                <w:b/>
                <w:bCs/>
                <w:sz w:val="24"/>
                <w:szCs w:val="24"/>
                <w:u w:val="single"/>
              </w:rPr>
            </w:pPr>
            <w:r w:rsidRPr="00DC3759">
              <w:rPr>
                <w:rFonts w:ascii="Times New Roman" w:hAnsi="Times New Roman" w:cs="Times New Roman"/>
                <w:bCs/>
                <w:sz w:val="24"/>
                <w:szCs w:val="24"/>
              </w:rPr>
              <w:t>ГАПОУ «Горно-технологический техникум» г. Ясного, заместитель директора  по УПР</w:t>
            </w:r>
          </w:p>
        </w:tc>
      </w:tr>
      <w:tr w:rsidR="00F7289A" w:rsidRPr="00DC3759"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F7289A" w:rsidRPr="00DC3759" w:rsidRDefault="00F7289A" w:rsidP="00F7289A">
            <w:pPr>
              <w:spacing w:after="0"/>
              <w:ind w:left="-142" w:firstLine="567"/>
              <w:rPr>
                <w:rFonts w:ascii="Times New Roman" w:hAnsi="Times New Roman" w:cs="Times New Roman"/>
                <w:sz w:val="24"/>
                <w:szCs w:val="24"/>
                <w:highlight w:val="green"/>
              </w:rPr>
            </w:pPr>
            <w:r w:rsidRPr="00DC3759">
              <w:rPr>
                <w:rFonts w:ascii="Times New Roman" w:hAnsi="Times New Roman" w:cs="Times New Roman"/>
                <w:sz w:val="24"/>
                <w:szCs w:val="24"/>
              </w:rPr>
              <w:t>Трипольский Алексей Петрович</w:t>
            </w:r>
          </w:p>
        </w:tc>
        <w:tc>
          <w:tcPr>
            <w:tcW w:w="6155" w:type="dxa"/>
            <w:tcBorders>
              <w:top w:val="single" w:sz="4" w:space="0" w:color="auto"/>
              <w:left w:val="single" w:sz="4" w:space="0" w:color="auto"/>
              <w:bottom w:val="single" w:sz="4" w:space="0" w:color="auto"/>
              <w:right w:val="single" w:sz="4" w:space="0" w:color="auto"/>
            </w:tcBorders>
          </w:tcPr>
          <w:p w:rsidR="00F7289A" w:rsidRPr="00DC3759" w:rsidRDefault="00F7289A" w:rsidP="00F7289A">
            <w:pPr>
              <w:spacing w:after="0"/>
              <w:ind w:left="28"/>
              <w:rPr>
                <w:rFonts w:ascii="Times New Roman" w:hAnsi="Times New Roman" w:cs="Times New Roman"/>
                <w:sz w:val="24"/>
                <w:szCs w:val="24"/>
                <w:highlight w:val="green"/>
              </w:rPr>
            </w:pPr>
            <w:r w:rsidRPr="00DC3759">
              <w:rPr>
                <w:rStyle w:val="afffffa"/>
                <w:rFonts w:ascii="Times New Roman" w:hAnsi="Times New Roman" w:cs="Times New Roman"/>
                <w:b w:val="0"/>
                <w:iCs/>
                <w:color w:val="000000"/>
                <w:sz w:val="24"/>
                <w:shd w:val="clear" w:color="auto" w:fill="FFFFFF"/>
              </w:rPr>
              <w:t>ООО «УралПромМаш», главный технолог-начальник отдела</w:t>
            </w:r>
          </w:p>
        </w:tc>
      </w:tr>
    </w:tbl>
    <w:p w:rsidR="007E613C" w:rsidRPr="00DC3759" w:rsidRDefault="007E613C" w:rsidP="006F40D5">
      <w:pPr>
        <w:spacing w:after="0" w:line="240" w:lineRule="auto"/>
        <w:ind w:left="-142" w:firstLine="567"/>
        <w:rPr>
          <w:rFonts w:ascii="Times New Roman" w:hAnsi="Times New Roman" w:cs="Times New Roman"/>
          <w:sz w:val="24"/>
          <w:szCs w:val="24"/>
        </w:rPr>
      </w:pPr>
    </w:p>
    <w:p w:rsidR="009E3AF8" w:rsidRPr="00DC3759" w:rsidRDefault="009E3AF8" w:rsidP="00946D31">
      <w:pPr>
        <w:spacing w:after="120" w:line="240" w:lineRule="auto"/>
        <w:ind w:firstLine="709"/>
        <w:rPr>
          <w:rFonts w:ascii="Times New Roman" w:hAnsi="Times New Roman" w:cs="Times New Roman"/>
          <w:b/>
          <w:sz w:val="24"/>
          <w:szCs w:val="24"/>
        </w:rPr>
      </w:pPr>
      <w:r w:rsidRPr="00DC3759">
        <w:rPr>
          <w:rFonts w:ascii="Times New Roman" w:hAnsi="Times New Roman" w:cs="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155"/>
      </w:tblGrid>
      <w:tr w:rsidR="009E3AF8" w:rsidRPr="00DC3759"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9E3AF8" w:rsidRPr="00DC3759" w:rsidRDefault="009E3AF8" w:rsidP="00B375C2">
            <w:pPr>
              <w:spacing w:after="0"/>
              <w:ind w:left="-142" w:firstLine="567"/>
              <w:rPr>
                <w:rFonts w:ascii="Times New Roman" w:hAnsi="Times New Roman" w:cs="Times New Roman"/>
                <w:sz w:val="24"/>
                <w:szCs w:val="24"/>
              </w:rPr>
            </w:pPr>
            <w:r w:rsidRPr="00DC3759">
              <w:rPr>
                <w:rFonts w:ascii="Times New Roman" w:hAnsi="Times New Roman" w:cs="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rsidR="009E3AF8" w:rsidRPr="00DC3759" w:rsidRDefault="009E3AF8" w:rsidP="00B375C2">
            <w:pPr>
              <w:spacing w:after="0"/>
              <w:ind w:left="-142" w:firstLine="567"/>
              <w:rPr>
                <w:rFonts w:ascii="Times New Roman" w:hAnsi="Times New Roman" w:cs="Times New Roman"/>
                <w:sz w:val="24"/>
                <w:szCs w:val="24"/>
              </w:rPr>
            </w:pPr>
            <w:r w:rsidRPr="00DC3759">
              <w:rPr>
                <w:rFonts w:ascii="Times New Roman" w:hAnsi="Times New Roman" w:cs="Times New Roman"/>
                <w:sz w:val="24"/>
                <w:szCs w:val="24"/>
              </w:rPr>
              <w:t>Организация, должность</w:t>
            </w:r>
          </w:p>
        </w:tc>
      </w:tr>
      <w:tr w:rsidR="00F7289A" w:rsidRPr="00DC3759"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F7289A" w:rsidRPr="00DC3759" w:rsidRDefault="00F7289A" w:rsidP="00F7289A">
            <w:pPr>
              <w:spacing w:after="0"/>
              <w:ind w:left="-142" w:firstLine="567"/>
              <w:rPr>
                <w:rFonts w:ascii="Times New Roman" w:hAnsi="Times New Roman" w:cs="Times New Roman"/>
                <w:sz w:val="24"/>
                <w:szCs w:val="24"/>
                <w:highlight w:val="yellow"/>
              </w:rPr>
            </w:pPr>
            <w:r w:rsidRPr="00DC3759">
              <w:rPr>
                <w:rFonts w:ascii="Times New Roman" w:hAnsi="Times New Roman" w:cs="Times New Roman"/>
                <w:sz w:val="24"/>
                <w:szCs w:val="24"/>
              </w:rPr>
              <w:t>Самойлова Елена Васильевна</w:t>
            </w:r>
          </w:p>
        </w:tc>
        <w:tc>
          <w:tcPr>
            <w:tcW w:w="6155" w:type="dxa"/>
            <w:tcBorders>
              <w:top w:val="single" w:sz="4" w:space="0" w:color="auto"/>
              <w:left w:val="single" w:sz="4" w:space="0" w:color="auto"/>
              <w:bottom w:val="single" w:sz="4" w:space="0" w:color="auto"/>
              <w:right w:val="single" w:sz="4" w:space="0" w:color="auto"/>
            </w:tcBorders>
          </w:tcPr>
          <w:p w:rsidR="00F7289A" w:rsidRPr="00DC3759" w:rsidRDefault="00F7289A" w:rsidP="00F7289A">
            <w:pPr>
              <w:spacing w:after="0"/>
              <w:ind w:left="28" w:hanging="28"/>
              <w:rPr>
                <w:rFonts w:ascii="Times New Roman" w:hAnsi="Times New Roman" w:cs="Times New Roman"/>
                <w:sz w:val="24"/>
                <w:szCs w:val="24"/>
                <w:highlight w:val="yellow"/>
              </w:rPr>
            </w:pPr>
            <w:r w:rsidRPr="00DC3759">
              <w:rPr>
                <w:rFonts w:ascii="Times New Roman" w:hAnsi="Times New Roman" w:cs="Times New Roman"/>
                <w:bCs/>
                <w:sz w:val="24"/>
                <w:szCs w:val="24"/>
              </w:rPr>
              <w:t>ГАПОУ «Горно-технологический техникум» г. Ясного, заместитель директора  по УПР</w:t>
            </w:r>
          </w:p>
        </w:tc>
      </w:tr>
    </w:tbl>
    <w:p w:rsidR="0037301B" w:rsidRPr="00DC3759" w:rsidRDefault="0037301B" w:rsidP="00944EEF">
      <w:pPr>
        <w:suppressAutoHyphens/>
        <w:spacing w:after="0"/>
        <w:jc w:val="both"/>
        <w:rPr>
          <w:rFonts w:ascii="Times New Roman" w:hAnsi="Times New Roman" w:cs="Times New Roman"/>
          <w:b/>
          <w:sz w:val="20"/>
          <w:szCs w:val="48"/>
        </w:rPr>
      </w:pPr>
    </w:p>
    <w:sectPr w:rsidR="0037301B" w:rsidRPr="00DC3759" w:rsidSect="00DF29CB">
      <w:footerReference w:type="even" r:id="rId10"/>
      <w:footerReference w:type="default" r:id="rId11"/>
      <w:pgSz w:w="11907" w:h="16840"/>
      <w:pgMar w:top="1134" w:right="851" w:bottom="992"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EF0" w:rsidRDefault="000A6EF0" w:rsidP="0018331B">
      <w:pPr>
        <w:spacing w:after="0" w:line="240" w:lineRule="auto"/>
      </w:pPr>
      <w:r>
        <w:separator/>
      </w:r>
    </w:p>
  </w:endnote>
  <w:endnote w:type="continuationSeparator" w:id="1">
    <w:p w:rsidR="000A6EF0" w:rsidRDefault="000A6EF0"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Malgun Gothic Semilight"/>
    <w:charset w:val="81"/>
    <w:family w:val="roman"/>
    <w:pitch w:val="variable"/>
    <w:sig w:usb0="00000000" w:usb1="69D77CFB" w:usb2="00000030" w:usb3="00000000" w:csb0="0008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FE" w:rsidRPr="00E403F4" w:rsidRDefault="00AE00B3">
    <w:pPr>
      <w:pStyle w:val="a5"/>
      <w:jc w:val="right"/>
      <w:rPr>
        <w:rFonts w:ascii="Times New Roman" w:hAnsi="Times New Roman"/>
      </w:rPr>
    </w:pPr>
    <w:r w:rsidRPr="00E403F4">
      <w:rPr>
        <w:rFonts w:ascii="Times New Roman" w:hAnsi="Times New Roman"/>
      </w:rPr>
      <w:fldChar w:fldCharType="begin"/>
    </w:r>
    <w:r w:rsidR="00F070FE" w:rsidRPr="00E403F4">
      <w:rPr>
        <w:rFonts w:ascii="Times New Roman" w:hAnsi="Times New Roman"/>
      </w:rPr>
      <w:instrText>PAGE   \* MERGEFORMAT</w:instrText>
    </w:r>
    <w:r w:rsidRPr="00E403F4">
      <w:rPr>
        <w:rFonts w:ascii="Times New Roman" w:hAnsi="Times New Roman"/>
      </w:rPr>
      <w:fldChar w:fldCharType="separate"/>
    </w:r>
    <w:r w:rsidR="00EF6AFF" w:rsidRPr="00EF6AFF">
      <w:rPr>
        <w:rFonts w:ascii="Times New Roman" w:hAnsi="Times New Roman"/>
        <w:noProof/>
        <w:lang w:val="ru-RU"/>
      </w:rPr>
      <w:t>2</w:t>
    </w:r>
    <w:r w:rsidRPr="00E403F4">
      <w:rPr>
        <w:rFonts w:ascii="Times New Roman" w:hAnsi="Times New Roman"/>
      </w:rPr>
      <w:fldChar w:fldCharType="end"/>
    </w:r>
  </w:p>
  <w:p w:rsidR="00F070FE" w:rsidRDefault="00F070F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FE" w:rsidRDefault="00AE00B3" w:rsidP="00733AEF">
    <w:pPr>
      <w:pStyle w:val="a5"/>
      <w:framePr w:wrap="around" w:vAnchor="text" w:hAnchor="margin" w:xAlign="right" w:y="1"/>
      <w:rPr>
        <w:rStyle w:val="a7"/>
      </w:rPr>
    </w:pPr>
    <w:r>
      <w:rPr>
        <w:rStyle w:val="a7"/>
      </w:rPr>
      <w:fldChar w:fldCharType="begin"/>
    </w:r>
    <w:r w:rsidR="00F070FE">
      <w:rPr>
        <w:rStyle w:val="a7"/>
      </w:rPr>
      <w:instrText xml:space="preserve">PAGE  </w:instrText>
    </w:r>
    <w:r>
      <w:rPr>
        <w:rStyle w:val="a7"/>
      </w:rPr>
      <w:fldChar w:fldCharType="end"/>
    </w:r>
  </w:p>
  <w:p w:rsidR="00F070FE" w:rsidRDefault="00F070FE"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FE" w:rsidRPr="00E403F4" w:rsidRDefault="00AE00B3" w:rsidP="00285FE4">
    <w:pPr>
      <w:pStyle w:val="a5"/>
      <w:jc w:val="right"/>
      <w:rPr>
        <w:rFonts w:ascii="Times New Roman" w:hAnsi="Times New Roman" w:cs="Times New Roman"/>
      </w:rPr>
    </w:pPr>
    <w:r w:rsidRPr="00E403F4">
      <w:rPr>
        <w:rFonts w:ascii="Times New Roman" w:hAnsi="Times New Roman" w:cs="Times New Roman"/>
      </w:rPr>
      <w:fldChar w:fldCharType="begin"/>
    </w:r>
    <w:r w:rsidR="00F070FE" w:rsidRPr="00E403F4">
      <w:rPr>
        <w:rFonts w:ascii="Times New Roman" w:hAnsi="Times New Roman" w:cs="Times New Roman"/>
      </w:rPr>
      <w:instrText>PAGE   \* MERGEFORMAT</w:instrText>
    </w:r>
    <w:r w:rsidRPr="00E403F4">
      <w:rPr>
        <w:rFonts w:ascii="Times New Roman" w:hAnsi="Times New Roman" w:cs="Times New Roman"/>
      </w:rPr>
      <w:fldChar w:fldCharType="separate"/>
    </w:r>
    <w:r w:rsidR="00EF6AFF">
      <w:rPr>
        <w:rFonts w:ascii="Times New Roman" w:hAnsi="Times New Roman" w:cs="Times New Roman"/>
        <w:noProof/>
      </w:rPr>
      <w:t>64</w:t>
    </w:r>
    <w:r w:rsidRPr="00E403F4">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EF0" w:rsidRDefault="000A6EF0" w:rsidP="0018331B">
      <w:pPr>
        <w:spacing w:after="0" w:line="240" w:lineRule="auto"/>
      </w:pPr>
      <w:r>
        <w:separator/>
      </w:r>
    </w:p>
  </w:footnote>
  <w:footnote w:type="continuationSeparator" w:id="1">
    <w:p w:rsidR="000A6EF0" w:rsidRDefault="000A6EF0"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0C969A"/>
    <w:lvl w:ilvl="0">
      <w:start w:val="1"/>
      <w:numFmt w:val="decimal"/>
      <w:lvlText w:val="%1."/>
      <w:lvlJc w:val="left"/>
      <w:pPr>
        <w:tabs>
          <w:tab w:val="num" w:pos="1492"/>
        </w:tabs>
        <w:ind w:left="1492" w:hanging="360"/>
      </w:pPr>
    </w:lvl>
  </w:abstractNum>
  <w:abstractNum w:abstractNumId="1">
    <w:nsid w:val="FFFFFF7D"/>
    <w:multiLevelType w:val="singleLevel"/>
    <w:tmpl w:val="0428C6DE"/>
    <w:lvl w:ilvl="0">
      <w:start w:val="1"/>
      <w:numFmt w:val="decimal"/>
      <w:lvlText w:val="%1."/>
      <w:lvlJc w:val="left"/>
      <w:pPr>
        <w:tabs>
          <w:tab w:val="num" w:pos="1209"/>
        </w:tabs>
        <w:ind w:left="1209" w:hanging="360"/>
      </w:pPr>
    </w:lvl>
  </w:abstractNum>
  <w:abstractNum w:abstractNumId="2">
    <w:nsid w:val="FFFFFF7E"/>
    <w:multiLevelType w:val="singleLevel"/>
    <w:tmpl w:val="E16EE3F8"/>
    <w:lvl w:ilvl="0">
      <w:start w:val="1"/>
      <w:numFmt w:val="decimal"/>
      <w:lvlText w:val="%1."/>
      <w:lvlJc w:val="left"/>
      <w:pPr>
        <w:tabs>
          <w:tab w:val="num" w:pos="926"/>
        </w:tabs>
        <w:ind w:left="926" w:hanging="360"/>
      </w:pPr>
    </w:lvl>
  </w:abstractNum>
  <w:abstractNum w:abstractNumId="3">
    <w:nsid w:val="FFFFFF7F"/>
    <w:multiLevelType w:val="singleLevel"/>
    <w:tmpl w:val="D298A14C"/>
    <w:lvl w:ilvl="0">
      <w:start w:val="1"/>
      <w:numFmt w:val="decimal"/>
      <w:lvlText w:val="%1."/>
      <w:lvlJc w:val="left"/>
      <w:pPr>
        <w:tabs>
          <w:tab w:val="num" w:pos="643"/>
        </w:tabs>
        <w:ind w:left="643" w:hanging="360"/>
      </w:pPr>
    </w:lvl>
  </w:abstractNum>
  <w:abstractNum w:abstractNumId="4">
    <w:nsid w:val="FFFFFF80"/>
    <w:multiLevelType w:val="singleLevel"/>
    <w:tmpl w:val="F8A2FC34"/>
    <w:lvl w:ilvl="0">
      <w:start w:val="1"/>
      <w:numFmt w:val="bullet"/>
      <w:lvlText w:val=""/>
      <w:lvlJc w:val="left"/>
      <w:pPr>
        <w:tabs>
          <w:tab w:val="num" w:pos="1492"/>
        </w:tabs>
        <w:ind w:left="1492" w:hanging="360"/>
      </w:pPr>
      <w:rPr>
        <w:rFonts w:ascii="Calibri" w:hAnsi="Calibri" w:hint="default"/>
      </w:rPr>
    </w:lvl>
  </w:abstractNum>
  <w:abstractNum w:abstractNumId="5">
    <w:nsid w:val="FFFFFF81"/>
    <w:multiLevelType w:val="singleLevel"/>
    <w:tmpl w:val="2BDAC060"/>
    <w:lvl w:ilvl="0">
      <w:start w:val="1"/>
      <w:numFmt w:val="bullet"/>
      <w:lvlText w:val=""/>
      <w:lvlJc w:val="left"/>
      <w:pPr>
        <w:tabs>
          <w:tab w:val="num" w:pos="1209"/>
        </w:tabs>
        <w:ind w:left="1209" w:hanging="360"/>
      </w:pPr>
      <w:rPr>
        <w:rFonts w:ascii="Calibri" w:hAnsi="Calibri" w:hint="default"/>
      </w:rPr>
    </w:lvl>
  </w:abstractNum>
  <w:abstractNum w:abstractNumId="6">
    <w:nsid w:val="FFFFFF82"/>
    <w:multiLevelType w:val="singleLevel"/>
    <w:tmpl w:val="E940D0F0"/>
    <w:lvl w:ilvl="0">
      <w:start w:val="1"/>
      <w:numFmt w:val="bullet"/>
      <w:lvlText w:val=""/>
      <w:lvlJc w:val="left"/>
      <w:pPr>
        <w:tabs>
          <w:tab w:val="num" w:pos="926"/>
        </w:tabs>
        <w:ind w:left="926" w:hanging="360"/>
      </w:pPr>
      <w:rPr>
        <w:rFonts w:ascii="Calibri" w:hAnsi="Calibri" w:hint="default"/>
      </w:rPr>
    </w:lvl>
  </w:abstractNum>
  <w:abstractNum w:abstractNumId="7">
    <w:nsid w:val="FFFFFF83"/>
    <w:multiLevelType w:val="singleLevel"/>
    <w:tmpl w:val="D3F629E2"/>
    <w:lvl w:ilvl="0">
      <w:start w:val="1"/>
      <w:numFmt w:val="bullet"/>
      <w:lvlText w:val=""/>
      <w:lvlJc w:val="left"/>
      <w:pPr>
        <w:tabs>
          <w:tab w:val="num" w:pos="643"/>
        </w:tabs>
        <w:ind w:left="643" w:hanging="360"/>
      </w:pPr>
      <w:rPr>
        <w:rFonts w:ascii="Calibri" w:hAnsi="Calibri" w:hint="default"/>
      </w:rPr>
    </w:lvl>
  </w:abstractNum>
  <w:abstractNum w:abstractNumId="8">
    <w:nsid w:val="FFFFFF89"/>
    <w:multiLevelType w:val="singleLevel"/>
    <w:tmpl w:val="6DFA6B76"/>
    <w:lvl w:ilvl="0">
      <w:start w:val="1"/>
      <w:numFmt w:val="bullet"/>
      <w:lvlText w:val=""/>
      <w:lvlJc w:val="left"/>
      <w:pPr>
        <w:tabs>
          <w:tab w:val="num" w:pos="360"/>
        </w:tabs>
        <w:ind w:left="360" w:hanging="360"/>
      </w:pPr>
      <w:rPr>
        <w:rFonts w:ascii="Calibri" w:hAnsi="Calibri" w:hint="default"/>
      </w:rPr>
    </w:lvl>
  </w:abstractNum>
  <w:abstractNum w:abstractNumId="9">
    <w:nsid w:val="02EC50AF"/>
    <w:multiLevelType w:val="hybridMultilevel"/>
    <w:tmpl w:val="2B0A6970"/>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11E47B7B"/>
    <w:multiLevelType w:val="multilevel"/>
    <w:tmpl w:val="944C8ED6"/>
    <w:lvl w:ilvl="0">
      <w:start w:val="1"/>
      <w:numFmt w:val="decimal"/>
      <w:lvlText w:val="%1."/>
      <w:lvlJc w:val="left"/>
      <w:pPr>
        <w:tabs>
          <w:tab w:val="num" w:pos="644"/>
        </w:tabs>
        <w:ind w:left="644" w:hanging="360"/>
      </w:pPr>
      <w:rPr>
        <w:rFonts w:cs="Segoe UI"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29D3F86"/>
    <w:multiLevelType w:val="hybridMultilevel"/>
    <w:tmpl w:val="7820E2A4"/>
    <w:lvl w:ilvl="0" w:tplc="6B181080">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13">
    <w:nsid w:val="175B3399"/>
    <w:multiLevelType w:val="hybridMultilevel"/>
    <w:tmpl w:val="73A60306"/>
    <w:lvl w:ilvl="0" w:tplc="EAA6A57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14">
    <w:nsid w:val="202D1382"/>
    <w:multiLevelType w:val="hybridMultilevel"/>
    <w:tmpl w:val="441E9B44"/>
    <w:lvl w:ilvl="0" w:tplc="04190001">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1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7">
    <w:nsid w:val="278260E6"/>
    <w:multiLevelType w:val="hybridMultilevel"/>
    <w:tmpl w:val="8C447D26"/>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18">
    <w:nsid w:val="2D4D26F0"/>
    <w:multiLevelType w:val="hybridMultilevel"/>
    <w:tmpl w:val="ED88FF16"/>
    <w:lvl w:ilvl="0" w:tplc="FFEE08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23E37AA"/>
    <w:multiLevelType w:val="hybridMultilevel"/>
    <w:tmpl w:val="AECC35B0"/>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2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5B77EC"/>
    <w:multiLevelType w:val="hybridMultilevel"/>
    <w:tmpl w:val="BC00C4C8"/>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2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7B1C7C"/>
    <w:multiLevelType w:val="hybridMultilevel"/>
    <w:tmpl w:val="00425CAE"/>
    <w:lvl w:ilvl="0" w:tplc="F4F4F53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30">
    <w:nsid w:val="5CAA3139"/>
    <w:multiLevelType w:val="hybridMultilevel"/>
    <w:tmpl w:val="9BC8F332"/>
    <w:lvl w:ilvl="0" w:tplc="FB9C344C">
      <w:numFmt w:val="bullet"/>
      <w:lvlText w:val="•"/>
      <w:lvlJc w:val="left"/>
      <w:pPr>
        <w:ind w:left="1414" w:hanging="705"/>
      </w:pPr>
      <w:rPr>
        <w:rFonts w:ascii="Segoe UI" w:eastAsia="Segoe UI" w:hAnsi="Segoe UI" w:cs="Segoe UI" w:hint="default"/>
      </w:rPr>
    </w:lvl>
    <w:lvl w:ilvl="1" w:tplc="04190003" w:tentative="1">
      <w:start w:val="1"/>
      <w:numFmt w:val="bullet"/>
      <w:lvlText w:val="o"/>
      <w:lvlJc w:val="left"/>
      <w:pPr>
        <w:ind w:left="1789" w:hanging="360"/>
      </w:pPr>
      <w:rPr>
        <w:rFonts w:ascii="Cambria Math" w:hAnsi="Cambria Math" w:cs="Cambria Math" w:hint="default"/>
      </w:rPr>
    </w:lvl>
    <w:lvl w:ilvl="2" w:tplc="04190005" w:tentative="1">
      <w:start w:val="1"/>
      <w:numFmt w:val="bullet"/>
      <w:lvlText w:val=""/>
      <w:lvlJc w:val="left"/>
      <w:pPr>
        <w:ind w:left="2509" w:hanging="360"/>
      </w:pPr>
      <w:rPr>
        <w:rFonts w:ascii="Arial" w:hAnsi="Arial" w:hint="default"/>
      </w:rPr>
    </w:lvl>
    <w:lvl w:ilvl="3" w:tplc="04190001" w:tentative="1">
      <w:start w:val="1"/>
      <w:numFmt w:val="bullet"/>
      <w:lvlText w:val=""/>
      <w:lvlJc w:val="left"/>
      <w:pPr>
        <w:ind w:left="3229" w:hanging="360"/>
      </w:pPr>
      <w:rPr>
        <w:rFonts w:ascii="Calibri" w:hAnsi="Calibri" w:hint="default"/>
      </w:rPr>
    </w:lvl>
    <w:lvl w:ilvl="4" w:tplc="04190003" w:tentative="1">
      <w:start w:val="1"/>
      <w:numFmt w:val="bullet"/>
      <w:lvlText w:val="o"/>
      <w:lvlJc w:val="left"/>
      <w:pPr>
        <w:ind w:left="3949" w:hanging="360"/>
      </w:pPr>
      <w:rPr>
        <w:rFonts w:ascii="Cambria Math" w:hAnsi="Cambria Math" w:cs="Cambria Math" w:hint="default"/>
      </w:rPr>
    </w:lvl>
    <w:lvl w:ilvl="5" w:tplc="04190005" w:tentative="1">
      <w:start w:val="1"/>
      <w:numFmt w:val="bullet"/>
      <w:lvlText w:val=""/>
      <w:lvlJc w:val="left"/>
      <w:pPr>
        <w:ind w:left="4669" w:hanging="360"/>
      </w:pPr>
      <w:rPr>
        <w:rFonts w:ascii="Arial" w:hAnsi="Arial" w:hint="default"/>
      </w:rPr>
    </w:lvl>
    <w:lvl w:ilvl="6" w:tplc="04190001" w:tentative="1">
      <w:start w:val="1"/>
      <w:numFmt w:val="bullet"/>
      <w:lvlText w:val=""/>
      <w:lvlJc w:val="left"/>
      <w:pPr>
        <w:ind w:left="5389" w:hanging="360"/>
      </w:pPr>
      <w:rPr>
        <w:rFonts w:ascii="Calibri" w:hAnsi="Calibri" w:hint="default"/>
      </w:rPr>
    </w:lvl>
    <w:lvl w:ilvl="7" w:tplc="04190003" w:tentative="1">
      <w:start w:val="1"/>
      <w:numFmt w:val="bullet"/>
      <w:lvlText w:val="o"/>
      <w:lvlJc w:val="left"/>
      <w:pPr>
        <w:ind w:left="6109" w:hanging="360"/>
      </w:pPr>
      <w:rPr>
        <w:rFonts w:ascii="Cambria Math" w:hAnsi="Cambria Math" w:cs="Cambria Math" w:hint="default"/>
      </w:rPr>
    </w:lvl>
    <w:lvl w:ilvl="8" w:tplc="04190005" w:tentative="1">
      <w:start w:val="1"/>
      <w:numFmt w:val="bullet"/>
      <w:lvlText w:val=""/>
      <w:lvlJc w:val="left"/>
      <w:pPr>
        <w:ind w:left="6829" w:hanging="360"/>
      </w:pPr>
      <w:rPr>
        <w:rFonts w:ascii="Arial" w:hAnsi="Arial" w:hint="default"/>
      </w:rPr>
    </w:lvl>
  </w:abstractNum>
  <w:abstractNum w:abstractNumId="31">
    <w:nsid w:val="5CD47A29"/>
    <w:multiLevelType w:val="hybridMultilevel"/>
    <w:tmpl w:val="724C287C"/>
    <w:lvl w:ilvl="0" w:tplc="EAA6A57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32">
    <w:nsid w:val="662E2DB2"/>
    <w:multiLevelType w:val="hybridMultilevel"/>
    <w:tmpl w:val="5F78DEEA"/>
    <w:lvl w:ilvl="0" w:tplc="04190001">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ambria Math" w:hAnsi="Cambria Math" w:cs="Cambria Math" w:hint="default"/>
      </w:rPr>
    </w:lvl>
    <w:lvl w:ilvl="2" w:tplc="04190005" w:tentative="1">
      <w:start w:val="1"/>
      <w:numFmt w:val="bullet"/>
      <w:lvlText w:val=""/>
      <w:lvlJc w:val="left"/>
      <w:pPr>
        <w:ind w:left="1800" w:hanging="360"/>
      </w:pPr>
      <w:rPr>
        <w:rFonts w:ascii="Arial" w:hAnsi="Arial" w:hint="default"/>
      </w:rPr>
    </w:lvl>
    <w:lvl w:ilvl="3" w:tplc="04190001" w:tentative="1">
      <w:start w:val="1"/>
      <w:numFmt w:val="bullet"/>
      <w:lvlText w:val=""/>
      <w:lvlJc w:val="left"/>
      <w:pPr>
        <w:ind w:left="2520" w:hanging="360"/>
      </w:pPr>
      <w:rPr>
        <w:rFonts w:ascii="Calibri" w:hAnsi="Calibri" w:hint="default"/>
      </w:rPr>
    </w:lvl>
    <w:lvl w:ilvl="4" w:tplc="04190003" w:tentative="1">
      <w:start w:val="1"/>
      <w:numFmt w:val="bullet"/>
      <w:lvlText w:val="o"/>
      <w:lvlJc w:val="left"/>
      <w:pPr>
        <w:ind w:left="3240" w:hanging="360"/>
      </w:pPr>
      <w:rPr>
        <w:rFonts w:ascii="Cambria Math" w:hAnsi="Cambria Math" w:cs="Cambria Math" w:hint="default"/>
      </w:rPr>
    </w:lvl>
    <w:lvl w:ilvl="5" w:tplc="04190005" w:tentative="1">
      <w:start w:val="1"/>
      <w:numFmt w:val="bullet"/>
      <w:lvlText w:val=""/>
      <w:lvlJc w:val="left"/>
      <w:pPr>
        <w:ind w:left="3960" w:hanging="360"/>
      </w:pPr>
      <w:rPr>
        <w:rFonts w:ascii="Arial" w:hAnsi="Arial" w:hint="default"/>
      </w:rPr>
    </w:lvl>
    <w:lvl w:ilvl="6" w:tplc="04190001" w:tentative="1">
      <w:start w:val="1"/>
      <w:numFmt w:val="bullet"/>
      <w:lvlText w:val=""/>
      <w:lvlJc w:val="left"/>
      <w:pPr>
        <w:ind w:left="4680" w:hanging="360"/>
      </w:pPr>
      <w:rPr>
        <w:rFonts w:ascii="Calibri" w:hAnsi="Calibri" w:hint="default"/>
      </w:rPr>
    </w:lvl>
    <w:lvl w:ilvl="7" w:tplc="04190003" w:tentative="1">
      <w:start w:val="1"/>
      <w:numFmt w:val="bullet"/>
      <w:lvlText w:val="o"/>
      <w:lvlJc w:val="left"/>
      <w:pPr>
        <w:ind w:left="5400" w:hanging="360"/>
      </w:pPr>
      <w:rPr>
        <w:rFonts w:ascii="Cambria Math" w:hAnsi="Cambria Math" w:cs="Cambria Math" w:hint="default"/>
      </w:rPr>
    </w:lvl>
    <w:lvl w:ilvl="8" w:tplc="04190005" w:tentative="1">
      <w:start w:val="1"/>
      <w:numFmt w:val="bullet"/>
      <w:lvlText w:val=""/>
      <w:lvlJc w:val="left"/>
      <w:pPr>
        <w:ind w:left="6120" w:hanging="360"/>
      </w:pPr>
      <w:rPr>
        <w:rFonts w:ascii="Arial" w:hAnsi="Arial" w:hint="default"/>
      </w:rPr>
    </w:lvl>
  </w:abstractNum>
  <w:abstractNum w:abstractNumId="33">
    <w:nsid w:val="687F23F8"/>
    <w:multiLevelType w:val="hybridMultilevel"/>
    <w:tmpl w:val="4D762AFC"/>
    <w:lvl w:ilvl="0" w:tplc="04190001">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34">
    <w:nsid w:val="6B05756E"/>
    <w:multiLevelType w:val="hybridMultilevel"/>
    <w:tmpl w:val="7C4AC5FC"/>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35">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EE02A6"/>
    <w:multiLevelType w:val="hybridMultilevel"/>
    <w:tmpl w:val="ADDC735E"/>
    <w:lvl w:ilvl="0" w:tplc="6B18108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38">
    <w:nsid w:val="747612E8"/>
    <w:multiLevelType w:val="hybridMultilevel"/>
    <w:tmpl w:val="1DB04D26"/>
    <w:lvl w:ilvl="0" w:tplc="EAA6A57A">
      <w:start w:val="1"/>
      <w:numFmt w:val="bullet"/>
      <w:lvlText w:val=""/>
      <w:lvlJc w:val="left"/>
      <w:pPr>
        <w:ind w:left="502" w:hanging="360"/>
      </w:pPr>
      <w:rPr>
        <w:rFonts w:ascii="Calibri" w:hAnsi="Calibri" w:hint="default"/>
      </w:rPr>
    </w:lvl>
    <w:lvl w:ilvl="1" w:tplc="04190003" w:tentative="1">
      <w:start w:val="1"/>
      <w:numFmt w:val="bullet"/>
      <w:lvlText w:val="o"/>
      <w:lvlJc w:val="left"/>
      <w:pPr>
        <w:ind w:left="2149" w:hanging="360"/>
      </w:pPr>
      <w:rPr>
        <w:rFonts w:ascii="Cambria Math" w:hAnsi="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hint="default"/>
      </w:rPr>
    </w:lvl>
    <w:lvl w:ilvl="8" w:tplc="04190005" w:tentative="1">
      <w:start w:val="1"/>
      <w:numFmt w:val="bullet"/>
      <w:lvlText w:val=""/>
      <w:lvlJc w:val="left"/>
      <w:pPr>
        <w:ind w:left="7189" w:hanging="360"/>
      </w:pPr>
      <w:rPr>
        <w:rFonts w:ascii="Arial" w:hAnsi="Arial" w:hint="default"/>
      </w:rPr>
    </w:lvl>
  </w:abstractNum>
  <w:abstractNum w:abstractNumId="39">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7A2F32A3"/>
    <w:multiLevelType w:val="hybridMultilevel"/>
    <w:tmpl w:val="AF7CBD84"/>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41">
    <w:nsid w:val="7F466BFA"/>
    <w:multiLevelType w:val="hybridMultilevel"/>
    <w:tmpl w:val="23247B40"/>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num w:numId="1">
    <w:abstractNumId w:val="11"/>
  </w:num>
  <w:num w:numId="2">
    <w:abstractNumId w:val="38"/>
  </w:num>
  <w:num w:numId="3">
    <w:abstractNumId w:val="10"/>
  </w:num>
  <w:num w:numId="4">
    <w:abstractNumId w:val="21"/>
  </w:num>
  <w:num w:numId="5">
    <w:abstractNumId w:val="27"/>
  </w:num>
  <w:num w:numId="6">
    <w:abstractNumId w:val="15"/>
  </w:num>
  <w:num w:numId="7">
    <w:abstractNumId w:val="25"/>
  </w:num>
  <w:num w:numId="8">
    <w:abstractNumId w:val="40"/>
  </w:num>
  <w:num w:numId="9">
    <w:abstractNumId w:val="23"/>
  </w:num>
  <w:num w:numId="10">
    <w:abstractNumId w:val="34"/>
  </w:num>
  <w:num w:numId="11">
    <w:abstractNumId w:val="32"/>
  </w:num>
  <w:num w:numId="12">
    <w:abstractNumId w:val="36"/>
  </w:num>
  <w:num w:numId="13">
    <w:abstractNumId w:val="22"/>
  </w:num>
  <w:num w:numId="14">
    <w:abstractNumId w:val="26"/>
  </w:num>
  <w:num w:numId="15">
    <w:abstractNumId w:val="41"/>
  </w:num>
  <w:num w:numId="16">
    <w:abstractNumId w:val="20"/>
  </w:num>
  <w:num w:numId="17">
    <w:abstractNumId w:val="17"/>
  </w:num>
  <w:num w:numId="18">
    <w:abstractNumId w:val="35"/>
  </w:num>
  <w:num w:numId="19">
    <w:abstractNumId w:val="17"/>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3"/>
  </w:num>
  <w:num w:numId="30">
    <w:abstractNumId w:val="29"/>
  </w:num>
  <w:num w:numId="31">
    <w:abstractNumId w:val="30"/>
  </w:num>
  <w:num w:numId="32">
    <w:abstractNumId w:val="24"/>
  </w:num>
  <w:num w:numId="33">
    <w:abstractNumId w:val="37"/>
  </w:num>
  <w:num w:numId="34">
    <w:abstractNumId w:val="39"/>
  </w:num>
  <w:num w:numId="35">
    <w:abstractNumId w:val="31"/>
  </w:num>
  <w:num w:numId="36">
    <w:abstractNumId w:val="13"/>
  </w:num>
  <w:num w:numId="37">
    <w:abstractNumId w:val="9"/>
  </w:num>
  <w:num w:numId="38">
    <w:abstractNumId w:val="12"/>
  </w:num>
  <w:num w:numId="39">
    <w:abstractNumId w:val="14"/>
  </w:num>
  <w:num w:numId="40">
    <w:abstractNumId w:val="19"/>
  </w:num>
  <w:num w:numId="41">
    <w:abstractNumId w:val="28"/>
  </w:num>
  <w:num w:numId="42">
    <w:abstractNumId w:val="18"/>
  </w:num>
  <w:num w:numId="43">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122"/>
  </w:hdrShapeDefaults>
  <w:footnotePr>
    <w:footnote w:id="0"/>
    <w:footnote w:id="1"/>
  </w:footnotePr>
  <w:endnotePr>
    <w:endnote w:id="0"/>
    <w:endnote w:id="1"/>
  </w:endnotePr>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6BA1"/>
    <w:rsid w:val="0000731C"/>
    <w:rsid w:val="000076A2"/>
    <w:rsid w:val="00007AC4"/>
    <w:rsid w:val="00007C04"/>
    <w:rsid w:val="00010EC0"/>
    <w:rsid w:val="000126A9"/>
    <w:rsid w:val="0001279A"/>
    <w:rsid w:val="0001289A"/>
    <w:rsid w:val="000137A3"/>
    <w:rsid w:val="00013EC2"/>
    <w:rsid w:val="000171E8"/>
    <w:rsid w:val="000202AC"/>
    <w:rsid w:val="00020E80"/>
    <w:rsid w:val="00022629"/>
    <w:rsid w:val="000226CC"/>
    <w:rsid w:val="00022F20"/>
    <w:rsid w:val="000277E5"/>
    <w:rsid w:val="00030C17"/>
    <w:rsid w:val="00033D51"/>
    <w:rsid w:val="00033ECE"/>
    <w:rsid w:val="00035FA5"/>
    <w:rsid w:val="00036C7F"/>
    <w:rsid w:val="00036E20"/>
    <w:rsid w:val="00036E8D"/>
    <w:rsid w:val="00036F00"/>
    <w:rsid w:val="00036FB4"/>
    <w:rsid w:val="00037876"/>
    <w:rsid w:val="0004080C"/>
    <w:rsid w:val="00041532"/>
    <w:rsid w:val="00042346"/>
    <w:rsid w:val="00043271"/>
    <w:rsid w:val="00043467"/>
    <w:rsid w:val="000435D6"/>
    <w:rsid w:val="00043C22"/>
    <w:rsid w:val="00043D1D"/>
    <w:rsid w:val="0004463F"/>
    <w:rsid w:val="000457F6"/>
    <w:rsid w:val="0004609E"/>
    <w:rsid w:val="00046579"/>
    <w:rsid w:val="0004753E"/>
    <w:rsid w:val="0005029B"/>
    <w:rsid w:val="000503C3"/>
    <w:rsid w:val="00050ACF"/>
    <w:rsid w:val="000511EE"/>
    <w:rsid w:val="000523CA"/>
    <w:rsid w:val="00052B81"/>
    <w:rsid w:val="00052E98"/>
    <w:rsid w:val="00053B70"/>
    <w:rsid w:val="00053E6F"/>
    <w:rsid w:val="0005400D"/>
    <w:rsid w:val="00054140"/>
    <w:rsid w:val="00055B34"/>
    <w:rsid w:val="00055D42"/>
    <w:rsid w:val="00055DDA"/>
    <w:rsid w:val="00056309"/>
    <w:rsid w:val="00060953"/>
    <w:rsid w:val="000612B5"/>
    <w:rsid w:val="00061CE4"/>
    <w:rsid w:val="00061F02"/>
    <w:rsid w:val="000637BF"/>
    <w:rsid w:val="00064319"/>
    <w:rsid w:val="0006619D"/>
    <w:rsid w:val="00066207"/>
    <w:rsid w:val="00066E60"/>
    <w:rsid w:val="0007038C"/>
    <w:rsid w:val="0007067D"/>
    <w:rsid w:val="00070BA8"/>
    <w:rsid w:val="00072900"/>
    <w:rsid w:val="00072A94"/>
    <w:rsid w:val="00073185"/>
    <w:rsid w:val="00073668"/>
    <w:rsid w:val="000754D0"/>
    <w:rsid w:val="000765DB"/>
    <w:rsid w:val="000814A8"/>
    <w:rsid w:val="00082DCD"/>
    <w:rsid w:val="00083065"/>
    <w:rsid w:val="00083243"/>
    <w:rsid w:val="0008335D"/>
    <w:rsid w:val="000835A9"/>
    <w:rsid w:val="000838A3"/>
    <w:rsid w:val="00084C8A"/>
    <w:rsid w:val="00085952"/>
    <w:rsid w:val="0009004B"/>
    <w:rsid w:val="00090383"/>
    <w:rsid w:val="00091C4A"/>
    <w:rsid w:val="00091F78"/>
    <w:rsid w:val="000928F3"/>
    <w:rsid w:val="00093BA6"/>
    <w:rsid w:val="000949C0"/>
    <w:rsid w:val="000959E4"/>
    <w:rsid w:val="00095C84"/>
    <w:rsid w:val="00096E7C"/>
    <w:rsid w:val="0009754C"/>
    <w:rsid w:val="000A028B"/>
    <w:rsid w:val="000A0C2B"/>
    <w:rsid w:val="000A188D"/>
    <w:rsid w:val="000A2A1D"/>
    <w:rsid w:val="000A347A"/>
    <w:rsid w:val="000A4723"/>
    <w:rsid w:val="000A542D"/>
    <w:rsid w:val="000A5C3F"/>
    <w:rsid w:val="000A611B"/>
    <w:rsid w:val="000A6EF0"/>
    <w:rsid w:val="000B05CD"/>
    <w:rsid w:val="000B09A5"/>
    <w:rsid w:val="000B0B7A"/>
    <w:rsid w:val="000B1BD1"/>
    <w:rsid w:val="000B3043"/>
    <w:rsid w:val="000B31AF"/>
    <w:rsid w:val="000B4F01"/>
    <w:rsid w:val="000B717B"/>
    <w:rsid w:val="000C0103"/>
    <w:rsid w:val="000C0361"/>
    <w:rsid w:val="000C11C9"/>
    <w:rsid w:val="000C1965"/>
    <w:rsid w:val="000C1F61"/>
    <w:rsid w:val="000C2182"/>
    <w:rsid w:val="000C28EA"/>
    <w:rsid w:val="000C319F"/>
    <w:rsid w:val="000C321C"/>
    <w:rsid w:val="000C3A5D"/>
    <w:rsid w:val="000C449B"/>
    <w:rsid w:val="000C70DA"/>
    <w:rsid w:val="000C733B"/>
    <w:rsid w:val="000D04A9"/>
    <w:rsid w:val="000D177F"/>
    <w:rsid w:val="000D340C"/>
    <w:rsid w:val="000D39F1"/>
    <w:rsid w:val="000D4FAA"/>
    <w:rsid w:val="000D508C"/>
    <w:rsid w:val="000D511F"/>
    <w:rsid w:val="000D5C88"/>
    <w:rsid w:val="000D633F"/>
    <w:rsid w:val="000D6DEB"/>
    <w:rsid w:val="000D71F6"/>
    <w:rsid w:val="000D753C"/>
    <w:rsid w:val="000E0A6E"/>
    <w:rsid w:val="000E0CD6"/>
    <w:rsid w:val="000E13EA"/>
    <w:rsid w:val="000E1519"/>
    <w:rsid w:val="000E201C"/>
    <w:rsid w:val="000E22E2"/>
    <w:rsid w:val="000E2853"/>
    <w:rsid w:val="000E28F5"/>
    <w:rsid w:val="000E2B53"/>
    <w:rsid w:val="000E2E57"/>
    <w:rsid w:val="000E4B30"/>
    <w:rsid w:val="000E4D27"/>
    <w:rsid w:val="000E66B6"/>
    <w:rsid w:val="000E6BF1"/>
    <w:rsid w:val="000E7561"/>
    <w:rsid w:val="000F0029"/>
    <w:rsid w:val="000F176F"/>
    <w:rsid w:val="000F177E"/>
    <w:rsid w:val="000F243C"/>
    <w:rsid w:val="000F51E1"/>
    <w:rsid w:val="000F590E"/>
    <w:rsid w:val="000F6C4A"/>
    <w:rsid w:val="000F6EB9"/>
    <w:rsid w:val="000F75E8"/>
    <w:rsid w:val="000F7D3B"/>
    <w:rsid w:val="001003A1"/>
    <w:rsid w:val="00100644"/>
    <w:rsid w:val="00100863"/>
    <w:rsid w:val="00100C97"/>
    <w:rsid w:val="00102BB6"/>
    <w:rsid w:val="00102DFD"/>
    <w:rsid w:val="00103792"/>
    <w:rsid w:val="00103FB1"/>
    <w:rsid w:val="00105C34"/>
    <w:rsid w:val="00106493"/>
    <w:rsid w:val="00106D52"/>
    <w:rsid w:val="00106DEE"/>
    <w:rsid w:val="0011210C"/>
    <w:rsid w:val="001125AB"/>
    <w:rsid w:val="001137ED"/>
    <w:rsid w:val="00113BCB"/>
    <w:rsid w:val="00114339"/>
    <w:rsid w:val="0011635F"/>
    <w:rsid w:val="001163D3"/>
    <w:rsid w:val="001171FB"/>
    <w:rsid w:val="001201E7"/>
    <w:rsid w:val="00120FDF"/>
    <w:rsid w:val="00121851"/>
    <w:rsid w:val="00121FD5"/>
    <w:rsid w:val="0012245B"/>
    <w:rsid w:val="00125145"/>
    <w:rsid w:val="001252A1"/>
    <w:rsid w:val="00125D2A"/>
    <w:rsid w:val="00126129"/>
    <w:rsid w:val="00126FF1"/>
    <w:rsid w:val="001274AD"/>
    <w:rsid w:val="001278CB"/>
    <w:rsid w:val="00130CB4"/>
    <w:rsid w:val="0013136B"/>
    <w:rsid w:val="00131AA9"/>
    <w:rsid w:val="001331F1"/>
    <w:rsid w:val="0013351E"/>
    <w:rsid w:val="001355FB"/>
    <w:rsid w:val="00135E53"/>
    <w:rsid w:val="00136104"/>
    <w:rsid w:val="00137DF5"/>
    <w:rsid w:val="001400ED"/>
    <w:rsid w:val="00140181"/>
    <w:rsid w:val="00140983"/>
    <w:rsid w:val="00142605"/>
    <w:rsid w:val="00142A3D"/>
    <w:rsid w:val="00144B50"/>
    <w:rsid w:val="00145B12"/>
    <w:rsid w:val="00145D8D"/>
    <w:rsid w:val="00146649"/>
    <w:rsid w:val="001472DC"/>
    <w:rsid w:val="00147337"/>
    <w:rsid w:val="00147ADE"/>
    <w:rsid w:val="00147D34"/>
    <w:rsid w:val="00150D7C"/>
    <w:rsid w:val="001513DD"/>
    <w:rsid w:val="00152725"/>
    <w:rsid w:val="00152FD2"/>
    <w:rsid w:val="001536ED"/>
    <w:rsid w:val="00153832"/>
    <w:rsid w:val="0015462C"/>
    <w:rsid w:val="00155174"/>
    <w:rsid w:val="00156056"/>
    <w:rsid w:val="00156172"/>
    <w:rsid w:val="00156904"/>
    <w:rsid w:val="001601AB"/>
    <w:rsid w:val="0016030E"/>
    <w:rsid w:val="00163130"/>
    <w:rsid w:val="001644B0"/>
    <w:rsid w:val="00164A5A"/>
    <w:rsid w:val="00166015"/>
    <w:rsid w:val="001663BC"/>
    <w:rsid w:val="001663C1"/>
    <w:rsid w:val="00166B86"/>
    <w:rsid w:val="00167A0F"/>
    <w:rsid w:val="00170168"/>
    <w:rsid w:val="00170268"/>
    <w:rsid w:val="001721D6"/>
    <w:rsid w:val="00175217"/>
    <w:rsid w:val="00175398"/>
    <w:rsid w:val="001753A4"/>
    <w:rsid w:val="00175B15"/>
    <w:rsid w:val="001762AF"/>
    <w:rsid w:val="00176C6F"/>
    <w:rsid w:val="001801BD"/>
    <w:rsid w:val="001802E1"/>
    <w:rsid w:val="00180EE3"/>
    <w:rsid w:val="00181452"/>
    <w:rsid w:val="00181FF3"/>
    <w:rsid w:val="0018249B"/>
    <w:rsid w:val="001824B1"/>
    <w:rsid w:val="0018331B"/>
    <w:rsid w:val="00184334"/>
    <w:rsid w:val="00186086"/>
    <w:rsid w:val="00190246"/>
    <w:rsid w:val="00190773"/>
    <w:rsid w:val="00190A5B"/>
    <w:rsid w:val="00190E0E"/>
    <w:rsid w:val="0019231C"/>
    <w:rsid w:val="001925B9"/>
    <w:rsid w:val="00192BFC"/>
    <w:rsid w:val="00193180"/>
    <w:rsid w:val="00194041"/>
    <w:rsid w:val="00194BA2"/>
    <w:rsid w:val="00194C26"/>
    <w:rsid w:val="00196153"/>
    <w:rsid w:val="0019621B"/>
    <w:rsid w:val="00196CA1"/>
    <w:rsid w:val="001970E9"/>
    <w:rsid w:val="0019755F"/>
    <w:rsid w:val="001A07DA"/>
    <w:rsid w:val="001A0F32"/>
    <w:rsid w:val="001A2E03"/>
    <w:rsid w:val="001A5114"/>
    <w:rsid w:val="001A7460"/>
    <w:rsid w:val="001B0A68"/>
    <w:rsid w:val="001B0ED3"/>
    <w:rsid w:val="001B191A"/>
    <w:rsid w:val="001B1B5F"/>
    <w:rsid w:val="001B2059"/>
    <w:rsid w:val="001B4CEC"/>
    <w:rsid w:val="001B4E37"/>
    <w:rsid w:val="001B5694"/>
    <w:rsid w:val="001B5B22"/>
    <w:rsid w:val="001B60E0"/>
    <w:rsid w:val="001B693E"/>
    <w:rsid w:val="001B6E60"/>
    <w:rsid w:val="001B7D86"/>
    <w:rsid w:val="001C05C3"/>
    <w:rsid w:val="001C1804"/>
    <w:rsid w:val="001C18C5"/>
    <w:rsid w:val="001C2BEC"/>
    <w:rsid w:val="001C4409"/>
    <w:rsid w:val="001C4754"/>
    <w:rsid w:val="001C4EAF"/>
    <w:rsid w:val="001C666D"/>
    <w:rsid w:val="001C6DB0"/>
    <w:rsid w:val="001C73C6"/>
    <w:rsid w:val="001D0539"/>
    <w:rsid w:val="001D0D95"/>
    <w:rsid w:val="001D0FA0"/>
    <w:rsid w:val="001D168F"/>
    <w:rsid w:val="001D30A0"/>
    <w:rsid w:val="001D3915"/>
    <w:rsid w:val="001D4AF4"/>
    <w:rsid w:val="001D5E98"/>
    <w:rsid w:val="001D61BC"/>
    <w:rsid w:val="001D6293"/>
    <w:rsid w:val="001D6C0D"/>
    <w:rsid w:val="001D7FF8"/>
    <w:rsid w:val="001E1455"/>
    <w:rsid w:val="001E1BC0"/>
    <w:rsid w:val="001E21C0"/>
    <w:rsid w:val="001E2F29"/>
    <w:rsid w:val="001E4C11"/>
    <w:rsid w:val="001E577D"/>
    <w:rsid w:val="001E627B"/>
    <w:rsid w:val="001E7DD9"/>
    <w:rsid w:val="001F03EB"/>
    <w:rsid w:val="001F0CE8"/>
    <w:rsid w:val="001F0D71"/>
    <w:rsid w:val="001F13B0"/>
    <w:rsid w:val="001F46CB"/>
    <w:rsid w:val="001F4FD2"/>
    <w:rsid w:val="001F50B5"/>
    <w:rsid w:val="001F5A45"/>
    <w:rsid w:val="001F696E"/>
    <w:rsid w:val="001F6DC2"/>
    <w:rsid w:val="001F7618"/>
    <w:rsid w:val="001F7C0F"/>
    <w:rsid w:val="00200C8E"/>
    <w:rsid w:val="002017DC"/>
    <w:rsid w:val="00201F22"/>
    <w:rsid w:val="00202711"/>
    <w:rsid w:val="002030C7"/>
    <w:rsid w:val="00203380"/>
    <w:rsid w:val="00204073"/>
    <w:rsid w:val="002045E2"/>
    <w:rsid w:val="00204C20"/>
    <w:rsid w:val="0020545A"/>
    <w:rsid w:val="00205878"/>
    <w:rsid w:val="002060D1"/>
    <w:rsid w:val="002076C6"/>
    <w:rsid w:val="00210035"/>
    <w:rsid w:val="0021043F"/>
    <w:rsid w:val="002105F7"/>
    <w:rsid w:val="0021062E"/>
    <w:rsid w:val="002107EF"/>
    <w:rsid w:val="00211C3F"/>
    <w:rsid w:val="00212889"/>
    <w:rsid w:val="0021289D"/>
    <w:rsid w:val="00213300"/>
    <w:rsid w:val="002133AE"/>
    <w:rsid w:val="00213830"/>
    <w:rsid w:val="002143A6"/>
    <w:rsid w:val="00215F3D"/>
    <w:rsid w:val="00215FB6"/>
    <w:rsid w:val="00216E4A"/>
    <w:rsid w:val="00217812"/>
    <w:rsid w:val="00217D92"/>
    <w:rsid w:val="00217FFD"/>
    <w:rsid w:val="00220D9F"/>
    <w:rsid w:val="00221C43"/>
    <w:rsid w:val="00221E7E"/>
    <w:rsid w:val="00222EC5"/>
    <w:rsid w:val="00223183"/>
    <w:rsid w:val="0022399A"/>
    <w:rsid w:val="0022654F"/>
    <w:rsid w:val="002309CA"/>
    <w:rsid w:val="00230AD5"/>
    <w:rsid w:val="00230B5F"/>
    <w:rsid w:val="00232B32"/>
    <w:rsid w:val="00233354"/>
    <w:rsid w:val="0023491C"/>
    <w:rsid w:val="00234DDD"/>
    <w:rsid w:val="00235333"/>
    <w:rsid w:val="0023564A"/>
    <w:rsid w:val="00235ECF"/>
    <w:rsid w:val="00236359"/>
    <w:rsid w:val="00236428"/>
    <w:rsid w:val="00236687"/>
    <w:rsid w:val="00240021"/>
    <w:rsid w:val="00240133"/>
    <w:rsid w:val="0024055B"/>
    <w:rsid w:val="00240D19"/>
    <w:rsid w:val="002410A2"/>
    <w:rsid w:val="0024167F"/>
    <w:rsid w:val="00241AAD"/>
    <w:rsid w:val="00241CAF"/>
    <w:rsid w:val="0024259F"/>
    <w:rsid w:val="00243377"/>
    <w:rsid w:val="0024359E"/>
    <w:rsid w:val="00243AED"/>
    <w:rsid w:val="002443AB"/>
    <w:rsid w:val="00245AF3"/>
    <w:rsid w:val="0024632D"/>
    <w:rsid w:val="00246924"/>
    <w:rsid w:val="00250560"/>
    <w:rsid w:val="0025058A"/>
    <w:rsid w:val="002510F4"/>
    <w:rsid w:val="002512A8"/>
    <w:rsid w:val="00251F04"/>
    <w:rsid w:val="00252557"/>
    <w:rsid w:val="002528DF"/>
    <w:rsid w:val="00252A52"/>
    <w:rsid w:val="002538EB"/>
    <w:rsid w:val="002542C0"/>
    <w:rsid w:val="00254C3B"/>
    <w:rsid w:val="00254C96"/>
    <w:rsid w:val="00256D5B"/>
    <w:rsid w:val="00260A8C"/>
    <w:rsid w:val="00260B23"/>
    <w:rsid w:val="00261A78"/>
    <w:rsid w:val="00262EAA"/>
    <w:rsid w:val="00264B6D"/>
    <w:rsid w:val="00264DCA"/>
    <w:rsid w:val="002659FD"/>
    <w:rsid w:val="002664E1"/>
    <w:rsid w:val="002700EB"/>
    <w:rsid w:val="0027027A"/>
    <w:rsid w:val="00270A3C"/>
    <w:rsid w:val="00270D1E"/>
    <w:rsid w:val="00271243"/>
    <w:rsid w:val="002719B9"/>
    <w:rsid w:val="00272761"/>
    <w:rsid w:val="00275589"/>
    <w:rsid w:val="00275B6B"/>
    <w:rsid w:val="00276B9C"/>
    <w:rsid w:val="00276C84"/>
    <w:rsid w:val="0027717A"/>
    <w:rsid w:val="002771C3"/>
    <w:rsid w:val="00277B23"/>
    <w:rsid w:val="002839C9"/>
    <w:rsid w:val="00283A04"/>
    <w:rsid w:val="0028454E"/>
    <w:rsid w:val="00284A81"/>
    <w:rsid w:val="00285FE4"/>
    <w:rsid w:val="00286079"/>
    <w:rsid w:val="0028659C"/>
    <w:rsid w:val="00286CFB"/>
    <w:rsid w:val="00287A8C"/>
    <w:rsid w:val="00290AC3"/>
    <w:rsid w:val="00291502"/>
    <w:rsid w:val="00291EC0"/>
    <w:rsid w:val="00291EFD"/>
    <w:rsid w:val="002926E8"/>
    <w:rsid w:val="00292BEE"/>
    <w:rsid w:val="0029513F"/>
    <w:rsid w:val="00295199"/>
    <w:rsid w:val="002956E3"/>
    <w:rsid w:val="0029628F"/>
    <w:rsid w:val="002963DC"/>
    <w:rsid w:val="00297170"/>
    <w:rsid w:val="0029723A"/>
    <w:rsid w:val="00297C68"/>
    <w:rsid w:val="002A015C"/>
    <w:rsid w:val="002A0ABC"/>
    <w:rsid w:val="002A0DDA"/>
    <w:rsid w:val="002A1371"/>
    <w:rsid w:val="002A1B4A"/>
    <w:rsid w:val="002A2144"/>
    <w:rsid w:val="002A4850"/>
    <w:rsid w:val="002A4A89"/>
    <w:rsid w:val="002A4E3E"/>
    <w:rsid w:val="002A5AE9"/>
    <w:rsid w:val="002A7C61"/>
    <w:rsid w:val="002B0F64"/>
    <w:rsid w:val="002B109C"/>
    <w:rsid w:val="002B1198"/>
    <w:rsid w:val="002B1366"/>
    <w:rsid w:val="002B1D71"/>
    <w:rsid w:val="002B4A0A"/>
    <w:rsid w:val="002B5C49"/>
    <w:rsid w:val="002B6929"/>
    <w:rsid w:val="002B7A0D"/>
    <w:rsid w:val="002C0CB9"/>
    <w:rsid w:val="002C21BC"/>
    <w:rsid w:val="002C2DA4"/>
    <w:rsid w:val="002C393C"/>
    <w:rsid w:val="002C4887"/>
    <w:rsid w:val="002C4B99"/>
    <w:rsid w:val="002C4CF4"/>
    <w:rsid w:val="002C4E8B"/>
    <w:rsid w:val="002C799E"/>
    <w:rsid w:val="002D0180"/>
    <w:rsid w:val="002D0ABF"/>
    <w:rsid w:val="002D0F7F"/>
    <w:rsid w:val="002D1E9D"/>
    <w:rsid w:val="002D2E6F"/>
    <w:rsid w:val="002D30D8"/>
    <w:rsid w:val="002D348A"/>
    <w:rsid w:val="002D3901"/>
    <w:rsid w:val="002D3BE9"/>
    <w:rsid w:val="002D4180"/>
    <w:rsid w:val="002E0155"/>
    <w:rsid w:val="002E0718"/>
    <w:rsid w:val="002E1F88"/>
    <w:rsid w:val="002E23DA"/>
    <w:rsid w:val="002E36C5"/>
    <w:rsid w:val="002E3B0D"/>
    <w:rsid w:val="002E3B9A"/>
    <w:rsid w:val="002E3CAF"/>
    <w:rsid w:val="002E3D64"/>
    <w:rsid w:val="002E4EAA"/>
    <w:rsid w:val="002E5391"/>
    <w:rsid w:val="002E5B58"/>
    <w:rsid w:val="002E5DB8"/>
    <w:rsid w:val="002F01DC"/>
    <w:rsid w:val="002F102B"/>
    <w:rsid w:val="002F15A8"/>
    <w:rsid w:val="002F19C8"/>
    <w:rsid w:val="002F1FDC"/>
    <w:rsid w:val="002F2726"/>
    <w:rsid w:val="002F308B"/>
    <w:rsid w:val="002F33F5"/>
    <w:rsid w:val="002F34DB"/>
    <w:rsid w:val="002F3C54"/>
    <w:rsid w:val="002F402E"/>
    <w:rsid w:val="002F426E"/>
    <w:rsid w:val="002F4393"/>
    <w:rsid w:val="002F43AA"/>
    <w:rsid w:val="002F4A52"/>
    <w:rsid w:val="002F658A"/>
    <w:rsid w:val="002F6B75"/>
    <w:rsid w:val="002F7ADD"/>
    <w:rsid w:val="002F7C5E"/>
    <w:rsid w:val="00301391"/>
    <w:rsid w:val="00301EFE"/>
    <w:rsid w:val="00302C15"/>
    <w:rsid w:val="003031C2"/>
    <w:rsid w:val="00303789"/>
    <w:rsid w:val="0030383D"/>
    <w:rsid w:val="00304CFF"/>
    <w:rsid w:val="00304E37"/>
    <w:rsid w:val="003053DB"/>
    <w:rsid w:val="00305571"/>
    <w:rsid w:val="003057E5"/>
    <w:rsid w:val="00306143"/>
    <w:rsid w:val="003065F1"/>
    <w:rsid w:val="0030673B"/>
    <w:rsid w:val="00306813"/>
    <w:rsid w:val="003074EA"/>
    <w:rsid w:val="0031094A"/>
    <w:rsid w:val="00311F5E"/>
    <w:rsid w:val="0031287C"/>
    <w:rsid w:val="00312B0B"/>
    <w:rsid w:val="00312D64"/>
    <w:rsid w:val="0031431D"/>
    <w:rsid w:val="003148DF"/>
    <w:rsid w:val="0031492A"/>
    <w:rsid w:val="00315AD4"/>
    <w:rsid w:val="00315E65"/>
    <w:rsid w:val="00315F34"/>
    <w:rsid w:val="003177CB"/>
    <w:rsid w:val="00317E74"/>
    <w:rsid w:val="00321390"/>
    <w:rsid w:val="00321CEE"/>
    <w:rsid w:val="0032225D"/>
    <w:rsid w:val="003224D1"/>
    <w:rsid w:val="003228C9"/>
    <w:rsid w:val="00322AAD"/>
    <w:rsid w:val="00323FA6"/>
    <w:rsid w:val="00324ED0"/>
    <w:rsid w:val="00324FAF"/>
    <w:rsid w:val="00325507"/>
    <w:rsid w:val="00325FF4"/>
    <w:rsid w:val="00326955"/>
    <w:rsid w:val="003272DB"/>
    <w:rsid w:val="00327CF4"/>
    <w:rsid w:val="00331B2D"/>
    <w:rsid w:val="0033297A"/>
    <w:rsid w:val="00333637"/>
    <w:rsid w:val="003338FA"/>
    <w:rsid w:val="00334719"/>
    <w:rsid w:val="00336144"/>
    <w:rsid w:val="0033625F"/>
    <w:rsid w:val="00336CA0"/>
    <w:rsid w:val="00336DC0"/>
    <w:rsid w:val="00340ACF"/>
    <w:rsid w:val="00341B6E"/>
    <w:rsid w:val="00342384"/>
    <w:rsid w:val="00343269"/>
    <w:rsid w:val="00344DA5"/>
    <w:rsid w:val="00345283"/>
    <w:rsid w:val="003454D3"/>
    <w:rsid w:val="00345B6C"/>
    <w:rsid w:val="00345F28"/>
    <w:rsid w:val="0034605C"/>
    <w:rsid w:val="003465FC"/>
    <w:rsid w:val="003471C3"/>
    <w:rsid w:val="00347DC1"/>
    <w:rsid w:val="00347FD1"/>
    <w:rsid w:val="00350503"/>
    <w:rsid w:val="003525B6"/>
    <w:rsid w:val="0035370C"/>
    <w:rsid w:val="00354141"/>
    <w:rsid w:val="00354B1F"/>
    <w:rsid w:val="003551C6"/>
    <w:rsid w:val="00355E29"/>
    <w:rsid w:val="00356302"/>
    <w:rsid w:val="00357C89"/>
    <w:rsid w:val="00360CEA"/>
    <w:rsid w:val="003617E6"/>
    <w:rsid w:val="00361B62"/>
    <w:rsid w:val="003623F4"/>
    <w:rsid w:val="00363B12"/>
    <w:rsid w:val="0036409D"/>
    <w:rsid w:val="003642C8"/>
    <w:rsid w:val="00364365"/>
    <w:rsid w:val="003643DD"/>
    <w:rsid w:val="0036557F"/>
    <w:rsid w:val="00365E13"/>
    <w:rsid w:val="00370707"/>
    <w:rsid w:val="00370CF5"/>
    <w:rsid w:val="0037132E"/>
    <w:rsid w:val="00371B74"/>
    <w:rsid w:val="00372C1D"/>
    <w:rsid w:val="00372EB5"/>
    <w:rsid w:val="0037301B"/>
    <w:rsid w:val="00374C5F"/>
    <w:rsid w:val="00375370"/>
    <w:rsid w:val="00375D7D"/>
    <w:rsid w:val="00375DEF"/>
    <w:rsid w:val="00376674"/>
    <w:rsid w:val="00376699"/>
    <w:rsid w:val="00377A1D"/>
    <w:rsid w:val="00380A21"/>
    <w:rsid w:val="00380B75"/>
    <w:rsid w:val="00380C53"/>
    <w:rsid w:val="00382234"/>
    <w:rsid w:val="00382607"/>
    <w:rsid w:val="00383A11"/>
    <w:rsid w:val="003850E5"/>
    <w:rsid w:val="00385CBF"/>
    <w:rsid w:val="003862BA"/>
    <w:rsid w:val="0038645C"/>
    <w:rsid w:val="00386FAF"/>
    <w:rsid w:val="003876A4"/>
    <w:rsid w:val="003877DF"/>
    <w:rsid w:val="00387B38"/>
    <w:rsid w:val="00394C61"/>
    <w:rsid w:val="003963BB"/>
    <w:rsid w:val="00396F1F"/>
    <w:rsid w:val="003A0F7D"/>
    <w:rsid w:val="003A104C"/>
    <w:rsid w:val="003A161A"/>
    <w:rsid w:val="003A2654"/>
    <w:rsid w:val="003A3748"/>
    <w:rsid w:val="003A38C8"/>
    <w:rsid w:val="003A4426"/>
    <w:rsid w:val="003A4F0B"/>
    <w:rsid w:val="003A5F40"/>
    <w:rsid w:val="003A6BD3"/>
    <w:rsid w:val="003A6FFA"/>
    <w:rsid w:val="003B14AA"/>
    <w:rsid w:val="003B2DB8"/>
    <w:rsid w:val="003B3FDF"/>
    <w:rsid w:val="003B4967"/>
    <w:rsid w:val="003C02EE"/>
    <w:rsid w:val="003C23B1"/>
    <w:rsid w:val="003C2F1C"/>
    <w:rsid w:val="003C3570"/>
    <w:rsid w:val="003C37BE"/>
    <w:rsid w:val="003C3F5D"/>
    <w:rsid w:val="003C4B82"/>
    <w:rsid w:val="003C5DA2"/>
    <w:rsid w:val="003C5F44"/>
    <w:rsid w:val="003C6D82"/>
    <w:rsid w:val="003C750B"/>
    <w:rsid w:val="003D0A46"/>
    <w:rsid w:val="003D0EF6"/>
    <w:rsid w:val="003D0FF0"/>
    <w:rsid w:val="003D1037"/>
    <w:rsid w:val="003D1FD9"/>
    <w:rsid w:val="003D2742"/>
    <w:rsid w:val="003D332D"/>
    <w:rsid w:val="003D36D1"/>
    <w:rsid w:val="003D4096"/>
    <w:rsid w:val="003D4734"/>
    <w:rsid w:val="003D487D"/>
    <w:rsid w:val="003D55E5"/>
    <w:rsid w:val="003D6F46"/>
    <w:rsid w:val="003E05BE"/>
    <w:rsid w:val="003E0E6C"/>
    <w:rsid w:val="003E115D"/>
    <w:rsid w:val="003E15FC"/>
    <w:rsid w:val="003E1C1F"/>
    <w:rsid w:val="003E240B"/>
    <w:rsid w:val="003E26BE"/>
    <w:rsid w:val="003E2D57"/>
    <w:rsid w:val="003E2FCD"/>
    <w:rsid w:val="003E6384"/>
    <w:rsid w:val="003E64A9"/>
    <w:rsid w:val="003E6BB0"/>
    <w:rsid w:val="003F0189"/>
    <w:rsid w:val="003F05D5"/>
    <w:rsid w:val="003F08F7"/>
    <w:rsid w:val="003F0FCD"/>
    <w:rsid w:val="003F1F83"/>
    <w:rsid w:val="003F2499"/>
    <w:rsid w:val="003F2A2D"/>
    <w:rsid w:val="003F4322"/>
    <w:rsid w:val="003F4C74"/>
    <w:rsid w:val="003F5A36"/>
    <w:rsid w:val="003F5C78"/>
    <w:rsid w:val="003F60A9"/>
    <w:rsid w:val="003F6A0F"/>
    <w:rsid w:val="003F76EC"/>
    <w:rsid w:val="00400045"/>
    <w:rsid w:val="00400133"/>
    <w:rsid w:val="004011CD"/>
    <w:rsid w:val="00401359"/>
    <w:rsid w:val="004031DA"/>
    <w:rsid w:val="00403D3F"/>
    <w:rsid w:val="004040D6"/>
    <w:rsid w:val="00406092"/>
    <w:rsid w:val="00407134"/>
    <w:rsid w:val="00411E5C"/>
    <w:rsid w:val="004120FA"/>
    <w:rsid w:val="00412396"/>
    <w:rsid w:val="00412679"/>
    <w:rsid w:val="004136BD"/>
    <w:rsid w:val="00413C3E"/>
    <w:rsid w:val="00414314"/>
    <w:rsid w:val="00414C20"/>
    <w:rsid w:val="00414E84"/>
    <w:rsid w:val="0041586C"/>
    <w:rsid w:val="004168B3"/>
    <w:rsid w:val="00417170"/>
    <w:rsid w:val="004172C3"/>
    <w:rsid w:val="00420E1F"/>
    <w:rsid w:val="00421616"/>
    <w:rsid w:val="00422A56"/>
    <w:rsid w:val="00423276"/>
    <w:rsid w:val="004232B6"/>
    <w:rsid w:val="0042367F"/>
    <w:rsid w:val="0042391B"/>
    <w:rsid w:val="004259F7"/>
    <w:rsid w:val="00425BDD"/>
    <w:rsid w:val="00426130"/>
    <w:rsid w:val="004262D8"/>
    <w:rsid w:val="00426E13"/>
    <w:rsid w:val="00427529"/>
    <w:rsid w:val="0043122D"/>
    <w:rsid w:val="00431EE4"/>
    <w:rsid w:val="00432D65"/>
    <w:rsid w:val="0043717C"/>
    <w:rsid w:val="004405C0"/>
    <w:rsid w:val="0044139C"/>
    <w:rsid w:val="00441DF6"/>
    <w:rsid w:val="00442C02"/>
    <w:rsid w:val="00444136"/>
    <w:rsid w:val="00445D84"/>
    <w:rsid w:val="00446A4B"/>
    <w:rsid w:val="00447DEF"/>
    <w:rsid w:val="004508CF"/>
    <w:rsid w:val="00453263"/>
    <w:rsid w:val="00453869"/>
    <w:rsid w:val="0045406C"/>
    <w:rsid w:val="0045461F"/>
    <w:rsid w:val="0045571D"/>
    <w:rsid w:val="00455D26"/>
    <w:rsid w:val="0045766B"/>
    <w:rsid w:val="00457F4F"/>
    <w:rsid w:val="00460189"/>
    <w:rsid w:val="00462640"/>
    <w:rsid w:val="00462C7C"/>
    <w:rsid w:val="004636B8"/>
    <w:rsid w:val="00463B5A"/>
    <w:rsid w:val="00465709"/>
    <w:rsid w:val="00465AFC"/>
    <w:rsid w:val="00466EB4"/>
    <w:rsid w:val="00466F03"/>
    <w:rsid w:val="00470052"/>
    <w:rsid w:val="00470C9E"/>
    <w:rsid w:val="00471AF0"/>
    <w:rsid w:val="00471C5E"/>
    <w:rsid w:val="00472307"/>
    <w:rsid w:val="0047286A"/>
    <w:rsid w:val="00472A06"/>
    <w:rsid w:val="004730C9"/>
    <w:rsid w:val="00473AFE"/>
    <w:rsid w:val="00474012"/>
    <w:rsid w:val="00474588"/>
    <w:rsid w:val="004748D3"/>
    <w:rsid w:val="00475A3C"/>
    <w:rsid w:val="004761A1"/>
    <w:rsid w:val="004772FB"/>
    <w:rsid w:val="00477E7E"/>
    <w:rsid w:val="00477EDD"/>
    <w:rsid w:val="00477F41"/>
    <w:rsid w:val="00477F87"/>
    <w:rsid w:val="004805D9"/>
    <w:rsid w:val="0048069C"/>
    <w:rsid w:val="0048076C"/>
    <w:rsid w:val="00480860"/>
    <w:rsid w:val="0048088C"/>
    <w:rsid w:val="004816C3"/>
    <w:rsid w:val="00483122"/>
    <w:rsid w:val="004853F0"/>
    <w:rsid w:val="00486959"/>
    <w:rsid w:val="00486BEC"/>
    <w:rsid w:val="00486EA6"/>
    <w:rsid w:val="004908E5"/>
    <w:rsid w:val="00490D27"/>
    <w:rsid w:val="0049263A"/>
    <w:rsid w:val="0049274A"/>
    <w:rsid w:val="00492D0D"/>
    <w:rsid w:val="004967A9"/>
    <w:rsid w:val="004969A8"/>
    <w:rsid w:val="00497EDB"/>
    <w:rsid w:val="00497F84"/>
    <w:rsid w:val="004A01E3"/>
    <w:rsid w:val="004A03E0"/>
    <w:rsid w:val="004A0421"/>
    <w:rsid w:val="004A0C28"/>
    <w:rsid w:val="004A303C"/>
    <w:rsid w:val="004A30A8"/>
    <w:rsid w:val="004A3722"/>
    <w:rsid w:val="004A3BEF"/>
    <w:rsid w:val="004A48EC"/>
    <w:rsid w:val="004A4C51"/>
    <w:rsid w:val="004A6339"/>
    <w:rsid w:val="004A7F0D"/>
    <w:rsid w:val="004B0422"/>
    <w:rsid w:val="004B05AF"/>
    <w:rsid w:val="004B1B69"/>
    <w:rsid w:val="004B21E2"/>
    <w:rsid w:val="004B2D1B"/>
    <w:rsid w:val="004B4203"/>
    <w:rsid w:val="004B6A07"/>
    <w:rsid w:val="004B6E14"/>
    <w:rsid w:val="004B6F11"/>
    <w:rsid w:val="004B746E"/>
    <w:rsid w:val="004B7AC5"/>
    <w:rsid w:val="004C0138"/>
    <w:rsid w:val="004C166D"/>
    <w:rsid w:val="004C1A75"/>
    <w:rsid w:val="004C3C7B"/>
    <w:rsid w:val="004C4305"/>
    <w:rsid w:val="004C51A7"/>
    <w:rsid w:val="004C5268"/>
    <w:rsid w:val="004C5A00"/>
    <w:rsid w:val="004C5DE2"/>
    <w:rsid w:val="004C624F"/>
    <w:rsid w:val="004C68BE"/>
    <w:rsid w:val="004C7A5A"/>
    <w:rsid w:val="004D2032"/>
    <w:rsid w:val="004D2698"/>
    <w:rsid w:val="004D271A"/>
    <w:rsid w:val="004D2BCE"/>
    <w:rsid w:val="004D2BE9"/>
    <w:rsid w:val="004D2CF0"/>
    <w:rsid w:val="004D3789"/>
    <w:rsid w:val="004D3955"/>
    <w:rsid w:val="004D49C5"/>
    <w:rsid w:val="004D4B3F"/>
    <w:rsid w:val="004D756C"/>
    <w:rsid w:val="004D7CB5"/>
    <w:rsid w:val="004E01AC"/>
    <w:rsid w:val="004E0A94"/>
    <w:rsid w:val="004E1C1E"/>
    <w:rsid w:val="004E1E63"/>
    <w:rsid w:val="004E249F"/>
    <w:rsid w:val="004E2A53"/>
    <w:rsid w:val="004E3122"/>
    <w:rsid w:val="004E381C"/>
    <w:rsid w:val="004E3A35"/>
    <w:rsid w:val="004E4861"/>
    <w:rsid w:val="004E4BD0"/>
    <w:rsid w:val="004E7496"/>
    <w:rsid w:val="004E78F3"/>
    <w:rsid w:val="004F0084"/>
    <w:rsid w:val="004F02A3"/>
    <w:rsid w:val="004F13EE"/>
    <w:rsid w:val="004F162E"/>
    <w:rsid w:val="004F286B"/>
    <w:rsid w:val="004F2D7C"/>
    <w:rsid w:val="004F2DA3"/>
    <w:rsid w:val="004F54DA"/>
    <w:rsid w:val="004F5872"/>
    <w:rsid w:val="004F6B2D"/>
    <w:rsid w:val="004F7112"/>
    <w:rsid w:val="0050059C"/>
    <w:rsid w:val="00500988"/>
    <w:rsid w:val="0050160E"/>
    <w:rsid w:val="00502385"/>
    <w:rsid w:val="00502AE9"/>
    <w:rsid w:val="00504D55"/>
    <w:rsid w:val="00505B34"/>
    <w:rsid w:val="00505C2F"/>
    <w:rsid w:val="005066EC"/>
    <w:rsid w:val="00506D05"/>
    <w:rsid w:val="00507B32"/>
    <w:rsid w:val="00511065"/>
    <w:rsid w:val="00511854"/>
    <w:rsid w:val="00512769"/>
    <w:rsid w:val="0051760C"/>
    <w:rsid w:val="00517638"/>
    <w:rsid w:val="00521218"/>
    <w:rsid w:val="00521D35"/>
    <w:rsid w:val="00522425"/>
    <w:rsid w:val="00523DC0"/>
    <w:rsid w:val="0052518E"/>
    <w:rsid w:val="00526980"/>
    <w:rsid w:val="005276B0"/>
    <w:rsid w:val="00527DB6"/>
    <w:rsid w:val="00527DE0"/>
    <w:rsid w:val="00530CAC"/>
    <w:rsid w:val="00531143"/>
    <w:rsid w:val="00531367"/>
    <w:rsid w:val="0053172C"/>
    <w:rsid w:val="00531A7C"/>
    <w:rsid w:val="00532A08"/>
    <w:rsid w:val="005332C0"/>
    <w:rsid w:val="005335A1"/>
    <w:rsid w:val="00534549"/>
    <w:rsid w:val="00534BAF"/>
    <w:rsid w:val="00534FFF"/>
    <w:rsid w:val="005352D6"/>
    <w:rsid w:val="00535BEC"/>
    <w:rsid w:val="00540D8B"/>
    <w:rsid w:val="00542512"/>
    <w:rsid w:val="00542642"/>
    <w:rsid w:val="0054282D"/>
    <w:rsid w:val="00542D7E"/>
    <w:rsid w:val="00542DCD"/>
    <w:rsid w:val="0054368F"/>
    <w:rsid w:val="00543EE7"/>
    <w:rsid w:val="0055186A"/>
    <w:rsid w:val="0055239F"/>
    <w:rsid w:val="00552E0D"/>
    <w:rsid w:val="0055522E"/>
    <w:rsid w:val="005569F4"/>
    <w:rsid w:val="0055704C"/>
    <w:rsid w:val="00557893"/>
    <w:rsid w:val="0056071B"/>
    <w:rsid w:val="005610D4"/>
    <w:rsid w:val="0056175E"/>
    <w:rsid w:val="00561C1F"/>
    <w:rsid w:val="00561C27"/>
    <w:rsid w:val="005644CD"/>
    <w:rsid w:val="0056481B"/>
    <w:rsid w:val="00564A83"/>
    <w:rsid w:val="00565F90"/>
    <w:rsid w:val="00566643"/>
    <w:rsid w:val="005669E7"/>
    <w:rsid w:val="005674D1"/>
    <w:rsid w:val="005678CC"/>
    <w:rsid w:val="00567FA4"/>
    <w:rsid w:val="00570689"/>
    <w:rsid w:val="00570849"/>
    <w:rsid w:val="00571B17"/>
    <w:rsid w:val="005725BF"/>
    <w:rsid w:val="00573E8C"/>
    <w:rsid w:val="0057429D"/>
    <w:rsid w:val="005746E7"/>
    <w:rsid w:val="00574806"/>
    <w:rsid w:val="00574D7E"/>
    <w:rsid w:val="0057562A"/>
    <w:rsid w:val="005761D1"/>
    <w:rsid w:val="0057647F"/>
    <w:rsid w:val="0057665D"/>
    <w:rsid w:val="00576F04"/>
    <w:rsid w:val="00577AFE"/>
    <w:rsid w:val="0058154D"/>
    <w:rsid w:val="00583699"/>
    <w:rsid w:val="00584772"/>
    <w:rsid w:val="00584939"/>
    <w:rsid w:val="00584C30"/>
    <w:rsid w:val="0058502E"/>
    <w:rsid w:val="00585CF2"/>
    <w:rsid w:val="00585ED0"/>
    <w:rsid w:val="00586255"/>
    <w:rsid w:val="0058797B"/>
    <w:rsid w:val="00590B03"/>
    <w:rsid w:val="005911A8"/>
    <w:rsid w:val="005917C9"/>
    <w:rsid w:val="005918C5"/>
    <w:rsid w:val="00591BE8"/>
    <w:rsid w:val="00591FA8"/>
    <w:rsid w:val="00594361"/>
    <w:rsid w:val="00595E77"/>
    <w:rsid w:val="00595F56"/>
    <w:rsid w:val="005960AC"/>
    <w:rsid w:val="00596901"/>
    <w:rsid w:val="0059727D"/>
    <w:rsid w:val="005A00E9"/>
    <w:rsid w:val="005A0ECF"/>
    <w:rsid w:val="005A1DA9"/>
    <w:rsid w:val="005A1F09"/>
    <w:rsid w:val="005A1FBC"/>
    <w:rsid w:val="005A205F"/>
    <w:rsid w:val="005A2264"/>
    <w:rsid w:val="005A285D"/>
    <w:rsid w:val="005A4C64"/>
    <w:rsid w:val="005A5445"/>
    <w:rsid w:val="005A67B0"/>
    <w:rsid w:val="005B1CAE"/>
    <w:rsid w:val="005B400A"/>
    <w:rsid w:val="005B54DF"/>
    <w:rsid w:val="005B58FA"/>
    <w:rsid w:val="005B5C0B"/>
    <w:rsid w:val="005B679D"/>
    <w:rsid w:val="005C06B8"/>
    <w:rsid w:val="005C0F50"/>
    <w:rsid w:val="005C20C0"/>
    <w:rsid w:val="005C2E33"/>
    <w:rsid w:val="005C3CA3"/>
    <w:rsid w:val="005C3E3C"/>
    <w:rsid w:val="005C3EED"/>
    <w:rsid w:val="005C4488"/>
    <w:rsid w:val="005C640C"/>
    <w:rsid w:val="005C6CBB"/>
    <w:rsid w:val="005C715B"/>
    <w:rsid w:val="005C7CE1"/>
    <w:rsid w:val="005D03D7"/>
    <w:rsid w:val="005D07D2"/>
    <w:rsid w:val="005D092D"/>
    <w:rsid w:val="005D16B8"/>
    <w:rsid w:val="005D23EB"/>
    <w:rsid w:val="005D24C7"/>
    <w:rsid w:val="005D3A8F"/>
    <w:rsid w:val="005D3C59"/>
    <w:rsid w:val="005D7474"/>
    <w:rsid w:val="005E0864"/>
    <w:rsid w:val="005E1054"/>
    <w:rsid w:val="005E2018"/>
    <w:rsid w:val="005E231E"/>
    <w:rsid w:val="005E3658"/>
    <w:rsid w:val="005E3B7E"/>
    <w:rsid w:val="005E4A26"/>
    <w:rsid w:val="005E5A59"/>
    <w:rsid w:val="005E5F5D"/>
    <w:rsid w:val="005E707F"/>
    <w:rsid w:val="005E7AD8"/>
    <w:rsid w:val="005F0EBA"/>
    <w:rsid w:val="005F154A"/>
    <w:rsid w:val="005F33A2"/>
    <w:rsid w:val="005F3D4B"/>
    <w:rsid w:val="005F4AAC"/>
    <w:rsid w:val="005F5106"/>
    <w:rsid w:val="005F512E"/>
    <w:rsid w:val="005F60C4"/>
    <w:rsid w:val="005F6906"/>
    <w:rsid w:val="005F6C62"/>
    <w:rsid w:val="005F71FE"/>
    <w:rsid w:val="00600824"/>
    <w:rsid w:val="00600DE0"/>
    <w:rsid w:val="00602AF3"/>
    <w:rsid w:val="006037F9"/>
    <w:rsid w:val="00604005"/>
    <w:rsid w:val="00605ED9"/>
    <w:rsid w:val="006062C2"/>
    <w:rsid w:val="00607AEB"/>
    <w:rsid w:val="00610A19"/>
    <w:rsid w:val="00610C72"/>
    <w:rsid w:val="00610DAE"/>
    <w:rsid w:val="006112E1"/>
    <w:rsid w:val="00612E6A"/>
    <w:rsid w:val="00615572"/>
    <w:rsid w:val="00615CD6"/>
    <w:rsid w:val="00615DEF"/>
    <w:rsid w:val="006161FA"/>
    <w:rsid w:val="00616CC5"/>
    <w:rsid w:val="0062011D"/>
    <w:rsid w:val="0062074E"/>
    <w:rsid w:val="006208D9"/>
    <w:rsid w:val="00622577"/>
    <w:rsid w:val="00622A13"/>
    <w:rsid w:val="00622E81"/>
    <w:rsid w:val="006234FB"/>
    <w:rsid w:val="0062493C"/>
    <w:rsid w:val="00625458"/>
    <w:rsid w:val="00625D2C"/>
    <w:rsid w:val="00625D52"/>
    <w:rsid w:val="00627E1C"/>
    <w:rsid w:val="00627F07"/>
    <w:rsid w:val="0063096D"/>
    <w:rsid w:val="00630FC6"/>
    <w:rsid w:val="00633366"/>
    <w:rsid w:val="00634963"/>
    <w:rsid w:val="006358F5"/>
    <w:rsid w:val="006367B2"/>
    <w:rsid w:val="00637559"/>
    <w:rsid w:val="00637766"/>
    <w:rsid w:val="0063784D"/>
    <w:rsid w:val="0063790D"/>
    <w:rsid w:val="00640B7F"/>
    <w:rsid w:val="00641C5A"/>
    <w:rsid w:val="00644E87"/>
    <w:rsid w:val="00645845"/>
    <w:rsid w:val="0064589B"/>
    <w:rsid w:val="006474EE"/>
    <w:rsid w:val="00647EB7"/>
    <w:rsid w:val="00650226"/>
    <w:rsid w:val="00651054"/>
    <w:rsid w:val="0065119C"/>
    <w:rsid w:val="00651530"/>
    <w:rsid w:val="00654F36"/>
    <w:rsid w:val="006556B5"/>
    <w:rsid w:val="00655CFF"/>
    <w:rsid w:val="006608A6"/>
    <w:rsid w:val="00661783"/>
    <w:rsid w:val="00661BE8"/>
    <w:rsid w:val="00662CE0"/>
    <w:rsid w:val="00662EA7"/>
    <w:rsid w:val="0066331F"/>
    <w:rsid w:val="006644DF"/>
    <w:rsid w:val="00664E23"/>
    <w:rsid w:val="006656A7"/>
    <w:rsid w:val="00665BCF"/>
    <w:rsid w:val="0066645E"/>
    <w:rsid w:val="006679E8"/>
    <w:rsid w:val="00667E8C"/>
    <w:rsid w:val="00670589"/>
    <w:rsid w:val="00671170"/>
    <w:rsid w:val="00672B7A"/>
    <w:rsid w:val="00673645"/>
    <w:rsid w:val="00674F10"/>
    <w:rsid w:val="0067562C"/>
    <w:rsid w:val="006767C0"/>
    <w:rsid w:val="00676B71"/>
    <w:rsid w:val="00677B70"/>
    <w:rsid w:val="0068133F"/>
    <w:rsid w:val="0068190B"/>
    <w:rsid w:val="00681CA3"/>
    <w:rsid w:val="006828A8"/>
    <w:rsid w:val="00682ECA"/>
    <w:rsid w:val="00684193"/>
    <w:rsid w:val="00684203"/>
    <w:rsid w:val="00684228"/>
    <w:rsid w:val="00686CF4"/>
    <w:rsid w:val="00687E84"/>
    <w:rsid w:val="00687E96"/>
    <w:rsid w:val="0069064E"/>
    <w:rsid w:val="006916D9"/>
    <w:rsid w:val="006924AA"/>
    <w:rsid w:val="006931D1"/>
    <w:rsid w:val="006937F7"/>
    <w:rsid w:val="006944D5"/>
    <w:rsid w:val="0069472D"/>
    <w:rsid w:val="00694806"/>
    <w:rsid w:val="00694A01"/>
    <w:rsid w:val="0069707B"/>
    <w:rsid w:val="00697A4C"/>
    <w:rsid w:val="00697C32"/>
    <w:rsid w:val="00697CE7"/>
    <w:rsid w:val="006A0363"/>
    <w:rsid w:val="006A1398"/>
    <w:rsid w:val="006A1F8D"/>
    <w:rsid w:val="006A41B3"/>
    <w:rsid w:val="006A42DF"/>
    <w:rsid w:val="006A43BD"/>
    <w:rsid w:val="006A4C6F"/>
    <w:rsid w:val="006A4F97"/>
    <w:rsid w:val="006A5D23"/>
    <w:rsid w:val="006A6BCF"/>
    <w:rsid w:val="006A7B0C"/>
    <w:rsid w:val="006B085E"/>
    <w:rsid w:val="006B1D22"/>
    <w:rsid w:val="006B2087"/>
    <w:rsid w:val="006B3350"/>
    <w:rsid w:val="006B33A4"/>
    <w:rsid w:val="006B4129"/>
    <w:rsid w:val="006B45FF"/>
    <w:rsid w:val="006B507F"/>
    <w:rsid w:val="006B5DC2"/>
    <w:rsid w:val="006B75A2"/>
    <w:rsid w:val="006B7B88"/>
    <w:rsid w:val="006C0E5B"/>
    <w:rsid w:val="006C18A0"/>
    <w:rsid w:val="006C47AE"/>
    <w:rsid w:val="006C508B"/>
    <w:rsid w:val="006C55AE"/>
    <w:rsid w:val="006C7490"/>
    <w:rsid w:val="006C7CDA"/>
    <w:rsid w:val="006D0FDD"/>
    <w:rsid w:val="006D2202"/>
    <w:rsid w:val="006D2849"/>
    <w:rsid w:val="006D3029"/>
    <w:rsid w:val="006D30E7"/>
    <w:rsid w:val="006D529D"/>
    <w:rsid w:val="006D5507"/>
    <w:rsid w:val="006D5725"/>
    <w:rsid w:val="006D7371"/>
    <w:rsid w:val="006E1DA2"/>
    <w:rsid w:val="006E2792"/>
    <w:rsid w:val="006E296F"/>
    <w:rsid w:val="006E3AB2"/>
    <w:rsid w:val="006E4709"/>
    <w:rsid w:val="006E48FD"/>
    <w:rsid w:val="006E5C7A"/>
    <w:rsid w:val="006F0AB6"/>
    <w:rsid w:val="006F3101"/>
    <w:rsid w:val="006F3F1E"/>
    <w:rsid w:val="006F40D5"/>
    <w:rsid w:val="006F510B"/>
    <w:rsid w:val="006F5932"/>
    <w:rsid w:val="006F698D"/>
    <w:rsid w:val="006F6C64"/>
    <w:rsid w:val="006F77D5"/>
    <w:rsid w:val="006F78A3"/>
    <w:rsid w:val="007002DD"/>
    <w:rsid w:val="0070080B"/>
    <w:rsid w:val="007012F9"/>
    <w:rsid w:val="007015DB"/>
    <w:rsid w:val="00701995"/>
    <w:rsid w:val="00702AA1"/>
    <w:rsid w:val="00704D3A"/>
    <w:rsid w:val="0070538C"/>
    <w:rsid w:val="0070569B"/>
    <w:rsid w:val="007063D7"/>
    <w:rsid w:val="0071094C"/>
    <w:rsid w:val="00710BC2"/>
    <w:rsid w:val="00710F99"/>
    <w:rsid w:val="00711813"/>
    <w:rsid w:val="00711B35"/>
    <w:rsid w:val="0071251D"/>
    <w:rsid w:val="007125D9"/>
    <w:rsid w:val="00713272"/>
    <w:rsid w:val="0071356C"/>
    <w:rsid w:val="00713A8B"/>
    <w:rsid w:val="00713CB9"/>
    <w:rsid w:val="00714E8E"/>
    <w:rsid w:val="00715CA5"/>
    <w:rsid w:val="007170C5"/>
    <w:rsid w:val="00720C33"/>
    <w:rsid w:val="00721E65"/>
    <w:rsid w:val="00721F0D"/>
    <w:rsid w:val="00723A36"/>
    <w:rsid w:val="00724BBE"/>
    <w:rsid w:val="007309FC"/>
    <w:rsid w:val="00733AEF"/>
    <w:rsid w:val="007359A2"/>
    <w:rsid w:val="00736322"/>
    <w:rsid w:val="00736540"/>
    <w:rsid w:val="00736C85"/>
    <w:rsid w:val="0073706C"/>
    <w:rsid w:val="0073721F"/>
    <w:rsid w:val="00740C89"/>
    <w:rsid w:val="007414BF"/>
    <w:rsid w:val="00741B35"/>
    <w:rsid w:val="00742D12"/>
    <w:rsid w:val="00743B15"/>
    <w:rsid w:val="0074475E"/>
    <w:rsid w:val="00744AB9"/>
    <w:rsid w:val="0074514C"/>
    <w:rsid w:val="007459D5"/>
    <w:rsid w:val="00745A4C"/>
    <w:rsid w:val="00745CF2"/>
    <w:rsid w:val="00750676"/>
    <w:rsid w:val="007509B5"/>
    <w:rsid w:val="00750B7C"/>
    <w:rsid w:val="00751316"/>
    <w:rsid w:val="007548B5"/>
    <w:rsid w:val="007561D5"/>
    <w:rsid w:val="00757107"/>
    <w:rsid w:val="00760462"/>
    <w:rsid w:val="0076116D"/>
    <w:rsid w:val="00762B8C"/>
    <w:rsid w:val="00762DD0"/>
    <w:rsid w:val="007644EE"/>
    <w:rsid w:val="00764A68"/>
    <w:rsid w:val="00766787"/>
    <w:rsid w:val="00767FED"/>
    <w:rsid w:val="007704EC"/>
    <w:rsid w:val="00770839"/>
    <w:rsid w:val="0077151A"/>
    <w:rsid w:val="00772DE6"/>
    <w:rsid w:val="00773751"/>
    <w:rsid w:val="00773CDC"/>
    <w:rsid w:val="00774A76"/>
    <w:rsid w:val="00775701"/>
    <w:rsid w:val="00775B6C"/>
    <w:rsid w:val="00776EC2"/>
    <w:rsid w:val="00777FE1"/>
    <w:rsid w:val="00781671"/>
    <w:rsid w:val="00781ECC"/>
    <w:rsid w:val="0078467C"/>
    <w:rsid w:val="00784823"/>
    <w:rsid w:val="00784AA8"/>
    <w:rsid w:val="00784B42"/>
    <w:rsid w:val="00784E56"/>
    <w:rsid w:val="00784FF9"/>
    <w:rsid w:val="007855ED"/>
    <w:rsid w:val="0078582A"/>
    <w:rsid w:val="00787DEE"/>
    <w:rsid w:val="00787EB8"/>
    <w:rsid w:val="0079082A"/>
    <w:rsid w:val="00790E99"/>
    <w:rsid w:val="00790F31"/>
    <w:rsid w:val="00791548"/>
    <w:rsid w:val="00791748"/>
    <w:rsid w:val="0079200C"/>
    <w:rsid w:val="00793636"/>
    <w:rsid w:val="00794969"/>
    <w:rsid w:val="007955DF"/>
    <w:rsid w:val="00795C30"/>
    <w:rsid w:val="00795EA7"/>
    <w:rsid w:val="0079614C"/>
    <w:rsid w:val="007962DA"/>
    <w:rsid w:val="007973A9"/>
    <w:rsid w:val="00797707"/>
    <w:rsid w:val="007A00B7"/>
    <w:rsid w:val="007A1836"/>
    <w:rsid w:val="007A1F87"/>
    <w:rsid w:val="007A340A"/>
    <w:rsid w:val="007A464B"/>
    <w:rsid w:val="007A58E3"/>
    <w:rsid w:val="007A6C26"/>
    <w:rsid w:val="007A70A0"/>
    <w:rsid w:val="007A7694"/>
    <w:rsid w:val="007A7C85"/>
    <w:rsid w:val="007B21D1"/>
    <w:rsid w:val="007B2457"/>
    <w:rsid w:val="007B256A"/>
    <w:rsid w:val="007B2580"/>
    <w:rsid w:val="007B2916"/>
    <w:rsid w:val="007B45C7"/>
    <w:rsid w:val="007B610A"/>
    <w:rsid w:val="007B6627"/>
    <w:rsid w:val="007B7B0D"/>
    <w:rsid w:val="007B7CEE"/>
    <w:rsid w:val="007C0182"/>
    <w:rsid w:val="007C0E7D"/>
    <w:rsid w:val="007C0F94"/>
    <w:rsid w:val="007C1295"/>
    <w:rsid w:val="007C1DA1"/>
    <w:rsid w:val="007C2A41"/>
    <w:rsid w:val="007C4957"/>
    <w:rsid w:val="007C565B"/>
    <w:rsid w:val="007C5ED8"/>
    <w:rsid w:val="007C613D"/>
    <w:rsid w:val="007C6864"/>
    <w:rsid w:val="007C78A8"/>
    <w:rsid w:val="007C7DFD"/>
    <w:rsid w:val="007D0B5F"/>
    <w:rsid w:val="007D0FDD"/>
    <w:rsid w:val="007D20E6"/>
    <w:rsid w:val="007D282F"/>
    <w:rsid w:val="007D33D4"/>
    <w:rsid w:val="007D3821"/>
    <w:rsid w:val="007D4BCF"/>
    <w:rsid w:val="007D530E"/>
    <w:rsid w:val="007D588E"/>
    <w:rsid w:val="007D596C"/>
    <w:rsid w:val="007D61FD"/>
    <w:rsid w:val="007D6A1F"/>
    <w:rsid w:val="007D703B"/>
    <w:rsid w:val="007D73AE"/>
    <w:rsid w:val="007D7D87"/>
    <w:rsid w:val="007E0DCA"/>
    <w:rsid w:val="007E144F"/>
    <w:rsid w:val="007E25D0"/>
    <w:rsid w:val="007E316C"/>
    <w:rsid w:val="007E37C8"/>
    <w:rsid w:val="007E3C6B"/>
    <w:rsid w:val="007E4B23"/>
    <w:rsid w:val="007E50E3"/>
    <w:rsid w:val="007E613C"/>
    <w:rsid w:val="007E7402"/>
    <w:rsid w:val="007E74EF"/>
    <w:rsid w:val="007E76E5"/>
    <w:rsid w:val="007E7E0C"/>
    <w:rsid w:val="007F2482"/>
    <w:rsid w:val="007F2B14"/>
    <w:rsid w:val="007F3766"/>
    <w:rsid w:val="007F3BDE"/>
    <w:rsid w:val="007F4E5A"/>
    <w:rsid w:val="007F52DF"/>
    <w:rsid w:val="007F58D5"/>
    <w:rsid w:val="007F61A8"/>
    <w:rsid w:val="007F6F67"/>
    <w:rsid w:val="00800198"/>
    <w:rsid w:val="008015B0"/>
    <w:rsid w:val="0080253E"/>
    <w:rsid w:val="0080285B"/>
    <w:rsid w:val="008031C5"/>
    <w:rsid w:val="008033BB"/>
    <w:rsid w:val="0080426A"/>
    <w:rsid w:val="008042D9"/>
    <w:rsid w:val="0081094E"/>
    <w:rsid w:val="00811723"/>
    <w:rsid w:val="00811E97"/>
    <w:rsid w:val="008124EE"/>
    <w:rsid w:val="00812D99"/>
    <w:rsid w:val="00812F71"/>
    <w:rsid w:val="008130C4"/>
    <w:rsid w:val="0081403C"/>
    <w:rsid w:val="0081605B"/>
    <w:rsid w:val="0081619C"/>
    <w:rsid w:val="00816B56"/>
    <w:rsid w:val="00817633"/>
    <w:rsid w:val="00817E75"/>
    <w:rsid w:val="00820BDE"/>
    <w:rsid w:val="00822268"/>
    <w:rsid w:val="008223DF"/>
    <w:rsid w:val="0082253F"/>
    <w:rsid w:val="00822A74"/>
    <w:rsid w:val="00822BAE"/>
    <w:rsid w:val="00824511"/>
    <w:rsid w:val="008247DF"/>
    <w:rsid w:val="00824D4F"/>
    <w:rsid w:val="00824D9D"/>
    <w:rsid w:val="00825731"/>
    <w:rsid w:val="00826081"/>
    <w:rsid w:val="00826AC8"/>
    <w:rsid w:val="00826E1F"/>
    <w:rsid w:val="0083175D"/>
    <w:rsid w:val="008319EC"/>
    <w:rsid w:val="00831ACA"/>
    <w:rsid w:val="00831AE2"/>
    <w:rsid w:val="008321DF"/>
    <w:rsid w:val="008328DB"/>
    <w:rsid w:val="0083313F"/>
    <w:rsid w:val="00833298"/>
    <w:rsid w:val="00833CEE"/>
    <w:rsid w:val="00833ECD"/>
    <w:rsid w:val="0083460D"/>
    <w:rsid w:val="00835617"/>
    <w:rsid w:val="00835825"/>
    <w:rsid w:val="00836EA0"/>
    <w:rsid w:val="00837B3C"/>
    <w:rsid w:val="008401AC"/>
    <w:rsid w:val="008424AE"/>
    <w:rsid w:val="00842A8E"/>
    <w:rsid w:val="00842D89"/>
    <w:rsid w:val="00843327"/>
    <w:rsid w:val="00843D2B"/>
    <w:rsid w:val="00843EB5"/>
    <w:rsid w:val="008447BD"/>
    <w:rsid w:val="00845CF7"/>
    <w:rsid w:val="008469BB"/>
    <w:rsid w:val="00847936"/>
    <w:rsid w:val="00847C3C"/>
    <w:rsid w:val="008512DC"/>
    <w:rsid w:val="00851F3E"/>
    <w:rsid w:val="00853ECA"/>
    <w:rsid w:val="008542E9"/>
    <w:rsid w:val="008550D2"/>
    <w:rsid w:val="00855B19"/>
    <w:rsid w:val="00856470"/>
    <w:rsid w:val="00856772"/>
    <w:rsid w:val="00856C68"/>
    <w:rsid w:val="00856D9D"/>
    <w:rsid w:val="0086167C"/>
    <w:rsid w:val="00864694"/>
    <w:rsid w:val="00864C19"/>
    <w:rsid w:val="00866561"/>
    <w:rsid w:val="00867CB4"/>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3841"/>
    <w:rsid w:val="00883EC6"/>
    <w:rsid w:val="0088433F"/>
    <w:rsid w:val="00886E6D"/>
    <w:rsid w:val="00887181"/>
    <w:rsid w:val="00887F8C"/>
    <w:rsid w:val="00890A11"/>
    <w:rsid w:val="00891158"/>
    <w:rsid w:val="0089273E"/>
    <w:rsid w:val="00892EBA"/>
    <w:rsid w:val="0089391B"/>
    <w:rsid w:val="00893ABC"/>
    <w:rsid w:val="00895C0D"/>
    <w:rsid w:val="00895C1A"/>
    <w:rsid w:val="00897225"/>
    <w:rsid w:val="0089731B"/>
    <w:rsid w:val="00897ADF"/>
    <w:rsid w:val="008A00A2"/>
    <w:rsid w:val="008A0154"/>
    <w:rsid w:val="008A01BE"/>
    <w:rsid w:val="008A21CF"/>
    <w:rsid w:val="008A6E23"/>
    <w:rsid w:val="008A6E75"/>
    <w:rsid w:val="008A7145"/>
    <w:rsid w:val="008B0BDF"/>
    <w:rsid w:val="008B1056"/>
    <w:rsid w:val="008B14EC"/>
    <w:rsid w:val="008B16D4"/>
    <w:rsid w:val="008B2B09"/>
    <w:rsid w:val="008B3BDB"/>
    <w:rsid w:val="008B56C6"/>
    <w:rsid w:val="008B6168"/>
    <w:rsid w:val="008B7DEB"/>
    <w:rsid w:val="008C168B"/>
    <w:rsid w:val="008C18C4"/>
    <w:rsid w:val="008C246A"/>
    <w:rsid w:val="008C2846"/>
    <w:rsid w:val="008C2B27"/>
    <w:rsid w:val="008C2D79"/>
    <w:rsid w:val="008C368C"/>
    <w:rsid w:val="008C3EF8"/>
    <w:rsid w:val="008C5219"/>
    <w:rsid w:val="008C5F5A"/>
    <w:rsid w:val="008C6815"/>
    <w:rsid w:val="008D0E59"/>
    <w:rsid w:val="008D0F64"/>
    <w:rsid w:val="008D152B"/>
    <w:rsid w:val="008D28BE"/>
    <w:rsid w:val="008D3227"/>
    <w:rsid w:val="008D353A"/>
    <w:rsid w:val="008D4CE6"/>
    <w:rsid w:val="008D4E11"/>
    <w:rsid w:val="008D58DC"/>
    <w:rsid w:val="008D68EA"/>
    <w:rsid w:val="008D6CFF"/>
    <w:rsid w:val="008D70D2"/>
    <w:rsid w:val="008D7ED3"/>
    <w:rsid w:val="008D7F7D"/>
    <w:rsid w:val="008E1DAF"/>
    <w:rsid w:val="008E2F83"/>
    <w:rsid w:val="008E3985"/>
    <w:rsid w:val="008E4311"/>
    <w:rsid w:val="008E44D9"/>
    <w:rsid w:val="008E495A"/>
    <w:rsid w:val="008E4B74"/>
    <w:rsid w:val="008E532E"/>
    <w:rsid w:val="008E55E0"/>
    <w:rsid w:val="008E581D"/>
    <w:rsid w:val="008E58ED"/>
    <w:rsid w:val="008E5EE6"/>
    <w:rsid w:val="008E638E"/>
    <w:rsid w:val="008E7237"/>
    <w:rsid w:val="008E75D3"/>
    <w:rsid w:val="008F000A"/>
    <w:rsid w:val="008F05C0"/>
    <w:rsid w:val="008F10EF"/>
    <w:rsid w:val="008F119A"/>
    <w:rsid w:val="008F1FE6"/>
    <w:rsid w:val="008F1FFA"/>
    <w:rsid w:val="008F26B4"/>
    <w:rsid w:val="008F2FA2"/>
    <w:rsid w:val="008F32D2"/>
    <w:rsid w:val="008F498A"/>
    <w:rsid w:val="008F4BEE"/>
    <w:rsid w:val="008F536A"/>
    <w:rsid w:val="008F5D71"/>
    <w:rsid w:val="008F65E7"/>
    <w:rsid w:val="008F6F5B"/>
    <w:rsid w:val="008F7C65"/>
    <w:rsid w:val="00900BC5"/>
    <w:rsid w:val="009012C5"/>
    <w:rsid w:val="0090157B"/>
    <w:rsid w:val="00901AE1"/>
    <w:rsid w:val="00901CFB"/>
    <w:rsid w:val="0090359E"/>
    <w:rsid w:val="009035ED"/>
    <w:rsid w:val="00903994"/>
    <w:rsid w:val="009043FF"/>
    <w:rsid w:val="00904DF1"/>
    <w:rsid w:val="0090549D"/>
    <w:rsid w:val="0090706C"/>
    <w:rsid w:val="0091151D"/>
    <w:rsid w:val="0091185C"/>
    <w:rsid w:val="009126B5"/>
    <w:rsid w:val="00912876"/>
    <w:rsid w:val="00914F37"/>
    <w:rsid w:val="00915396"/>
    <w:rsid w:val="00915674"/>
    <w:rsid w:val="0091581C"/>
    <w:rsid w:val="009160D2"/>
    <w:rsid w:val="009161A6"/>
    <w:rsid w:val="0092005E"/>
    <w:rsid w:val="0092029E"/>
    <w:rsid w:val="00920B1B"/>
    <w:rsid w:val="00921181"/>
    <w:rsid w:val="00921432"/>
    <w:rsid w:val="00921BEF"/>
    <w:rsid w:val="0092299E"/>
    <w:rsid w:val="009229AC"/>
    <w:rsid w:val="00924851"/>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B18"/>
    <w:rsid w:val="0094052B"/>
    <w:rsid w:val="00940686"/>
    <w:rsid w:val="009408C9"/>
    <w:rsid w:val="0094185A"/>
    <w:rsid w:val="00941FCB"/>
    <w:rsid w:val="00942091"/>
    <w:rsid w:val="00943A0E"/>
    <w:rsid w:val="00944EEF"/>
    <w:rsid w:val="00945166"/>
    <w:rsid w:val="00945D7E"/>
    <w:rsid w:val="00945E64"/>
    <w:rsid w:val="009460E9"/>
    <w:rsid w:val="009463A8"/>
    <w:rsid w:val="00946BD3"/>
    <w:rsid w:val="00946D31"/>
    <w:rsid w:val="00950137"/>
    <w:rsid w:val="00950916"/>
    <w:rsid w:val="00950F15"/>
    <w:rsid w:val="00952FE5"/>
    <w:rsid w:val="0095399C"/>
    <w:rsid w:val="009541B2"/>
    <w:rsid w:val="009541FD"/>
    <w:rsid w:val="0095578A"/>
    <w:rsid w:val="00955854"/>
    <w:rsid w:val="00955BDF"/>
    <w:rsid w:val="00955E81"/>
    <w:rsid w:val="0095623A"/>
    <w:rsid w:val="00956C62"/>
    <w:rsid w:val="00960492"/>
    <w:rsid w:val="00960819"/>
    <w:rsid w:val="00961C46"/>
    <w:rsid w:val="00961D20"/>
    <w:rsid w:val="00962F8A"/>
    <w:rsid w:val="009631E0"/>
    <w:rsid w:val="009633E5"/>
    <w:rsid w:val="00965980"/>
    <w:rsid w:val="00966500"/>
    <w:rsid w:val="00970A36"/>
    <w:rsid w:val="00970F88"/>
    <w:rsid w:val="009716B2"/>
    <w:rsid w:val="00972631"/>
    <w:rsid w:val="00972DE7"/>
    <w:rsid w:val="00973ECC"/>
    <w:rsid w:val="00974E2B"/>
    <w:rsid w:val="00976CA7"/>
    <w:rsid w:val="00976CD8"/>
    <w:rsid w:val="009779B7"/>
    <w:rsid w:val="00981D6D"/>
    <w:rsid w:val="0098315B"/>
    <w:rsid w:val="00983511"/>
    <w:rsid w:val="00983884"/>
    <w:rsid w:val="00983EA7"/>
    <w:rsid w:val="00985130"/>
    <w:rsid w:val="00985223"/>
    <w:rsid w:val="009858EE"/>
    <w:rsid w:val="00985D4D"/>
    <w:rsid w:val="0098728C"/>
    <w:rsid w:val="009877C2"/>
    <w:rsid w:val="00987F73"/>
    <w:rsid w:val="0099042C"/>
    <w:rsid w:val="009908CD"/>
    <w:rsid w:val="00993020"/>
    <w:rsid w:val="009933E9"/>
    <w:rsid w:val="009947E7"/>
    <w:rsid w:val="0099503F"/>
    <w:rsid w:val="009954F7"/>
    <w:rsid w:val="00995684"/>
    <w:rsid w:val="0099610F"/>
    <w:rsid w:val="00997B82"/>
    <w:rsid w:val="009A0154"/>
    <w:rsid w:val="009A0A4A"/>
    <w:rsid w:val="009A0CEC"/>
    <w:rsid w:val="009A141B"/>
    <w:rsid w:val="009A14CD"/>
    <w:rsid w:val="009A1977"/>
    <w:rsid w:val="009A1B61"/>
    <w:rsid w:val="009A2309"/>
    <w:rsid w:val="009A3645"/>
    <w:rsid w:val="009A3C56"/>
    <w:rsid w:val="009A415A"/>
    <w:rsid w:val="009A53EB"/>
    <w:rsid w:val="009A5FE8"/>
    <w:rsid w:val="009A6081"/>
    <w:rsid w:val="009A618E"/>
    <w:rsid w:val="009A6765"/>
    <w:rsid w:val="009A7512"/>
    <w:rsid w:val="009A75B4"/>
    <w:rsid w:val="009A7E65"/>
    <w:rsid w:val="009A7F1D"/>
    <w:rsid w:val="009B23BC"/>
    <w:rsid w:val="009B35A8"/>
    <w:rsid w:val="009B367A"/>
    <w:rsid w:val="009B55E8"/>
    <w:rsid w:val="009B6421"/>
    <w:rsid w:val="009B66EC"/>
    <w:rsid w:val="009B7D75"/>
    <w:rsid w:val="009C0E48"/>
    <w:rsid w:val="009C16B6"/>
    <w:rsid w:val="009C1F16"/>
    <w:rsid w:val="009C4345"/>
    <w:rsid w:val="009C6F0C"/>
    <w:rsid w:val="009D0774"/>
    <w:rsid w:val="009D3370"/>
    <w:rsid w:val="009D3C0C"/>
    <w:rsid w:val="009D4CB2"/>
    <w:rsid w:val="009D50C9"/>
    <w:rsid w:val="009D5689"/>
    <w:rsid w:val="009D6402"/>
    <w:rsid w:val="009D66CD"/>
    <w:rsid w:val="009D6C75"/>
    <w:rsid w:val="009E1542"/>
    <w:rsid w:val="009E1A9A"/>
    <w:rsid w:val="009E3323"/>
    <w:rsid w:val="009E3AF8"/>
    <w:rsid w:val="009E3B3F"/>
    <w:rsid w:val="009E4EC3"/>
    <w:rsid w:val="009E5922"/>
    <w:rsid w:val="009E61C1"/>
    <w:rsid w:val="009E64FA"/>
    <w:rsid w:val="009E6952"/>
    <w:rsid w:val="009E7356"/>
    <w:rsid w:val="009F0C98"/>
    <w:rsid w:val="009F14EF"/>
    <w:rsid w:val="009F2650"/>
    <w:rsid w:val="009F50B8"/>
    <w:rsid w:val="009F61F9"/>
    <w:rsid w:val="009F7214"/>
    <w:rsid w:val="009F75CC"/>
    <w:rsid w:val="009F768C"/>
    <w:rsid w:val="009F7FC8"/>
    <w:rsid w:val="00A00D6A"/>
    <w:rsid w:val="00A01E91"/>
    <w:rsid w:val="00A02A22"/>
    <w:rsid w:val="00A03207"/>
    <w:rsid w:val="00A03894"/>
    <w:rsid w:val="00A04BDC"/>
    <w:rsid w:val="00A070B5"/>
    <w:rsid w:val="00A0753D"/>
    <w:rsid w:val="00A07AB8"/>
    <w:rsid w:val="00A12D8B"/>
    <w:rsid w:val="00A12F50"/>
    <w:rsid w:val="00A13690"/>
    <w:rsid w:val="00A1469D"/>
    <w:rsid w:val="00A14AFD"/>
    <w:rsid w:val="00A14EAA"/>
    <w:rsid w:val="00A15552"/>
    <w:rsid w:val="00A15665"/>
    <w:rsid w:val="00A17400"/>
    <w:rsid w:val="00A17E0D"/>
    <w:rsid w:val="00A21427"/>
    <w:rsid w:val="00A22295"/>
    <w:rsid w:val="00A22822"/>
    <w:rsid w:val="00A22949"/>
    <w:rsid w:val="00A22B52"/>
    <w:rsid w:val="00A23945"/>
    <w:rsid w:val="00A243E5"/>
    <w:rsid w:val="00A244F7"/>
    <w:rsid w:val="00A253F6"/>
    <w:rsid w:val="00A26F95"/>
    <w:rsid w:val="00A30492"/>
    <w:rsid w:val="00A30965"/>
    <w:rsid w:val="00A310EF"/>
    <w:rsid w:val="00A33C41"/>
    <w:rsid w:val="00A34325"/>
    <w:rsid w:val="00A3576C"/>
    <w:rsid w:val="00A35E29"/>
    <w:rsid w:val="00A36B00"/>
    <w:rsid w:val="00A36B43"/>
    <w:rsid w:val="00A40432"/>
    <w:rsid w:val="00A4068D"/>
    <w:rsid w:val="00A4088D"/>
    <w:rsid w:val="00A40CF1"/>
    <w:rsid w:val="00A40E77"/>
    <w:rsid w:val="00A44425"/>
    <w:rsid w:val="00A463C1"/>
    <w:rsid w:val="00A46A23"/>
    <w:rsid w:val="00A478E8"/>
    <w:rsid w:val="00A50521"/>
    <w:rsid w:val="00A511ED"/>
    <w:rsid w:val="00A51A73"/>
    <w:rsid w:val="00A5329D"/>
    <w:rsid w:val="00A53DBE"/>
    <w:rsid w:val="00A5421B"/>
    <w:rsid w:val="00A54238"/>
    <w:rsid w:val="00A54D4D"/>
    <w:rsid w:val="00A553B9"/>
    <w:rsid w:val="00A55711"/>
    <w:rsid w:val="00A55722"/>
    <w:rsid w:val="00A5577F"/>
    <w:rsid w:val="00A55D11"/>
    <w:rsid w:val="00A57849"/>
    <w:rsid w:val="00A57ED8"/>
    <w:rsid w:val="00A6056A"/>
    <w:rsid w:val="00A6165B"/>
    <w:rsid w:val="00A61FCF"/>
    <w:rsid w:val="00A62263"/>
    <w:rsid w:val="00A6246A"/>
    <w:rsid w:val="00A6283A"/>
    <w:rsid w:val="00A62F7F"/>
    <w:rsid w:val="00A65675"/>
    <w:rsid w:val="00A657E7"/>
    <w:rsid w:val="00A65822"/>
    <w:rsid w:val="00A6596F"/>
    <w:rsid w:val="00A660B5"/>
    <w:rsid w:val="00A66A55"/>
    <w:rsid w:val="00A66D1A"/>
    <w:rsid w:val="00A66E85"/>
    <w:rsid w:val="00A67B6A"/>
    <w:rsid w:val="00A67C0F"/>
    <w:rsid w:val="00A70042"/>
    <w:rsid w:val="00A7192B"/>
    <w:rsid w:val="00A72105"/>
    <w:rsid w:val="00A72D9F"/>
    <w:rsid w:val="00A72E3A"/>
    <w:rsid w:val="00A72ECD"/>
    <w:rsid w:val="00A735CF"/>
    <w:rsid w:val="00A7472E"/>
    <w:rsid w:val="00A74808"/>
    <w:rsid w:val="00A75133"/>
    <w:rsid w:val="00A7710A"/>
    <w:rsid w:val="00A778B1"/>
    <w:rsid w:val="00A80077"/>
    <w:rsid w:val="00A8064A"/>
    <w:rsid w:val="00A812E0"/>
    <w:rsid w:val="00A82DA5"/>
    <w:rsid w:val="00A8376A"/>
    <w:rsid w:val="00A83922"/>
    <w:rsid w:val="00A83E74"/>
    <w:rsid w:val="00A840FE"/>
    <w:rsid w:val="00A84775"/>
    <w:rsid w:val="00A85228"/>
    <w:rsid w:val="00A86884"/>
    <w:rsid w:val="00A86B0F"/>
    <w:rsid w:val="00A86B7E"/>
    <w:rsid w:val="00A87D2D"/>
    <w:rsid w:val="00A91778"/>
    <w:rsid w:val="00A91CA1"/>
    <w:rsid w:val="00A91D82"/>
    <w:rsid w:val="00A92410"/>
    <w:rsid w:val="00A93BD1"/>
    <w:rsid w:val="00A9475F"/>
    <w:rsid w:val="00A95683"/>
    <w:rsid w:val="00A9669F"/>
    <w:rsid w:val="00A970B8"/>
    <w:rsid w:val="00AA1B72"/>
    <w:rsid w:val="00AA51E1"/>
    <w:rsid w:val="00AA6493"/>
    <w:rsid w:val="00AA6799"/>
    <w:rsid w:val="00AA7716"/>
    <w:rsid w:val="00AB1A67"/>
    <w:rsid w:val="00AB56DB"/>
    <w:rsid w:val="00AB5926"/>
    <w:rsid w:val="00AB6939"/>
    <w:rsid w:val="00AC0E95"/>
    <w:rsid w:val="00AC17A4"/>
    <w:rsid w:val="00AC5E22"/>
    <w:rsid w:val="00AC7577"/>
    <w:rsid w:val="00AC7C7B"/>
    <w:rsid w:val="00AD0A03"/>
    <w:rsid w:val="00AD0D37"/>
    <w:rsid w:val="00AD1A2D"/>
    <w:rsid w:val="00AD269B"/>
    <w:rsid w:val="00AD36A7"/>
    <w:rsid w:val="00AD3BDB"/>
    <w:rsid w:val="00AD3CCC"/>
    <w:rsid w:val="00AD4BC4"/>
    <w:rsid w:val="00AD4F3D"/>
    <w:rsid w:val="00AD5126"/>
    <w:rsid w:val="00AD5967"/>
    <w:rsid w:val="00AD5B43"/>
    <w:rsid w:val="00AD78F0"/>
    <w:rsid w:val="00AE009D"/>
    <w:rsid w:val="00AE00B3"/>
    <w:rsid w:val="00AE028A"/>
    <w:rsid w:val="00AE092B"/>
    <w:rsid w:val="00AE20AA"/>
    <w:rsid w:val="00AE297E"/>
    <w:rsid w:val="00AE3A10"/>
    <w:rsid w:val="00AE49EF"/>
    <w:rsid w:val="00AE53DB"/>
    <w:rsid w:val="00AE5DD7"/>
    <w:rsid w:val="00AE62F4"/>
    <w:rsid w:val="00AE6928"/>
    <w:rsid w:val="00AE72D7"/>
    <w:rsid w:val="00AE7E49"/>
    <w:rsid w:val="00AE7FC8"/>
    <w:rsid w:val="00AF00D4"/>
    <w:rsid w:val="00AF09E1"/>
    <w:rsid w:val="00AF324F"/>
    <w:rsid w:val="00AF4156"/>
    <w:rsid w:val="00AF434E"/>
    <w:rsid w:val="00AF4796"/>
    <w:rsid w:val="00AF594D"/>
    <w:rsid w:val="00AF75F6"/>
    <w:rsid w:val="00B01523"/>
    <w:rsid w:val="00B036A6"/>
    <w:rsid w:val="00B041A6"/>
    <w:rsid w:val="00B05C27"/>
    <w:rsid w:val="00B062B5"/>
    <w:rsid w:val="00B073F1"/>
    <w:rsid w:val="00B07693"/>
    <w:rsid w:val="00B07AA8"/>
    <w:rsid w:val="00B07B84"/>
    <w:rsid w:val="00B1025B"/>
    <w:rsid w:val="00B108B6"/>
    <w:rsid w:val="00B10FB4"/>
    <w:rsid w:val="00B12D2B"/>
    <w:rsid w:val="00B14B9C"/>
    <w:rsid w:val="00B14CDA"/>
    <w:rsid w:val="00B15B18"/>
    <w:rsid w:val="00B16B0E"/>
    <w:rsid w:val="00B16B74"/>
    <w:rsid w:val="00B17B63"/>
    <w:rsid w:val="00B17C4B"/>
    <w:rsid w:val="00B20F24"/>
    <w:rsid w:val="00B21C88"/>
    <w:rsid w:val="00B21D4C"/>
    <w:rsid w:val="00B24A28"/>
    <w:rsid w:val="00B259C1"/>
    <w:rsid w:val="00B26786"/>
    <w:rsid w:val="00B26BD5"/>
    <w:rsid w:val="00B2727C"/>
    <w:rsid w:val="00B27540"/>
    <w:rsid w:val="00B278DA"/>
    <w:rsid w:val="00B31B76"/>
    <w:rsid w:val="00B33F1E"/>
    <w:rsid w:val="00B348B6"/>
    <w:rsid w:val="00B3508D"/>
    <w:rsid w:val="00B360B8"/>
    <w:rsid w:val="00B3618F"/>
    <w:rsid w:val="00B375C2"/>
    <w:rsid w:val="00B37BF4"/>
    <w:rsid w:val="00B43EA5"/>
    <w:rsid w:val="00B43FAF"/>
    <w:rsid w:val="00B44F04"/>
    <w:rsid w:val="00B45A67"/>
    <w:rsid w:val="00B45C48"/>
    <w:rsid w:val="00B4767A"/>
    <w:rsid w:val="00B513BC"/>
    <w:rsid w:val="00B517F3"/>
    <w:rsid w:val="00B52B19"/>
    <w:rsid w:val="00B52B4F"/>
    <w:rsid w:val="00B53CF5"/>
    <w:rsid w:val="00B55CB7"/>
    <w:rsid w:val="00B55E66"/>
    <w:rsid w:val="00B565DE"/>
    <w:rsid w:val="00B56D3A"/>
    <w:rsid w:val="00B57BB9"/>
    <w:rsid w:val="00B601ED"/>
    <w:rsid w:val="00B60779"/>
    <w:rsid w:val="00B60F4B"/>
    <w:rsid w:val="00B6114F"/>
    <w:rsid w:val="00B6178B"/>
    <w:rsid w:val="00B65065"/>
    <w:rsid w:val="00B6517E"/>
    <w:rsid w:val="00B6565C"/>
    <w:rsid w:val="00B65B7C"/>
    <w:rsid w:val="00B6616C"/>
    <w:rsid w:val="00B67872"/>
    <w:rsid w:val="00B7035D"/>
    <w:rsid w:val="00B7120C"/>
    <w:rsid w:val="00B724C2"/>
    <w:rsid w:val="00B72BB5"/>
    <w:rsid w:val="00B732B1"/>
    <w:rsid w:val="00B74240"/>
    <w:rsid w:val="00B74E42"/>
    <w:rsid w:val="00B75108"/>
    <w:rsid w:val="00B751E2"/>
    <w:rsid w:val="00B7677D"/>
    <w:rsid w:val="00B76B08"/>
    <w:rsid w:val="00B7774D"/>
    <w:rsid w:val="00B8072E"/>
    <w:rsid w:val="00B80CC0"/>
    <w:rsid w:val="00B814DE"/>
    <w:rsid w:val="00B81C22"/>
    <w:rsid w:val="00B81DE2"/>
    <w:rsid w:val="00B829D7"/>
    <w:rsid w:val="00B8303A"/>
    <w:rsid w:val="00B84D84"/>
    <w:rsid w:val="00B851DF"/>
    <w:rsid w:val="00B85305"/>
    <w:rsid w:val="00B85491"/>
    <w:rsid w:val="00B854AE"/>
    <w:rsid w:val="00B85C45"/>
    <w:rsid w:val="00B85F1B"/>
    <w:rsid w:val="00B86642"/>
    <w:rsid w:val="00B86806"/>
    <w:rsid w:val="00B86FDB"/>
    <w:rsid w:val="00B92300"/>
    <w:rsid w:val="00B92788"/>
    <w:rsid w:val="00B935E1"/>
    <w:rsid w:val="00B93BCD"/>
    <w:rsid w:val="00B94E1B"/>
    <w:rsid w:val="00B9623B"/>
    <w:rsid w:val="00B96B18"/>
    <w:rsid w:val="00B96FC9"/>
    <w:rsid w:val="00B97192"/>
    <w:rsid w:val="00B9744D"/>
    <w:rsid w:val="00BA2171"/>
    <w:rsid w:val="00BA3987"/>
    <w:rsid w:val="00BA5DAA"/>
    <w:rsid w:val="00BA5DFF"/>
    <w:rsid w:val="00BA7659"/>
    <w:rsid w:val="00BA7A50"/>
    <w:rsid w:val="00BA7AEF"/>
    <w:rsid w:val="00BB034C"/>
    <w:rsid w:val="00BB0E19"/>
    <w:rsid w:val="00BB25F3"/>
    <w:rsid w:val="00BB33A3"/>
    <w:rsid w:val="00BB3EF7"/>
    <w:rsid w:val="00BB4A25"/>
    <w:rsid w:val="00BB4FA9"/>
    <w:rsid w:val="00BB53A6"/>
    <w:rsid w:val="00BB5552"/>
    <w:rsid w:val="00BB792E"/>
    <w:rsid w:val="00BC2B53"/>
    <w:rsid w:val="00BC3366"/>
    <w:rsid w:val="00BC6ECC"/>
    <w:rsid w:val="00BC7D04"/>
    <w:rsid w:val="00BC7E27"/>
    <w:rsid w:val="00BD03FA"/>
    <w:rsid w:val="00BD0FF4"/>
    <w:rsid w:val="00BD62C1"/>
    <w:rsid w:val="00BD73D9"/>
    <w:rsid w:val="00BD785F"/>
    <w:rsid w:val="00BE1216"/>
    <w:rsid w:val="00BE1248"/>
    <w:rsid w:val="00BE1FA0"/>
    <w:rsid w:val="00BE2564"/>
    <w:rsid w:val="00BE28CC"/>
    <w:rsid w:val="00BE35CB"/>
    <w:rsid w:val="00BE5261"/>
    <w:rsid w:val="00BE5FFD"/>
    <w:rsid w:val="00BE75C6"/>
    <w:rsid w:val="00BF035B"/>
    <w:rsid w:val="00BF1A57"/>
    <w:rsid w:val="00BF1F8C"/>
    <w:rsid w:val="00BF2705"/>
    <w:rsid w:val="00BF28CB"/>
    <w:rsid w:val="00BF34CB"/>
    <w:rsid w:val="00BF39E7"/>
    <w:rsid w:val="00BF3D93"/>
    <w:rsid w:val="00BF4F26"/>
    <w:rsid w:val="00BF5F76"/>
    <w:rsid w:val="00BF65C2"/>
    <w:rsid w:val="00BF6B79"/>
    <w:rsid w:val="00BF6DEF"/>
    <w:rsid w:val="00BF72C8"/>
    <w:rsid w:val="00C00746"/>
    <w:rsid w:val="00C013F8"/>
    <w:rsid w:val="00C01BE2"/>
    <w:rsid w:val="00C035CE"/>
    <w:rsid w:val="00C03C56"/>
    <w:rsid w:val="00C0560C"/>
    <w:rsid w:val="00C10067"/>
    <w:rsid w:val="00C101BC"/>
    <w:rsid w:val="00C10A19"/>
    <w:rsid w:val="00C10C53"/>
    <w:rsid w:val="00C12EAA"/>
    <w:rsid w:val="00C13329"/>
    <w:rsid w:val="00C16032"/>
    <w:rsid w:val="00C171FF"/>
    <w:rsid w:val="00C1786C"/>
    <w:rsid w:val="00C20583"/>
    <w:rsid w:val="00C20D81"/>
    <w:rsid w:val="00C21DA5"/>
    <w:rsid w:val="00C22821"/>
    <w:rsid w:val="00C23A99"/>
    <w:rsid w:val="00C24F03"/>
    <w:rsid w:val="00C25972"/>
    <w:rsid w:val="00C25AD6"/>
    <w:rsid w:val="00C25E07"/>
    <w:rsid w:val="00C25FB9"/>
    <w:rsid w:val="00C2614C"/>
    <w:rsid w:val="00C26667"/>
    <w:rsid w:val="00C26A07"/>
    <w:rsid w:val="00C309D4"/>
    <w:rsid w:val="00C30CC7"/>
    <w:rsid w:val="00C30EEC"/>
    <w:rsid w:val="00C31757"/>
    <w:rsid w:val="00C3324E"/>
    <w:rsid w:val="00C33E4E"/>
    <w:rsid w:val="00C3517B"/>
    <w:rsid w:val="00C35926"/>
    <w:rsid w:val="00C3616F"/>
    <w:rsid w:val="00C4154D"/>
    <w:rsid w:val="00C41678"/>
    <w:rsid w:val="00C41B84"/>
    <w:rsid w:val="00C42428"/>
    <w:rsid w:val="00C43250"/>
    <w:rsid w:val="00C43765"/>
    <w:rsid w:val="00C44571"/>
    <w:rsid w:val="00C46E23"/>
    <w:rsid w:val="00C47B47"/>
    <w:rsid w:val="00C47DF0"/>
    <w:rsid w:val="00C50FD3"/>
    <w:rsid w:val="00C51429"/>
    <w:rsid w:val="00C51782"/>
    <w:rsid w:val="00C52D66"/>
    <w:rsid w:val="00C52E04"/>
    <w:rsid w:val="00C533BB"/>
    <w:rsid w:val="00C554CB"/>
    <w:rsid w:val="00C55E40"/>
    <w:rsid w:val="00C56914"/>
    <w:rsid w:val="00C61591"/>
    <w:rsid w:val="00C61759"/>
    <w:rsid w:val="00C617CE"/>
    <w:rsid w:val="00C63DB4"/>
    <w:rsid w:val="00C63E9F"/>
    <w:rsid w:val="00C6555D"/>
    <w:rsid w:val="00C65D83"/>
    <w:rsid w:val="00C66224"/>
    <w:rsid w:val="00C66E34"/>
    <w:rsid w:val="00C66EA9"/>
    <w:rsid w:val="00C70999"/>
    <w:rsid w:val="00C70DE5"/>
    <w:rsid w:val="00C71AC1"/>
    <w:rsid w:val="00C72919"/>
    <w:rsid w:val="00C7399A"/>
    <w:rsid w:val="00C7472F"/>
    <w:rsid w:val="00C748FF"/>
    <w:rsid w:val="00C76FDA"/>
    <w:rsid w:val="00C772A1"/>
    <w:rsid w:val="00C77775"/>
    <w:rsid w:val="00C77D7C"/>
    <w:rsid w:val="00C80792"/>
    <w:rsid w:val="00C80D08"/>
    <w:rsid w:val="00C813EA"/>
    <w:rsid w:val="00C81C70"/>
    <w:rsid w:val="00C82625"/>
    <w:rsid w:val="00C834C4"/>
    <w:rsid w:val="00C83E52"/>
    <w:rsid w:val="00C848D8"/>
    <w:rsid w:val="00C8510E"/>
    <w:rsid w:val="00C86973"/>
    <w:rsid w:val="00C86BB3"/>
    <w:rsid w:val="00C90A50"/>
    <w:rsid w:val="00C911A2"/>
    <w:rsid w:val="00C91987"/>
    <w:rsid w:val="00C91A96"/>
    <w:rsid w:val="00C92460"/>
    <w:rsid w:val="00C92E9F"/>
    <w:rsid w:val="00C94D22"/>
    <w:rsid w:val="00C94E49"/>
    <w:rsid w:val="00C9539F"/>
    <w:rsid w:val="00C9623B"/>
    <w:rsid w:val="00C974DF"/>
    <w:rsid w:val="00CA0E9F"/>
    <w:rsid w:val="00CA2AF9"/>
    <w:rsid w:val="00CA39C6"/>
    <w:rsid w:val="00CA3E20"/>
    <w:rsid w:val="00CA462C"/>
    <w:rsid w:val="00CA61CB"/>
    <w:rsid w:val="00CA63A1"/>
    <w:rsid w:val="00CA65FD"/>
    <w:rsid w:val="00CA66A5"/>
    <w:rsid w:val="00CA77BA"/>
    <w:rsid w:val="00CA7F2C"/>
    <w:rsid w:val="00CB0D31"/>
    <w:rsid w:val="00CB21F2"/>
    <w:rsid w:val="00CB238F"/>
    <w:rsid w:val="00CB29F3"/>
    <w:rsid w:val="00CB3DCE"/>
    <w:rsid w:val="00CB4EE0"/>
    <w:rsid w:val="00CB5C82"/>
    <w:rsid w:val="00CB6EF0"/>
    <w:rsid w:val="00CB7120"/>
    <w:rsid w:val="00CC1623"/>
    <w:rsid w:val="00CC1625"/>
    <w:rsid w:val="00CC1848"/>
    <w:rsid w:val="00CC1FB7"/>
    <w:rsid w:val="00CC3B84"/>
    <w:rsid w:val="00CC3C48"/>
    <w:rsid w:val="00CC56B0"/>
    <w:rsid w:val="00CC586C"/>
    <w:rsid w:val="00CC72F4"/>
    <w:rsid w:val="00CD108D"/>
    <w:rsid w:val="00CD1741"/>
    <w:rsid w:val="00CD1FB5"/>
    <w:rsid w:val="00CD2B0E"/>
    <w:rsid w:val="00CD317A"/>
    <w:rsid w:val="00CD383E"/>
    <w:rsid w:val="00CD3AFB"/>
    <w:rsid w:val="00CD4E9A"/>
    <w:rsid w:val="00CD5743"/>
    <w:rsid w:val="00CD7571"/>
    <w:rsid w:val="00CE16A5"/>
    <w:rsid w:val="00CE19B4"/>
    <w:rsid w:val="00CE1CD4"/>
    <w:rsid w:val="00CE27E6"/>
    <w:rsid w:val="00CE2A4B"/>
    <w:rsid w:val="00CE2BAE"/>
    <w:rsid w:val="00CE4125"/>
    <w:rsid w:val="00CE4CF7"/>
    <w:rsid w:val="00CE5505"/>
    <w:rsid w:val="00CE5602"/>
    <w:rsid w:val="00CE5EE5"/>
    <w:rsid w:val="00CE6F88"/>
    <w:rsid w:val="00CE7260"/>
    <w:rsid w:val="00CE7AE1"/>
    <w:rsid w:val="00CF022D"/>
    <w:rsid w:val="00CF0241"/>
    <w:rsid w:val="00CF1435"/>
    <w:rsid w:val="00CF2C57"/>
    <w:rsid w:val="00CF2E32"/>
    <w:rsid w:val="00CF4583"/>
    <w:rsid w:val="00CF5E6D"/>
    <w:rsid w:val="00CF626C"/>
    <w:rsid w:val="00CF71C9"/>
    <w:rsid w:val="00CF781D"/>
    <w:rsid w:val="00CF7BA1"/>
    <w:rsid w:val="00D00181"/>
    <w:rsid w:val="00D003A2"/>
    <w:rsid w:val="00D00A50"/>
    <w:rsid w:val="00D02C17"/>
    <w:rsid w:val="00D0353E"/>
    <w:rsid w:val="00D04206"/>
    <w:rsid w:val="00D07119"/>
    <w:rsid w:val="00D072F2"/>
    <w:rsid w:val="00D07C42"/>
    <w:rsid w:val="00D10CCD"/>
    <w:rsid w:val="00D10E6C"/>
    <w:rsid w:val="00D11244"/>
    <w:rsid w:val="00D11994"/>
    <w:rsid w:val="00D12B27"/>
    <w:rsid w:val="00D12BA1"/>
    <w:rsid w:val="00D12EB4"/>
    <w:rsid w:val="00D12F67"/>
    <w:rsid w:val="00D133B0"/>
    <w:rsid w:val="00D138C5"/>
    <w:rsid w:val="00D15784"/>
    <w:rsid w:val="00D17338"/>
    <w:rsid w:val="00D20FCA"/>
    <w:rsid w:val="00D211E8"/>
    <w:rsid w:val="00D215F7"/>
    <w:rsid w:val="00D21F78"/>
    <w:rsid w:val="00D220B9"/>
    <w:rsid w:val="00D222C2"/>
    <w:rsid w:val="00D24BE1"/>
    <w:rsid w:val="00D25748"/>
    <w:rsid w:val="00D25EFF"/>
    <w:rsid w:val="00D26ACC"/>
    <w:rsid w:val="00D26D7A"/>
    <w:rsid w:val="00D26F62"/>
    <w:rsid w:val="00D27A7F"/>
    <w:rsid w:val="00D300DA"/>
    <w:rsid w:val="00D30D6D"/>
    <w:rsid w:val="00D30E5B"/>
    <w:rsid w:val="00D31F9B"/>
    <w:rsid w:val="00D3270C"/>
    <w:rsid w:val="00D34115"/>
    <w:rsid w:val="00D34D46"/>
    <w:rsid w:val="00D356BE"/>
    <w:rsid w:val="00D35DD2"/>
    <w:rsid w:val="00D35F95"/>
    <w:rsid w:val="00D36137"/>
    <w:rsid w:val="00D376A4"/>
    <w:rsid w:val="00D377E4"/>
    <w:rsid w:val="00D4091F"/>
    <w:rsid w:val="00D41EA6"/>
    <w:rsid w:val="00D43119"/>
    <w:rsid w:val="00D4389C"/>
    <w:rsid w:val="00D43D22"/>
    <w:rsid w:val="00D44BFD"/>
    <w:rsid w:val="00D464B7"/>
    <w:rsid w:val="00D46D1F"/>
    <w:rsid w:val="00D4739B"/>
    <w:rsid w:val="00D50E51"/>
    <w:rsid w:val="00D50F72"/>
    <w:rsid w:val="00D52251"/>
    <w:rsid w:val="00D5229A"/>
    <w:rsid w:val="00D52821"/>
    <w:rsid w:val="00D531F9"/>
    <w:rsid w:val="00D535B7"/>
    <w:rsid w:val="00D53697"/>
    <w:rsid w:val="00D55404"/>
    <w:rsid w:val="00D55883"/>
    <w:rsid w:val="00D57A95"/>
    <w:rsid w:val="00D57CAC"/>
    <w:rsid w:val="00D60085"/>
    <w:rsid w:val="00D621D8"/>
    <w:rsid w:val="00D62561"/>
    <w:rsid w:val="00D626E1"/>
    <w:rsid w:val="00D63BAC"/>
    <w:rsid w:val="00D63C6F"/>
    <w:rsid w:val="00D63D88"/>
    <w:rsid w:val="00D63FBA"/>
    <w:rsid w:val="00D6674D"/>
    <w:rsid w:val="00D66C06"/>
    <w:rsid w:val="00D67136"/>
    <w:rsid w:val="00D67F56"/>
    <w:rsid w:val="00D711D3"/>
    <w:rsid w:val="00D71C75"/>
    <w:rsid w:val="00D72FBA"/>
    <w:rsid w:val="00D73496"/>
    <w:rsid w:val="00D734CE"/>
    <w:rsid w:val="00D7383D"/>
    <w:rsid w:val="00D75D9B"/>
    <w:rsid w:val="00D76D45"/>
    <w:rsid w:val="00D82021"/>
    <w:rsid w:val="00D8336E"/>
    <w:rsid w:val="00D83468"/>
    <w:rsid w:val="00D838F8"/>
    <w:rsid w:val="00D84273"/>
    <w:rsid w:val="00D85B78"/>
    <w:rsid w:val="00D912CD"/>
    <w:rsid w:val="00D91B3B"/>
    <w:rsid w:val="00D91FB7"/>
    <w:rsid w:val="00D920CC"/>
    <w:rsid w:val="00D9212A"/>
    <w:rsid w:val="00D933A9"/>
    <w:rsid w:val="00D93A0D"/>
    <w:rsid w:val="00D941BA"/>
    <w:rsid w:val="00D9506E"/>
    <w:rsid w:val="00D95292"/>
    <w:rsid w:val="00D96940"/>
    <w:rsid w:val="00D970BE"/>
    <w:rsid w:val="00D97190"/>
    <w:rsid w:val="00DA5A1C"/>
    <w:rsid w:val="00DA708E"/>
    <w:rsid w:val="00DA7122"/>
    <w:rsid w:val="00DA7A02"/>
    <w:rsid w:val="00DA7D97"/>
    <w:rsid w:val="00DB0218"/>
    <w:rsid w:val="00DB0392"/>
    <w:rsid w:val="00DB1581"/>
    <w:rsid w:val="00DB3506"/>
    <w:rsid w:val="00DB379A"/>
    <w:rsid w:val="00DB3803"/>
    <w:rsid w:val="00DB567E"/>
    <w:rsid w:val="00DB6227"/>
    <w:rsid w:val="00DB6F3A"/>
    <w:rsid w:val="00DB728D"/>
    <w:rsid w:val="00DC0EB6"/>
    <w:rsid w:val="00DC15EC"/>
    <w:rsid w:val="00DC2095"/>
    <w:rsid w:val="00DC2AE9"/>
    <w:rsid w:val="00DC3759"/>
    <w:rsid w:val="00DC4E32"/>
    <w:rsid w:val="00DC5223"/>
    <w:rsid w:val="00DC55F3"/>
    <w:rsid w:val="00DC6021"/>
    <w:rsid w:val="00DC7A71"/>
    <w:rsid w:val="00DD03FC"/>
    <w:rsid w:val="00DD04E2"/>
    <w:rsid w:val="00DD0829"/>
    <w:rsid w:val="00DD172E"/>
    <w:rsid w:val="00DD2A09"/>
    <w:rsid w:val="00DD35DA"/>
    <w:rsid w:val="00DD37F0"/>
    <w:rsid w:val="00DD4295"/>
    <w:rsid w:val="00DD4902"/>
    <w:rsid w:val="00DD4A98"/>
    <w:rsid w:val="00DD7280"/>
    <w:rsid w:val="00DE1492"/>
    <w:rsid w:val="00DE1903"/>
    <w:rsid w:val="00DE1A8C"/>
    <w:rsid w:val="00DE2FB1"/>
    <w:rsid w:val="00DE4956"/>
    <w:rsid w:val="00DE55EC"/>
    <w:rsid w:val="00DE5CEC"/>
    <w:rsid w:val="00DE6304"/>
    <w:rsid w:val="00DE6572"/>
    <w:rsid w:val="00DE6977"/>
    <w:rsid w:val="00DE6A66"/>
    <w:rsid w:val="00DF00A1"/>
    <w:rsid w:val="00DF1819"/>
    <w:rsid w:val="00DF1C4E"/>
    <w:rsid w:val="00DF29CB"/>
    <w:rsid w:val="00DF33A9"/>
    <w:rsid w:val="00DF420F"/>
    <w:rsid w:val="00DF4C24"/>
    <w:rsid w:val="00DF53BE"/>
    <w:rsid w:val="00DF5AC0"/>
    <w:rsid w:val="00DF5D11"/>
    <w:rsid w:val="00DF5E38"/>
    <w:rsid w:val="00DF5F30"/>
    <w:rsid w:val="00DF5F63"/>
    <w:rsid w:val="00DF6032"/>
    <w:rsid w:val="00DF65DF"/>
    <w:rsid w:val="00DF667B"/>
    <w:rsid w:val="00DF7281"/>
    <w:rsid w:val="00DF74F8"/>
    <w:rsid w:val="00DF7D58"/>
    <w:rsid w:val="00DF7E97"/>
    <w:rsid w:val="00E00770"/>
    <w:rsid w:val="00E020BE"/>
    <w:rsid w:val="00E02593"/>
    <w:rsid w:val="00E02A4E"/>
    <w:rsid w:val="00E034A7"/>
    <w:rsid w:val="00E04074"/>
    <w:rsid w:val="00E04585"/>
    <w:rsid w:val="00E05BE9"/>
    <w:rsid w:val="00E05D6B"/>
    <w:rsid w:val="00E05E06"/>
    <w:rsid w:val="00E07353"/>
    <w:rsid w:val="00E07424"/>
    <w:rsid w:val="00E07C4D"/>
    <w:rsid w:val="00E10054"/>
    <w:rsid w:val="00E10C31"/>
    <w:rsid w:val="00E1174A"/>
    <w:rsid w:val="00E11D6D"/>
    <w:rsid w:val="00E11FCA"/>
    <w:rsid w:val="00E1223A"/>
    <w:rsid w:val="00E13523"/>
    <w:rsid w:val="00E14132"/>
    <w:rsid w:val="00E149E6"/>
    <w:rsid w:val="00E15053"/>
    <w:rsid w:val="00E177A2"/>
    <w:rsid w:val="00E2027B"/>
    <w:rsid w:val="00E215E7"/>
    <w:rsid w:val="00E226E4"/>
    <w:rsid w:val="00E249C6"/>
    <w:rsid w:val="00E24A0B"/>
    <w:rsid w:val="00E25119"/>
    <w:rsid w:val="00E27177"/>
    <w:rsid w:val="00E27A3A"/>
    <w:rsid w:val="00E27E4B"/>
    <w:rsid w:val="00E302BF"/>
    <w:rsid w:val="00E30E3D"/>
    <w:rsid w:val="00E319E4"/>
    <w:rsid w:val="00E31C20"/>
    <w:rsid w:val="00E31D81"/>
    <w:rsid w:val="00E3243F"/>
    <w:rsid w:val="00E35172"/>
    <w:rsid w:val="00E35513"/>
    <w:rsid w:val="00E3601D"/>
    <w:rsid w:val="00E372B9"/>
    <w:rsid w:val="00E37314"/>
    <w:rsid w:val="00E403F4"/>
    <w:rsid w:val="00E422E0"/>
    <w:rsid w:val="00E426D8"/>
    <w:rsid w:val="00E43BC9"/>
    <w:rsid w:val="00E440DA"/>
    <w:rsid w:val="00E461A8"/>
    <w:rsid w:val="00E465ED"/>
    <w:rsid w:val="00E46969"/>
    <w:rsid w:val="00E46C64"/>
    <w:rsid w:val="00E47660"/>
    <w:rsid w:val="00E52121"/>
    <w:rsid w:val="00E522DD"/>
    <w:rsid w:val="00E52471"/>
    <w:rsid w:val="00E5317A"/>
    <w:rsid w:val="00E54EED"/>
    <w:rsid w:val="00E552CD"/>
    <w:rsid w:val="00E56917"/>
    <w:rsid w:val="00E56A79"/>
    <w:rsid w:val="00E56B92"/>
    <w:rsid w:val="00E56DD8"/>
    <w:rsid w:val="00E572BD"/>
    <w:rsid w:val="00E574CE"/>
    <w:rsid w:val="00E57575"/>
    <w:rsid w:val="00E601E7"/>
    <w:rsid w:val="00E60585"/>
    <w:rsid w:val="00E620B0"/>
    <w:rsid w:val="00E6384F"/>
    <w:rsid w:val="00E63C3A"/>
    <w:rsid w:val="00E661AE"/>
    <w:rsid w:val="00E67DA6"/>
    <w:rsid w:val="00E70169"/>
    <w:rsid w:val="00E709E4"/>
    <w:rsid w:val="00E709EF"/>
    <w:rsid w:val="00E72B76"/>
    <w:rsid w:val="00E73962"/>
    <w:rsid w:val="00E7454A"/>
    <w:rsid w:val="00E74853"/>
    <w:rsid w:val="00E74854"/>
    <w:rsid w:val="00E754D8"/>
    <w:rsid w:val="00E758AE"/>
    <w:rsid w:val="00E77EFE"/>
    <w:rsid w:val="00E82855"/>
    <w:rsid w:val="00E828BA"/>
    <w:rsid w:val="00E838AC"/>
    <w:rsid w:val="00E8413C"/>
    <w:rsid w:val="00E8443A"/>
    <w:rsid w:val="00E84708"/>
    <w:rsid w:val="00E86B18"/>
    <w:rsid w:val="00E86D19"/>
    <w:rsid w:val="00E86D29"/>
    <w:rsid w:val="00E876D7"/>
    <w:rsid w:val="00E877EC"/>
    <w:rsid w:val="00E90ABB"/>
    <w:rsid w:val="00E90F68"/>
    <w:rsid w:val="00E910D5"/>
    <w:rsid w:val="00E9149F"/>
    <w:rsid w:val="00E91C1F"/>
    <w:rsid w:val="00E92364"/>
    <w:rsid w:val="00E937A4"/>
    <w:rsid w:val="00E94ADC"/>
    <w:rsid w:val="00E952DC"/>
    <w:rsid w:val="00E95346"/>
    <w:rsid w:val="00E969BA"/>
    <w:rsid w:val="00E97701"/>
    <w:rsid w:val="00EA0858"/>
    <w:rsid w:val="00EA0882"/>
    <w:rsid w:val="00EA2ECD"/>
    <w:rsid w:val="00EA445D"/>
    <w:rsid w:val="00EA58D5"/>
    <w:rsid w:val="00EA5C5C"/>
    <w:rsid w:val="00EA63C7"/>
    <w:rsid w:val="00EA6BFC"/>
    <w:rsid w:val="00EA6DA3"/>
    <w:rsid w:val="00EA77E3"/>
    <w:rsid w:val="00EB0263"/>
    <w:rsid w:val="00EB3135"/>
    <w:rsid w:val="00EB3470"/>
    <w:rsid w:val="00EB3786"/>
    <w:rsid w:val="00EB5903"/>
    <w:rsid w:val="00EB5D8F"/>
    <w:rsid w:val="00EB6163"/>
    <w:rsid w:val="00EB6791"/>
    <w:rsid w:val="00EB6C6D"/>
    <w:rsid w:val="00EB7C01"/>
    <w:rsid w:val="00EB7CA8"/>
    <w:rsid w:val="00EB7CAD"/>
    <w:rsid w:val="00EC06FF"/>
    <w:rsid w:val="00EC1B0B"/>
    <w:rsid w:val="00EC33E7"/>
    <w:rsid w:val="00EC3792"/>
    <w:rsid w:val="00EC427C"/>
    <w:rsid w:val="00EC4581"/>
    <w:rsid w:val="00EC5BFF"/>
    <w:rsid w:val="00EC74C7"/>
    <w:rsid w:val="00EC7504"/>
    <w:rsid w:val="00EC7FF1"/>
    <w:rsid w:val="00ED158C"/>
    <w:rsid w:val="00ED1598"/>
    <w:rsid w:val="00ED3092"/>
    <w:rsid w:val="00ED35EA"/>
    <w:rsid w:val="00ED4CB3"/>
    <w:rsid w:val="00ED4E4F"/>
    <w:rsid w:val="00ED5014"/>
    <w:rsid w:val="00ED5528"/>
    <w:rsid w:val="00ED6DB8"/>
    <w:rsid w:val="00ED79E6"/>
    <w:rsid w:val="00EE0FB7"/>
    <w:rsid w:val="00EE1BA7"/>
    <w:rsid w:val="00EE21D0"/>
    <w:rsid w:val="00EE3B50"/>
    <w:rsid w:val="00EE484B"/>
    <w:rsid w:val="00EE4BD8"/>
    <w:rsid w:val="00EE50CC"/>
    <w:rsid w:val="00EE6959"/>
    <w:rsid w:val="00EE6CFC"/>
    <w:rsid w:val="00EE7F4F"/>
    <w:rsid w:val="00EF0994"/>
    <w:rsid w:val="00EF1242"/>
    <w:rsid w:val="00EF14B7"/>
    <w:rsid w:val="00EF1DA8"/>
    <w:rsid w:val="00EF1E94"/>
    <w:rsid w:val="00EF4819"/>
    <w:rsid w:val="00EF56C1"/>
    <w:rsid w:val="00EF5D72"/>
    <w:rsid w:val="00EF603E"/>
    <w:rsid w:val="00EF6AFF"/>
    <w:rsid w:val="00EF6DDE"/>
    <w:rsid w:val="00F02B44"/>
    <w:rsid w:val="00F032B8"/>
    <w:rsid w:val="00F05BC6"/>
    <w:rsid w:val="00F070FE"/>
    <w:rsid w:val="00F11375"/>
    <w:rsid w:val="00F1194B"/>
    <w:rsid w:val="00F130DC"/>
    <w:rsid w:val="00F145A8"/>
    <w:rsid w:val="00F14701"/>
    <w:rsid w:val="00F149AB"/>
    <w:rsid w:val="00F1531D"/>
    <w:rsid w:val="00F17472"/>
    <w:rsid w:val="00F17BC7"/>
    <w:rsid w:val="00F200D9"/>
    <w:rsid w:val="00F206CA"/>
    <w:rsid w:val="00F20B02"/>
    <w:rsid w:val="00F21978"/>
    <w:rsid w:val="00F21FCF"/>
    <w:rsid w:val="00F224B1"/>
    <w:rsid w:val="00F2285C"/>
    <w:rsid w:val="00F2381C"/>
    <w:rsid w:val="00F24200"/>
    <w:rsid w:val="00F2457C"/>
    <w:rsid w:val="00F25408"/>
    <w:rsid w:val="00F25B8C"/>
    <w:rsid w:val="00F26310"/>
    <w:rsid w:val="00F27708"/>
    <w:rsid w:val="00F30AB3"/>
    <w:rsid w:val="00F326A7"/>
    <w:rsid w:val="00F32DE2"/>
    <w:rsid w:val="00F3363E"/>
    <w:rsid w:val="00F350C3"/>
    <w:rsid w:val="00F356E2"/>
    <w:rsid w:val="00F367A0"/>
    <w:rsid w:val="00F36CB2"/>
    <w:rsid w:val="00F36DE6"/>
    <w:rsid w:val="00F37606"/>
    <w:rsid w:val="00F40B28"/>
    <w:rsid w:val="00F503C9"/>
    <w:rsid w:val="00F516CE"/>
    <w:rsid w:val="00F52CF0"/>
    <w:rsid w:val="00F53D02"/>
    <w:rsid w:val="00F55F30"/>
    <w:rsid w:val="00F563A2"/>
    <w:rsid w:val="00F56D49"/>
    <w:rsid w:val="00F611E9"/>
    <w:rsid w:val="00F616D0"/>
    <w:rsid w:val="00F6200D"/>
    <w:rsid w:val="00F62CF2"/>
    <w:rsid w:val="00F63493"/>
    <w:rsid w:val="00F6374F"/>
    <w:rsid w:val="00F656BD"/>
    <w:rsid w:val="00F65BFC"/>
    <w:rsid w:val="00F661CF"/>
    <w:rsid w:val="00F6623D"/>
    <w:rsid w:val="00F66380"/>
    <w:rsid w:val="00F66C81"/>
    <w:rsid w:val="00F67653"/>
    <w:rsid w:val="00F67D0A"/>
    <w:rsid w:val="00F70FFC"/>
    <w:rsid w:val="00F715BF"/>
    <w:rsid w:val="00F71AD0"/>
    <w:rsid w:val="00F7289A"/>
    <w:rsid w:val="00F72ACB"/>
    <w:rsid w:val="00F72DEA"/>
    <w:rsid w:val="00F732B3"/>
    <w:rsid w:val="00F74D54"/>
    <w:rsid w:val="00F76A9C"/>
    <w:rsid w:val="00F77BD5"/>
    <w:rsid w:val="00F80C91"/>
    <w:rsid w:val="00F80E2B"/>
    <w:rsid w:val="00F80FF3"/>
    <w:rsid w:val="00F810C8"/>
    <w:rsid w:val="00F81C80"/>
    <w:rsid w:val="00F82A9B"/>
    <w:rsid w:val="00F8378F"/>
    <w:rsid w:val="00F83E97"/>
    <w:rsid w:val="00F84FAC"/>
    <w:rsid w:val="00F85107"/>
    <w:rsid w:val="00F85258"/>
    <w:rsid w:val="00F853E5"/>
    <w:rsid w:val="00F85618"/>
    <w:rsid w:val="00F8593B"/>
    <w:rsid w:val="00F85CD6"/>
    <w:rsid w:val="00F86D97"/>
    <w:rsid w:val="00F87B50"/>
    <w:rsid w:val="00F87BC2"/>
    <w:rsid w:val="00F90DD8"/>
    <w:rsid w:val="00F91BC5"/>
    <w:rsid w:val="00F91C5D"/>
    <w:rsid w:val="00F92C5B"/>
    <w:rsid w:val="00F92ECD"/>
    <w:rsid w:val="00F93472"/>
    <w:rsid w:val="00F94A3E"/>
    <w:rsid w:val="00F94A58"/>
    <w:rsid w:val="00F94F19"/>
    <w:rsid w:val="00F96827"/>
    <w:rsid w:val="00F9727A"/>
    <w:rsid w:val="00F976E8"/>
    <w:rsid w:val="00F97B37"/>
    <w:rsid w:val="00FA0D98"/>
    <w:rsid w:val="00FA1DFA"/>
    <w:rsid w:val="00FA24CB"/>
    <w:rsid w:val="00FA3197"/>
    <w:rsid w:val="00FA32AF"/>
    <w:rsid w:val="00FA3EAA"/>
    <w:rsid w:val="00FA4920"/>
    <w:rsid w:val="00FA4D46"/>
    <w:rsid w:val="00FA5505"/>
    <w:rsid w:val="00FA5DF6"/>
    <w:rsid w:val="00FB04AF"/>
    <w:rsid w:val="00FB2E8A"/>
    <w:rsid w:val="00FB3A9C"/>
    <w:rsid w:val="00FB3AB5"/>
    <w:rsid w:val="00FB43E5"/>
    <w:rsid w:val="00FB56F3"/>
    <w:rsid w:val="00FB618B"/>
    <w:rsid w:val="00FB6EEE"/>
    <w:rsid w:val="00FC052A"/>
    <w:rsid w:val="00FC1BC8"/>
    <w:rsid w:val="00FC37EF"/>
    <w:rsid w:val="00FC4103"/>
    <w:rsid w:val="00FC5A2F"/>
    <w:rsid w:val="00FC5E12"/>
    <w:rsid w:val="00FD0ABC"/>
    <w:rsid w:val="00FD262C"/>
    <w:rsid w:val="00FD3415"/>
    <w:rsid w:val="00FD528F"/>
    <w:rsid w:val="00FD529D"/>
    <w:rsid w:val="00FD58D2"/>
    <w:rsid w:val="00FE0BBF"/>
    <w:rsid w:val="00FE1016"/>
    <w:rsid w:val="00FE116E"/>
    <w:rsid w:val="00FE1786"/>
    <w:rsid w:val="00FE1BFE"/>
    <w:rsid w:val="00FE59A4"/>
    <w:rsid w:val="00FE5AD5"/>
    <w:rsid w:val="00FE5CF5"/>
    <w:rsid w:val="00FE5F9C"/>
    <w:rsid w:val="00FE730D"/>
    <w:rsid w:val="00FE748C"/>
    <w:rsid w:val="00FE78DF"/>
    <w:rsid w:val="00FE7C05"/>
    <w:rsid w:val="00FF5AC5"/>
    <w:rsid w:val="00FF5BD1"/>
    <w:rsid w:val="00FF60F7"/>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Segoe UI" w:hAnsi="Verdana" w:cs="Segoe U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84"/>
    <w:pPr>
      <w:spacing w:after="200" w:line="276" w:lineRule="auto"/>
    </w:pPr>
    <w:rPr>
      <w:sz w:val="22"/>
      <w:szCs w:val="22"/>
    </w:rPr>
  </w:style>
  <w:style w:type="paragraph" w:styleId="1">
    <w:name w:val="heading 1"/>
    <w:basedOn w:val="a"/>
    <w:next w:val="a"/>
    <w:link w:val="10"/>
    <w:qFormat/>
    <w:rsid w:val="00A80077"/>
    <w:pPr>
      <w:keepNext/>
      <w:spacing w:before="240" w:after="120" w:line="240" w:lineRule="auto"/>
      <w:ind w:firstLine="709"/>
      <w:outlineLvl w:val="0"/>
    </w:pPr>
    <w:rPr>
      <w:rFonts w:ascii="Segoe UI" w:hAnsi="Segoe UI"/>
      <w:b/>
      <w:bCs/>
      <w:kern w:val="32"/>
      <w:sz w:val="24"/>
      <w:szCs w:val="24"/>
      <w:lang/>
    </w:rPr>
  </w:style>
  <w:style w:type="paragraph" w:styleId="2">
    <w:name w:val="heading 2"/>
    <w:basedOn w:val="a"/>
    <w:next w:val="a"/>
    <w:link w:val="20"/>
    <w:uiPriority w:val="99"/>
    <w:qFormat/>
    <w:rsid w:val="0018331B"/>
    <w:pPr>
      <w:keepNext/>
      <w:spacing w:before="240" w:after="60" w:line="240" w:lineRule="auto"/>
      <w:outlineLvl w:val="1"/>
    </w:pPr>
    <w:rPr>
      <w:rFonts w:ascii="Courier New" w:hAnsi="Courier New"/>
      <w:b/>
      <w:bCs/>
      <w:i/>
      <w:iCs/>
      <w:sz w:val="28"/>
      <w:szCs w:val="28"/>
      <w:lang/>
    </w:rPr>
  </w:style>
  <w:style w:type="paragraph" w:styleId="3">
    <w:name w:val="heading 3"/>
    <w:basedOn w:val="a"/>
    <w:next w:val="a"/>
    <w:link w:val="30"/>
    <w:uiPriority w:val="99"/>
    <w:qFormat/>
    <w:rsid w:val="0018331B"/>
    <w:pPr>
      <w:keepNext/>
      <w:spacing w:before="240" w:after="60" w:line="240" w:lineRule="auto"/>
      <w:outlineLvl w:val="2"/>
    </w:pPr>
    <w:rPr>
      <w:rFonts w:ascii="Courier New" w:hAnsi="Courier New"/>
      <w:b/>
      <w:bCs/>
      <w:sz w:val="26"/>
      <w:szCs w:val="26"/>
      <w:lang/>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Segoe UI" w:hAnsi="Segoe U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Segoe UI" w:hAnsi="Segoe UI"/>
      <w:b/>
      <w:bCs/>
      <w:kern w:val="32"/>
      <w:sz w:val="24"/>
      <w:szCs w:val="24"/>
      <w:lang/>
    </w:rPr>
  </w:style>
  <w:style w:type="character" w:customStyle="1" w:styleId="20">
    <w:name w:val="Заголовок 2 Знак"/>
    <w:link w:val="2"/>
    <w:uiPriority w:val="99"/>
    <w:locked/>
    <w:rsid w:val="0018331B"/>
    <w:rPr>
      <w:rFonts w:ascii="Courier New" w:hAnsi="Courier New" w:cs="Segoe UI"/>
      <w:b/>
      <w:bCs/>
      <w:i/>
      <w:iCs/>
      <w:sz w:val="28"/>
      <w:szCs w:val="28"/>
    </w:rPr>
  </w:style>
  <w:style w:type="character" w:customStyle="1" w:styleId="30">
    <w:name w:val="Заголовок 3 Знак"/>
    <w:link w:val="3"/>
    <w:uiPriority w:val="99"/>
    <w:locked/>
    <w:rsid w:val="0018331B"/>
    <w:rPr>
      <w:rFonts w:ascii="Courier New" w:hAnsi="Courier New" w:cs="Segoe UI"/>
      <w:b/>
      <w:bCs/>
      <w:sz w:val="26"/>
      <w:szCs w:val="26"/>
    </w:rPr>
  </w:style>
  <w:style w:type="character" w:customStyle="1" w:styleId="40">
    <w:name w:val="Заголовок 4 Знак"/>
    <w:link w:val="4"/>
    <w:uiPriority w:val="99"/>
    <w:locked/>
    <w:rsid w:val="0018331B"/>
    <w:rPr>
      <w:rFonts w:ascii="Segoe UI" w:hAnsi="Segoe UI" w:cs="Segoe UI"/>
      <w:b/>
      <w:bCs/>
      <w:sz w:val="24"/>
      <w:szCs w:val="24"/>
    </w:rPr>
  </w:style>
  <w:style w:type="paragraph" w:styleId="a3">
    <w:name w:val="Body Text"/>
    <w:basedOn w:val="a"/>
    <w:link w:val="a4"/>
    <w:rsid w:val="0018331B"/>
    <w:pPr>
      <w:spacing w:after="0" w:line="240" w:lineRule="auto"/>
    </w:pPr>
    <w:rPr>
      <w:rFonts w:ascii="Segoe UI" w:hAnsi="Segoe UI"/>
      <w:sz w:val="24"/>
      <w:szCs w:val="24"/>
      <w:lang/>
    </w:rPr>
  </w:style>
  <w:style w:type="character" w:customStyle="1" w:styleId="a4">
    <w:name w:val="Основной текст Знак"/>
    <w:link w:val="a3"/>
    <w:locked/>
    <w:rsid w:val="0018331B"/>
    <w:rPr>
      <w:rFonts w:ascii="Segoe UI" w:hAnsi="Segoe UI" w:cs="Segoe UI"/>
      <w:sz w:val="24"/>
      <w:szCs w:val="24"/>
    </w:rPr>
  </w:style>
  <w:style w:type="paragraph" w:styleId="21">
    <w:name w:val="Body Text 2"/>
    <w:basedOn w:val="a"/>
    <w:link w:val="22"/>
    <w:rsid w:val="0018331B"/>
    <w:pPr>
      <w:spacing w:after="0" w:line="240" w:lineRule="auto"/>
      <w:ind w:right="-57"/>
      <w:jc w:val="both"/>
    </w:pPr>
    <w:rPr>
      <w:rFonts w:ascii="Segoe UI" w:hAnsi="Segoe UI"/>
      <w:sz w:val="24"/>
      <w:szCs w:val="24"/>
      <w:lang/>
    </w:rPr>
  </w:style>
  <w:style w:type="character" w:customStyle="1" w:styleId="22">
    <w:name w:val="Основной текст 2 Знак"/>
    <w:link w:val="21"/>
    <w:locked/>
    <w:rsid w:val="0018331B"/>
    <w:rPr>
      <w:rFonts w:ascii="Segoe UI" w:hAnsi="Segoe UI" w:cs="Segoe UI"/>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Segoe UI" w:hAnsi="Segoe UI"/>
      <w:sz w:val="24"/>
      <w:szCs w:val="24"/>
      <w:lang/>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Segoe UI" w:hAnsi="Segoe UI" w:cs="Segoe UI"/>
      <w:sz w:val="24"/>
      <w:szCs w:val="24"/>
    </w:rPr>
  </w:style>
  <w:style w:type="character" w:styleId="a7">
    <w:name w:val="page number"/>
    <w:rsid w:val="0018331B"/>
    <w:rPr>
      <w:rFonts w:cs="Segoe UI"/>
    </w:rPr>
  </w:style>
  <w:style w:type="paragraph" w:styleId="a8">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Segoe UI" w:hAnsi="Segoe UI"/>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Segoe UI" w:hAnsi="Segoe UI"/>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Segoe UI" w:hAnsi="Segoe UI" w:cs="Segoe UI"/>
      <w:sz w:val="20"/>
      <w:szCs w:val="20"/>
      <w:lang w:val="en-US"/>
    </w:rPr>
  </w:style>
  <w:style w:type="character" w:styleId="ac">
    <w:name w:val="footnote reference"/>
    <w:uiPriority w:val="99"/>
    <w:rsid w:val="0018331B"/>
    <w:rPr>
      <w:rFonts w:cs="Segoe UI"/>
      <w:vertAlign w:val="superscript"/>
    </w:rPr>
  </w:style>
  <w:style w:type="paragraph" w:styleId="23">
    <w:name w:val="List 2"/>
    <w:basedOn w:val="a"/>
    <w:rsid w:val="0018331B"/>
    <w:pPr>
      <w:spacing w:before="120" w:after="120" w:line="240" w:lineRule="auto"/>
      <w:ind w:left="720" w:hanging="360"/>
      <w:jc w:val="both"/>
    </w:pPr>
    <w:rPr>
      <w:rFonts w:ascii="Courier New" w:eastAsia="Calibri Light" w:hAnsi="Courier New"/>
      <w:sz w:val="20"/>
      <w:szCs w:val="24"/>
      <w:lang w:eastAsia="ko-KR"/>
    </w:rPr>
  </w:style>
  <w:style w:type="character" w:styleId="ad">
    <w:name w:val="Hyperlink"/>
    <w:uiPriority w:val="99"/>
    <w:rsid w:val="0018331B"/>
    <w:rPr>
      <w:rFonts w:cs="Segoe UI"/>
      <w:color w:val="0000FF"/>
      <w:u w:val="single"/>
    </w:rPr>
  </w:style>
  <w:style w:type="paragraph" w:styleId="11">
    <w:name w:val="toc 1"/>
    <w:basedOn w:val="a"/>
    <w:next w:val="a"/>
    <w:autoRedefine/>
    <w:uiPriority w:val="39"/>
    <w:rsid w:val="0018331B"/>
    <w:pPr>
      <w:spacing w:before="240" w:after="120" w:line="240" w:lineRule="auto"/>
    </w:pPr>
    <w:rPr>
      <w:rFonts w:cs="Verdana"/>
      <w:b/>
      <w:bCs/>
      <w:sz w:val="20"/>
      <w:szCs w:val="20"/>
    </w:rPr>
  </w:style>
  <w:style w:type="paragraph" w:styleId="24">
    <w:name w:val="toc 2"/>
    <w:basedOn w:val="a"/>
    <w:next w:val="a"/>
    <w:autoRedefine/>
    <w:uiPriority w:val="39"/>
    <w:rsid w:val="00DC2095"/>
    <w:pPr>
      <w:tabs>
        <w:tab w:val="right" w:leader="dot" w:pos="9344"/>
      </w:tabs>
      <w:spacing w:before="120" w:after="0" w:line="240" w:lineRule="auto"/>
      <w:ind w:left="240"/>
      <w:jc w:val="both"/>
    </w:pPr>
    <w:rPr>
      <w:rFonts w:ascii="Segoe UI" w:hAnsi="Segoe UI" w:cs="Verdana"/>
      <w:i/>
      <w:iCs/>
      <w:noProof/>
      <w:sz w:val="20"/>
      <w:szCs w:val="20"/>
    </w:rPr>
  </w:style>
  <w:style w:type="paragraph" w:styleId="31">
    <w:name w:val="toc 3"/>
    <w:basedOn w:val="a"/>
    <w:next w:val="a"/>
    <w:autoRedefine/>
    <w:uiPriority w:val="39"/>
    <w:rsid w:val="00D072F2"/>
    <w:pPr>
      <w:spacing w:after="0" w:line="240" w:lineRule="auto"/>
      <w:ind w:left="480"/>
    </w:pPr>
    <w:rPr>
      <w:rFonts w:ascii="Segoe UI" w:hAnsi="Segoe UI"/>
      <w:sz w:val="28"/>
      <w:szCs w:val="28"/>
    </w:rPr>
  </w:style>
  <w:style w:type="character" w:customStyle="1" w:styleId="FootnoteTextChar">
    <w:name w:val="Footnote Text Char"/>
    <w:locked/>
    <w:rsid w:val="0018331B"/>
    <w:rPr>
      <w:rFonts w:ascii="Segoe UI" w:hAnsi="Segoe UI"/>
      <w:sz w:val="20"/>
      <w:lang w:eastAsia="ru-RU"/>
    </w:rPr>
  </w:style>
  <w:style w:type="paragraph" w:styleId="ae">
    <w:name w:val="List Paragraph"/>
    <w:aliases w:val="Содержание. 2 уровень,List Paragraph"/>
    <w:basedOn w:val="a"/>
    <w:link w:val="af"/>
    <w:uiPriority w:val="34"/>
    <w:qFormat/>
    <w:rsid w:val="0018331B"/>
    <w:pPr>
      <w:spacing w:before="120" w:after="120" w:line="240" w:lineRule="auto"/>
      <w:ind w:left="708"/>
    </w:pPr>
    <w:rPr>
      <w:rFonts w:ascii="Segoe UI" w:hAnsi="Segoe UI"/>
      <w:sz w:val="24"/>
      <w:szCs w:val="24"/>
      <w:lang/>
    </w:rPr>
  </w:style>
  <w:style w:type="character" w:styleId="af0">
    <w:name w:val="Emphasis"/>
    <w:qFormat/>
    <w:rsid w:val="0018331B"/>
    <w:rPr>
      <w:rFonts w:cs="Segoe UI"/>
      <w:i/>
    </w:rPr>
  </w:style>
  <w:style w:type="paragraph" w:styleId="af1">
    <w:name w:val="Balloon Text"/>
    <w:basedOn w:val="a"/>
    <w:link w:val="af2"/>
    <w:uiPriority w:val="99"/>
    <w:rsid w:val="0018331B"/>
    <w:pPr>
      <w:spacing w:after="0" w:line="240" w:lineRule="auto"/>
    </w:pPr>
    <w:rPr>
      <w:rFonts w:ascii="Symbol" w:hAnsi="Symbol"/>
      <w:sz w:val="18"/>
      <w:szCs w:val="18"/>
      <w:lang/>
    </w:rPr>
  </w:style>
  <w:style w:type="character" w:customStyle="1" w:styleId="af2">
    <w:name w:val="Текст выноски Знак"/>
    <w:link w:val="af1"/>
    <w:uiPriority w:val="99"/>
    <w:locked/>
    <w:rsid w:val="0018331B"/>
    <w:rPr>
      <w:rFonts w:ascii="Symbol" w:hAnsi="Symbol" w:cs="Segoe UI"/>
      <w:sz w:val="18"/>
      <w:szCs w:val="18"/>
    </w:rPr>
  </w:style>
  <w:style w:type="paragraph" w:customStyle="1" w:styleId="ConsPlusNormal">
    <w:name w:val="ConsPlusNormal"/>
    <w:rsid w:val="0018331B"/>
    <w:pPr>
      <w:widowControl w:val="0"/>
      <w:autoSpaceDE w:val="0"/>
      <w:autoSpaceDN w:val="0"/>
      <w:adjustRightInd w:val="0"/>
    </w:pPr>
    <w:rPr>
      <w:rFonts w:ascii="Courier New" w:hAnsi="Courier New" w:cs="Courier New"/>
    </w:rPr>
  </w:style>
  <w:style w:type="paragraph" w:styleId="af3">
    <w:name w:val="header"/>
    <w:basedOn w:val="a"/>
    <w:link w:val="af4"/>
    <w:uiPriority w:val="99"/>
    <w:unhideWhenUsed/>
    <w:rsid w:val="0018331B"/>
    <w:pPr>
      <w:tabs>
        <w:tab w:val="center" w:pos="4677"/>
        <w:tab w:val="right" w:pos="9355"/>
      </w:tabs>
      <w:spacing w:after="0" w:line="240" w:lineRule="auto"/>
    </w:pPr>
    <w:rPr>
      <w:rFonts w:ascii="Segoe UI" w:hAnsi="Segoe UI"/>
      <w:sz w:val="24"/>
      <w:szCs w:val="24"/>
      <w:lang/>
    </w:rPr>
  </w:style>
  <w:style w:type="character" w:customStyle="1" w:styleId="af4">
    <w:name w:val="Верхний колонтитул Знак"/>
    <w:link w:val="af3"/>
    <w:uiPriority w:val="99"/>
    <w:locked/>
    <w:rsid w:val="0018331B"/>
    <w:rPr>
      <w:rFonts w:ascii="Segoe UI" w:hAnsi="Segoe UI" w:cs="Segoe UI"/>
      <w:sz w:val="24"/>
      <w:szCs w:val="24"/>
    </w:rPr>
  </w:style>
  <w:style w:type="character" w:customStyle="1" w:styleId="110">
    <w:name w:val="Текст примечания Знак11"/>
    <w:uiPriority w:val="99"/>
    <w:rsid w:val="0018331B"/>
    <w:rPr>
      <w:rFonts w:cs="Segoe UI"/>
      <w:sz w:val="20"/>
      <w:szCs w:val="20"/>
    </w:rPr>
  </w:style>
  <w:style w:type="paragraph" w:styleId="af5">
    <w:name w:val="annotation text"/>
    <w:basedOn w:val="a"/>
    <w:link w:val="af6"/>
    <w:uiPriority w:val="99"/>
    <w:unhideWhenUsed/>
    <w:rsid w:val="0018331B"/>
    <w:pPr>
      <w:spacing w:after="0" w:line="240" w:lineRule="auto"/>
    </w:pPr>
    <w:rPr>
      <w:sz w:val="20"/>
      <w:szCs w:val="20"/>
      <w:lang/>
    </w:rPr>
  </w:style>
  <w:style w:type="character" w:customStyle="1" w:styleId="af6">
    <w:name w:val="Текст примечания Знак"/>
    <w:link w:val="af5"/>
    <w:uiPriority w:val="99"/>
    <w:locked/>
    <w:rsid w:val="00AE00B3"/>
    <w:rPr>
      <w:rFonts w:cs="Segoe UI"/>
      <w:sz w:val="20"/>
      <w:szCs w:val="20"/>
    </w:rPr>
  </w:style>
  <w:style w:type="character" w:customStyle="1" w:styleId="12">
    <w:name w:val="Текст примечания Знак1"/>
    <w:uiPriority w:val="99"/>
    <w:rsid w:val="00AE00B3"/>
    <w:rPr>
      <w:rFonts w:cs="Segoe UI"/>
      <w:sz w:val="20"/>
      <w:szCs w:val="20"/>
    </w:rPr>
  </w:style>
  <w:style w:type="character" w:customStyle="1" w:styleId="111">
    <w:name w:val="Тема примечания Знак11"/>
    <w:uiPriority w:val="99"/>
    <w:rsid w:val="0018331B"/>
    <w:rPr>
      <w:rFonts w:cs="Segoe UI"/>
      <w:b/>
      <w:bCs/>
      <w:sz w:val="20"/>
      <w:szCs w:val="20"/>
    </w:rPr>
  </w:style>
  <w:style w:type="paragraph" w:styleId="af7">
    <w:name w:val="annotation subject"/>
    <w:basedOn w:val="af5"/>
    <w:next w:val="af5"/>
    <w:link w:val="af8"/>
    <w:uiPriority w:val="99"/>
    <w:unhideWhenUsed/>
    <w:rsid w:val="0018331B"/>
    <w:rPr>
      <w:rFonts w:ascii="Segoe UI" w:hAnsi="Segoe UI"/>
      <w:b/>
      <w:bCs/>
    </w:rPr>
  </w:style>
  <w:style w:type="character" w:customStyle="1" w:styleId="af8">
    <w:name w:val="Тема примечания Знак"/>
    <w:link w:val="af7"/>
    <w:uiPriority w:val="99"/>
    <w:locked/>
    <w:rsid w:val="00AE00B3"/>
    <w:rPr>
      <w:rFonts w:ascii="Segoe UI" w:hAnsi="Segoe UI" w:cs="Segoe UI"/>
      <w:b/>
      <w:bCs/>
      <w:sz w:val="20"/>
      <w:szCs w:val="20"/>
    </w:rPr>
  </w:style>
  <w:style w:type="character" w:customStyle="1" w:styleId="13">
    <w:name w:val="Тема примечания Знак1"/>
    <w:uiPriority w:val="99"/>
    <w:rsid w:val="00AE00B3"/>
    <w:rPr>
      <w:rFonts w:cs="Segoe UI"/>
      <w:b/>
      <w:bCs/>
      <w:sz w:val="20"/>
      <w:szCs w:val="20"/>
    </w:rPr>
  </w:style>
  <w:style w:type="paragraph" w:styleId="25">
    <w:name w:val="Body Text Indent 2"/>
    <w:basedOn w:val="a"/>
    <w:link w:val="26"/>
    <w:rsid w:val="0018331B"/>
    <w:pPr>
      <w:spacing w:after="120" w:line="480" w:lineRule="auto"/>
      <w:ind w:left="283"/>
    </w:pPr>
    <w:rPr>
      <w:rFonts w:ascii="Segoe UI" w:hAnsi="Segoe UI"/>
      <w:sz w:val="24"/>
      <w:szCs w:val="24"/>
      <w:lang/>
    </w:rPr>
  </w:style>
  <w:style w:type="character" w:customStyle="1" w:styleId="26">
    <w:name w:val="Основной текст с отступом 2 Знак"/>
    <w:link w:val="25"/>
    <w:locked/>
    <w:rsid w:val="0018331B"/>
    <w:rPr>
      <w:rFonts w:ascii="Segoe UI" w:hAnsi="Segoe UI" w:cs="Segoe UI"/>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Segoe UI" w:hAnsi="Segoe UI"/>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Segoe UI" w:hAnsi="Segoe UI"/>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Wingdings" w:hAnsi="Wingdings" w:cs="Wingdings"/>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Segoe UI" w:hAnsi="Segoe UI"/>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Segoe UI" w:hAnsi="Segoe UI"/>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Segoe UI" w:hAnsi="Segoe UI"/>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Segoe UI" w:hAnsi="Segoe UI"/>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Segoe UI" w:hAnsi="Segoe UI"/>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Segoe UI" w:hAnsi="Segoe UI"/>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Segoe UI" w:hAnsi="Segoe UI"/>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Segoe UI" w:hAnsi="Segoe UI"/>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ambria Math" w:hAnsi="Cambria Math" w:cs="Cambria Math"/>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Segoe UI" w:hAnsi="Segoe UI"/>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Segoe UI" w:hAnsi="Segoe UI"/>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ambria Math" w:hAnsi="Cambria Math" w:cs="Cambria Math"/>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Segoe UI" w:hAnsi="Segoe UI"/>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Segoe UI" w:hAnsi="Segoe UI"/>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Segoe UI" w:hAnsi="Segoe UI"/>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Segoe UI" w:hAnsi="Segoe UI"/>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Segoe UI" w:hAnsi="Segoe UI"/>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Segoe UI" w:hAnsi="Segoe UI"/>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Segoe UI" w:hAnsi="Segoe UI"/>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Segoe UI" w:hAnsi="Segoe UI"/>
      <w:sz w:val="24"/>
      <w:szCs w:val="24"/>
    </w:rPr>
  </w:style>
  <w:style w:type="paragraph" w:customStyle="1" w:styleId="Default">
    <w:name w:val="Default"/>
    <w:rsid w:val="0018331B"/>
    <w:pPr>
      <w:autoSpaceDE w:val="0"/>
      <w:autoSpaceDN w:val="0"/>
      <w:adjustRightInd w:val="0"/>
    </w:pPr>
    <w:rPr>
      <w:rFonts w:ascii="Segoe UI" w:hAnsi="Segoe UI"/>
      <w:color w:val="000000"/>
      <w:sz w:val="24"/>
      <w:szCs w:val="24"/>
      <w:lang w:eastAsia="en-US"/>
    </w:rPr>
  </w:style>
  <w:style w:type="character" w:styleId="afffff5">
    <w:name w:val="annotation reference"/>
    <w:uiPriority w:val="99"/>
    <w:unhideWhenUsed/>
    <w:rsid w:val="0018331B"/>
    <w:rPr>
      <w:rFonts w:cs="Segoe UI"/>
      <w:sz w:val="16"/>
    </w:rPr>
  </w:style>
  <w:style w:type="paragraph" w:styleId="41">
    <w:name w:val="toc 4"/>
    <w:basedOn w:val="a"/>
    <w:next w:val="a"/>
    <w:autoRedefine/>
    <w:rsid w:val="0018331B"/>
    <w:pPr>
      <w:spacing w:after="0" w:line="240" w:lineRule="auto"/>
      <w:ind w:left="720"/>
    </w:pPr>
    <w:rPr>
      <w:rFonts w:cs="Verdana"/>
      <w:sz w:val="20"/>
      <w:szCs w:val="20"/>
    </w:rPr>
  </w:style>
  <w:style w:type="paragraph" w:styleId="5">
    <w:name w:val="toc 5"/>
    <w:basedOn w:val="a"/>
    <w:next w:val="a"/>
    <w:autoRedefine/>
    <w:rsid w:val="0018331B"/>
    <w:pPr>
      <w:spacing w:after="0" w:line="240" w:lineRule="auto"/>
      <w:ind w:left="960"/>
    </w:pPr>
    <w:rPr>
      <w:rFonts w:cs="Verdana"/>
      <w:sz w:val="20"/>
      <w:szCs w:val="20"/>
    </w:rPr>
  </w:style>
  <w:style w:type="paragraph" w:styleId="6">
    <w:name w:val="toc 6"/>
    <w:basedOn w:val="a"/>
    <w:next w:val="a"/>
    <w:autoRedefine/>
    <w:rsid w:val="0018331B"/>
    <w:pPr>
      <w:spacing w:after="0" w:line="240" w:lineRule="auto"/>
      <w:ind w:left="1200"/>
    </w:pPr>
    <w:rPr>
      <w:rFonts w:cs="Verdana"/>
      <w:sz w:val="20"/>
      <w:szCs w:val="20"/>
    </w:rPr>
  </w:style>
  <w:style w:type="paragraph" w:styleId="7">
    <w:name w:val="toc 7"/>
    <w:basedOn w:val="a"/>
    <w:next w:val="a"/>
    <w:autoRedefine/>
    <w:rsid w:val="0018331B"/>
    <w:pPr>
      <w:spacing w:after="0" w:line="240" w:lineRule="auto"/>
      <w:ind w:left="1440"/>
    </w:pPr>
    <w:rPr>
      <w:rFonts w:cs="Verdana"/>
      <w:sz w:val="20"/>
      <w:szCs w:val="20"/>
    </w:rPr>
  </w:style>
  <w:style w:type="paragraph" w:styleId="8">
    <w:name w:val="toc 8"/>
    <w:basedOn w:val="a"/>
    <w:next w:val="a"/>
    <w:autoRedefine/>
    <w:rsid w:val="0018331B"/>
    <w:pPr>
      <w:spacing w:after="0" w:line="240" w:lineRule="auto"/>
      <w:ind w:left="1680"/>
    </w:pPr>
    <w:rPr>
      <w:rFonts w:cs="Verdana"/>
      <w:sz w:val="20"/>
      <w:szCs w:val="20"/>
    </w:rPr>
  </w:style>
  <w:style w:type="paragraph" w:styleId="9">
    <w:name w:val="toc 9"/>
    <w:basedOn w:val="a"/>
    <w:next w:val="a"/>
    <w:autoRedefine/>
    <w:rsid w:val="0018331B"/>
    <w:pPr>
      <w:spacing w:after="0" w:line="240" w:lineRule="auto"/>
      <w:ind w:left="1920"/>
    </w:pPr>
    <w:rPr>
      <w:rFonts w:cs="Verdana"/>
      <w:sz w:val="20"/>
      <w:szCs w:val="20"/>
    </w:rPr>
  </w:style>
  <w:style w:type="paragraph" w:customStyle="1" w:styleId="s1">
    <w:name w:val="s_1"/>
    <w:basedOn w:val="a"/>
    <w:rsid w:val="00FB6EEE"/>
    <w:pPr>
      <w:spacing w:before="100" w:beforeAutospacing="1" w:after="100" w:afterAutospacing="1" w:line="240" w:lineRule="auto"/>
    </w:pPr>
    <w:rPr>
      <w:rFonts w:ascii="Segoe UI" w:hAnsi="Segoe UI"/>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rPr>
  </w:style>
  <w:style w:type="character" w:customStyle="1" w:styleId="afffff8">
    <w:name w:val="Текст концевой сноски Знак"/>
    <w:link w:val="afffff7"/>
    <w:uiPriority w:val="99"/>
    <w:semiHidden/>
    <w:locked/>
    <w:rsid w:val="00345B6C"/>
    <w:rPr>
      <w:rFonts w:cs="Segoe UI"/>
      <w:sz w:val="20"/>
      <w:szCs w:val="20"/>
    </w:rPr>
  </w:style>
  <w:style w:type="character" w:styleId="afffff9">
    <w:name w:val="endnote reference"/>
    <w:uiPriority w:val="99"/>
    <w:semiHidden/>
    <w:unhideWhenUsed/>
    <w:rsid w:val="00345B6C"/>
    <w:rPr>
      <w:rFonts w:cs="Segoe UI"/>
      <w:vertAlign w:val="superscript"/>
    </w:rPr>
  </w:style>
  <w:style w:type="character" w:customStyle="1" w:styleId="af">
    <w:name w:val="Абзац списка Знак"/>
    <w:aliases w:val="Содержание. 2 уровень Знак,List Paragraph Знак"/>
    <w:link w:val="ae"/>
    <w:uiPriority w:val="34"/>
    <w:qFormat/>
    <w:locked/>
    <w:rsid w:val="00EC4581"/>
    <w:rPr>
      <w:rFonts w:ascii="Segoe UI" w:hAnsi="Segoe UI"/>
      <w:sz w:val="24"/>
      <w:szCs w:val="24"/>
    </w:rPr>
  </w:style>
  <w:style w:type="character" w:customStyle="1" w:styleId="a9">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Segoe UI" w:hAnsi="Segoe UI"/>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Verdana"/>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Segoe UI" w:hAnsi="Segoe UI"/>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Batang" w:hAnsi="@Batang"/>
      <w:sz w:val="24"/>
      <w:szCs w:val="24"/>
    </w:rPr>
  </w:style>
  <w:style w:type="character" w:customStyle="1" w:styleId="afffffe">
    <w:name w:val="Подзаголовок Знак"/>
    <w:link w:val="afffffd"/>
    <w:uiPriority w:val="11"/>
    <w:rsid w:val="00A62263"/>
    <w:rPr>
      <w:rFonts w:ascii="@Batang" w:eastAsia="Segoe UI" w:hAnsi="@Batang" w:cs="Segoe UI"/>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Batang" w:hAnsi="@Batang"/>
      <w:b w:val="0"/>
      <w:bCs w:val="0"/>
      <w:color w:val="2F5496"/>
      <w:kern w:val="0"/>
      <w:lang w:val="ru-RU" w:eastAsia="ru-RU"/>
    </w:rPr>
  </w:style>
  <w:style w:type="table" w:customStyle="1" w:styleId="310">
    <w:name w:val="Таблица простая 31"/>
    <w:basedOn w:val="a1"/>
    <w:uiPriority w:val="43"/>
    <w:rsid w:val="001E4C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1E4C11"/>
    <w:rPr>
      <w:color w:val="605E5C"/>
      <w:shd w:val="clear" w:color="auto" w:fill="E1DFDD"/>
    </w:rPr>
  </w:style>
  <w:style w:type="paragraph" w:styleId="affffff0">
    <w:name w:val="Title"/>
    <w:basedOn w:val="a"/>
    <w:next w:val="a"/>
    <w:link w:val="16"/>
    <w:uiPriority w:val="10"/>
    <w:qFormat/>
    <w:rsid w:val="00FA4D46"/>
    <w:pPr>
      <w:spacing w:after="120"/>
      <w:ind w:firstLine="709"/>
      <w:outlineLvl w:val="0"/>
    </w:pPr>
    <w:rPr>
      <w:rFonts w:ascii="Segoe UI" w:hAnsi="Segoe UI"/>
      <w:kern w:val="28"/>
      <w:sz w:val="24"/>
      <w:szCs w:val="24"/>
    </w:rPr>
  </w:style>
  <w:style w:type="character" w:customStyle="1" w:styleId="16">
    <w:name w:val="Название Знак1"/>
    <w:link w:val="affffff0"/>
    <w:uiPriority w:val="10"/>
    <w:rsid w:val="00FA4D46"/>
    <w:rPr>
      <w:rFonts w:ascii="Segoe UI" w:hAnsi="Segoe UI"/>
      <w:kern w:val="28"/>
      <w:sz w:val="24"/>
      <w:szCs w:val="24"/>
    </w:rPr>
  </w:style>
  <w:style w:type="table" w:customStyle="1" w:styleId="17">
    <w:name w:val="Сетка таблицы1"/>
    <w:basedOn w:val="a1"/>
    <w:next w:val="afffff6"/>
    <w:uiPriority w:val="39"/>
    <w:rsid w:val="001F4FD2"/>
    <w:rPr>
      <w:rFonts w:eastAsia="Verdan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6"/>
    <w:uiPriority w:val="39"/>
    <w:rsid w:val="00723A36"/>
    <w:rPr>
      <w:rFonts w:eastAsia="Verdan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241AAD"/>
    <w:pPr>
      <w:snapToGrid w:val="0"/>
      <w:spacing w:after="0" w:line="240" w:lineRule="auto"/>
    </w:pPr>
    <w:rPr>
      <w:rFonts w:ascii="Segoe UI" w:hAnsi="Segoe UI"/>
      <w:iCs/>
      <w:sz w:val="24"/>
      <w:szCs w:val="28"/>
    </w:rPr>
  </w:style>
  <w:style w:type="paragraph" w:styleId="affffff1">
    <w:name w:val="Revision"/>
    <w:hidden/>
    <w:uiPriority w:val="99"/>
    <w:semiHidden/>
    <w:rsid w:val="00664E23"/>
    <w:rPr>
      <w:sz w:val="22"/>
      <w:szCs w:val="22"/>
    </w:rPr>
  </w:style>
  <w:style w:type="paragraph" w:customStyle="1" w:styleId="s16">
    <w:name w:val="s_16"/>
    <w:basedOn w:val="a"/>
    <w:rsid w:val="000E4B3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3">
    <w:name w:val="Plain Table 3"/>
    <w:basedOn w:val="a1"/>
    <w:uiPriority w:val="43"/>
    <w:rsid w:val="00A75133"/>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A75133"/>
    <w:rPr>
      <w:color w:val="605E5C"/>
      <w:shd w:val="clear" w:color="auto" w:fill="E1DFDD"/>
    </w:rPr>
  </w:style>
  <w:style w:type="character" w:customStyle="1" w:styleId="s10">
    <w:name w:val="s_10"/>
    <w:rsid w:val="00A75133"/>
  </w:style>
  <w:style w:type="numbering" w:customStyle="1" w:styleId="18">
    <w:name w:val="Нет списка1"/>
    <w:next w:val="a2"/>
    <w:uiPriority w:val="99"/>
    <w:semiHidden/>
    <w:unhideWhenUsed/>
    <w:rsid w:val="00A75133"/>
  </w:style>
  <w:style w:type="character" w:customStyle="1" w:styleId="19">
    <w:name w:val="Заголовок Знак1"/>
    <w:uiPriority w:val="10"/>
    <w:rsid w:val="00A75133"/>
    <w:rPr>
      <w:rFonts w:ascii="Calibri Light" w:eastAsia="Times New Roman" w:hAnsi="Calibri Light" w:cs="Times New Roman"/>
      <w:spacing w:val="-10"/>
      <w:kern w:val="28"/>
      <w:sz w:val="56"/>
      <w:szCs w:val="56"/>
    </w:rPr>
  </w:style>
  <w:style w:type="character" w:customStyle="1" w:styleId="affffff2">
    <w:name w:val="Название Знак"/>
    <w:uiPriority w:val="10"/>
    <w:rsid w:val="00A75133"/>
    <w:rPr>
      <w:rFonts w:ascii="Calibri Light" w:eastAsia="Times New Roman" w:hAnsi="Calibri Light" w:cs="Times New Roman"/>
      <w:color w:val="323E4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25882933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46011988">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E222-E254-4CDE-B2F4-F28F86E5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15061</Words>
  <Characters>85852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100712</CharactersWithSpaces>
  <SharedDoc>false</SharedDoc>
  <HLinks>
    <vt:vector size="126" baseType="variant">
      <vt:variant>
        <vt:i4>1507387</vt:i4>
      </vt:variant>
      <vt:variant>
        <vt:i4>122</vt:i4>
      </vt:variant>
      <vt:variant>
        <vt:i4>0</vt:i4>
      </vt:variant>
      <vt:variant>
        <vt:i4>5</vt:i4>
      </vt:variant>
      <vt:variant>
        <vt:lpwstr/>
      </vt:variant>
      <vt:variant>
        <vt:lpwstr>_Toc103594012</vt:lpwstr>
      </vt:variant>
      <vt:variant>
        <vt:i4>1507387</vt:i4>
      </vt:variant>
      <vt:variant>
        <vt:i4>116</vt:i4>
      </vt:variant>
      <vt:variant>
        <vt:i4>0</vt:i4>
      </vt:variant>
      <vt:variant>
        <vt:i4>5</vt:i4>
      </vt:variant>
      <vt:variant>
        <vt:lpwstr/>
      </vt:variant>
      <vt:variant>
        <vt:lpwstr>_Toc103594011</vt:lpwstr>
      </vt:variant>
      <vt:variant>
        <vt:i4>1507387</vt:i4>
      </vt:variant>
      <vt:variant>
        <vt:i4>110</vt:i4>
      </vt:variant>
      <vt:variant>
        <vt:i4>0</vt:i4>
      </vt:variant>
      <vt:variant>
        <vt:i4>5</vt:i4>
      </vt:variant>
      <vt:variant>
        <vt:lpwstr/>
      </vt:variant>
      <vt:variant>
        <vt:lpwstr>_Toc103594010</vt:lpwstr>
      </vt:variant>
      <vt:variant>
        <vt:i4>1441851</vt:i4>
      </vt:variant>
      <vt:variant>
        <vt:i4>104</vt:i4>
      </vt:variant>
      <vt:variant>
        <vt:i4>0</vt:i4>
      </vt:variant>
      <vt:variant>
        <vt:i4>5</vt:i4>
      </vt:variant>
      <vt:variant>
        <vt:lpwstr/>
      </vt:variant>
      <vt:variant>
        <vt:lpwstr>_Toc103594009</vt:lpwstr>
      </vt:variant>
      <vt:variant>
        <vt:i4>1441851</vt:i4>
      </vt:variant>
      <vt:variant>
        <vt:i4>98</vt:i4>
      </vt:variant>
      <vt:variant>
        <vt:i4>0</vt:i4>
      </vt:variant>
      <vt:variant>
        <vt:i4>5</vt:i4>
      </vt:variant>
      <vt:variant>
        <vt:lpwstr/>
      </vt:variant>
      <vt:variant>
        <vt:lpwstr>_Toc103594008</vt:lpwstr>
      </vt:variant>
      <vt:variant>
        <vt:i4>1441851</vt:i4>
      </vt:variant>
      <vt:variant>
        <vt:i4>92</vt:i4>
      </vt:variant>
      <vt:variant>
        <vt:i4>0</vt:i4>
      </vt:variant>
      <vt:variant>
        <vt:i4>5</vt:i4>
      </vt:variant>
      <vt:variant>
        <vt:lpwstr/>
      </vt:variant>
      <vt:variant>
        <vt:lpwstr>_Toc103594007</vt:lpwstr>
      </vt:variant>
      <vt:variant>
        <vt:i4>1441851</vt:i4>
      </vt:variant>
      <vt:variant>
        <vt:i4>86</vt:i4>
      </vt:variant>
      <vt:variant>
        <vt:i4>0</vt:i4>
      </vt:variant>
      <vt:variant>
        <vt:i4>5</vt:i4>
      </vt:variant>
      <vt:variant>
        <vt:lpwstr/>
      </vt:variant>
      <vt:variant>
        <vt:lpwstr>_Toc103594006</vt:lpwstr>
      </vt:variant>
      <vt:variant>
        <vt:i4>1441851</vt:i4>
      </vt:variant>
      <vt:variant>
        <vt:i4>80</vt:i4>
      </vt:variant>
      <vt:variant>
        <vt:i4>0</vt:i4>
      </vt:variant>
      <vt:variant>
        <vt:i4>5</vt:i4>
      </vt:variant>
      <vt:variant>
        <vt:lpwstr/>
      </vt:variant>
      <vt:variant>
        <vt:lpwstr>_Toc103594005</vt:lpwstr>
      </vt:variant>
      <vt:variant>
        <vt:i4>1441851</vt:i4>
      </vt:variant>
      <vt:variant>
        <vt:i4>74</vt:i4>
      </vt:variant>
      <vt:variant>
        <vt:i4>0</vt:i4>
      </vt:variant>
      <vt:variant>
        <vt:i4>5</vt:i4>
      </vt:variant>
      <vt:variant>
        <vt:lpwstr/>
      </vt:variant>
      <vt:variant>
        <vt:lpwstr>_Toc103594004</vt:lpwstr>
      </vt:variant>
      <vt:variant>
        <vt:i4>1441851</vt:i4>
      </vt:variant>
      <vt:variant>
        <vt:i4>68</vt:i4>
      </vt:variant>
      <vt:variant>
        <vt:i4>0</vt:i4>
      </vt:variant>
      <vt:variant>
        <vt:i4>5</vt:i4>
      </vt:variant>
      <vt:variant>
        <vt:lpwstr/>
      </vt:variant>
      <vt:variant>
        <vt:lpwstr>_Toc103594003</vt:lpwstr>
      </vt:variant>
      <vt:variant>
        <vt:i4>1441851</vt:i4>
      </vt:variant>
      <vt:variant>
        <vt:i4>62</vt:i4>
      </vt:variant>
      <vt:variant>
        <vt:i4>0</vt:i4>
      </vt:variant>
      <vt:variant>
        <vt:i4>5</vt:i4>
      </vt:variant>
      <vt:variant>
        <vt:lpwstr/>
      </vt:variant>
      <vt:variant>
        <vt:lpwstr>_Toc103594002</vt:lpwstr>
      </vt:variant>
      <vt:variant>
        <vt:i4>1441851</vt:i4>
      </vt:variant>
      <vt:variant>
        <vt:i4>56</vt:i4>
      </vt:variant>
      <vt:variant>
        <vt:i4>0</vt:i4>
      </vt:variant>
      <vt:variant>
        <vt:i4>5</vt:i4>
      </vt:variant>
      <vt:variant>
        <vt:lpwstr/>
      </vt:variant>
      <vt:variant>
        <vt:lpwstr>_Toc103594001</vt:lpwstr>
      </vt:variant>
      <vt:variant>
        <vt:i4>1441851</vt:i4>
      </vt:variant>
      <vt:variant>
        <vt:i4>50</vt:i4>
      </vt:variant>
      <vt:variant>
        <vt:i4>0</vt:i4>
      </vt:variant>
      <vt:variant>
        <vt:i4>5</vt:i4>
      </vt:variant>
      <vt:variant>
        <vt:lpwstr/>
      </vt:variant>
      <vt:variant>
        <vt:lpwstr>_Toc103594000</vt:lpwstr>
      </vt:variant>
      <vt:variant>
        <vt:i4>1572914</vt:i4>
      </vt:variant>
      <vt:variant>
        <vt:i4>44</vt:i4>
      </vt:variant>
      <vt:variant>
        <vt:i4>0</vt:i4>
      </vt:variant>
      <vt:variant>
        <vt:i4>5</vt:i4>
      </vt:variant>
      <vt:variant>
        <vt:lpwstr/>
      </vt:variant>
      <vt:variant>
        <vt:lpwstr>_Toc103593999</vt:lpwstr>
      </vt:variant>
      <vt:variant>
        <vt:i4>1572914</vt:i4>
      </vt:variant>
      <vt:variant>
        <vt:i4>38</vt:i4>
      </vt:variant>
      <vt:variant>
        <vt:i4>0</vt:i4>
      </vt:variant>
      <vt:variant>
        <vt:i4>5</vt:i4>
      </vt:variant>
      <vt:variant>
        <vt:lpwstr/>
      </vt:variant>
      <vt:variant>
        <vt:lpwstr>_Toc103593998</vt:lpwstr>
      </vt:variant>
      <vt:variant>
        <vt:i4>1572914</vt:i4>
      </vt:variant>
      <vt:variant>
        <vt:i4>32</vt:i4>
      </vt:variant>
      <vt:variant>
        <vt:i4>0</vt:i4>
      </vt:variant>
      <vt:variant>
        <vt:i4>5</vt:i4>
      </vt:variant>
      <vt:variant>
        <vt:lpwstr/>
      </vt:variant>
      <vt:variant>
        <vt:lpwstr>_Toc103593997</vt:lpwstr>
      </vt:variant>
      <vt:variant>
        <vt:i4>1572914</vt:i4>
      </vt:variant>
      <vt:variant>
        <vt:i4>26</vt:i4>
      </vt:variant>
      <vt:variant>
        <vt:i4>0</vt:i4>
      </vt:variant>
      <vt:variant>
        <vt:i4>5</vt:i4>
      </vt:variant>
      <vt:variant>
        <vt:lpwstr/>
      </vt:variant>
      <vt:variant>
        <vt:lpwstr>_Toc103593996</vt:lpwstr>
      </vt:variant>
      <vt:variant>
        <vt:i4>1572914</vt:i4>
      </vt:variant>
      <vt:variant>
        <vt:i4>20</vt:i4>
      </vt:variant>
      <vt:variant>
        <vt:i4>0</vt:i4>
      </vt:variant>
      <vt:variant>
        <vt:i4>5</vt:i4>
      </vt:variant>
      <vt:variant>
        <vt:lpwstr/>
      </vt:variant>
      <vt:variant>
        <vt:lpwstr>_Toc103593995</vt:lpwstr>
      </vt:variant>
      <vt:variant>
        <vt:i4>1572914</vt:i4>
      </vt:variant>
      <vt:variant>
        <vt:i4>14</vt:i4>
      </vt:variant>
      <vt:variant>
        <vt:i4>0</vt:i4>
      </vt:variant>
      <vt:variant>
        <vt:i4>5</vt:i4>
      </vt:variant>
      <vt:variant>
        <vt:lpwstr/>
      </vt:variant>
      <vt:variant>
        <vt:lpwstr>_Toc103593994</vt:lpwstr>
      </vt:variant>
      <vt:variant>
        <vt:i4>1572914</vt:i4>
      </vt:variant>
      <vt:variant>
        <vt:i4>8</vt:i4>
      </vt:variant>
      <vt:variant>
        <vt:i4>0</vt:i4>
      </vt:variant>
      <vt:variant>
        <vt:i4>5</vt:i4>
      </vt:variant>
      <vt:variant>
        <vt:lpwstr/>
      </vt:variant>
      <vt:variant>
        <vt:lpwstr>_Toc103593993</vt:lpwstr>
      </vt:variant>
      <vt:variant>
        <vt:i4>1572914</vt:i4>
      </vt:variant>
      <vt:variant>
        <vt:i4>2</vt:i4>
      </vt:variant>
      <vt:variant>
        <vt:i4>0</vt:i4>
      </vt:variant>
      <vt:variant>
        <vt:i4>5</vt:i4>
      </vt:variant>
      <vt:variant>
        <vt:lpwstr/>
      </vt:variant>
      <vt:variant>
        <vt:lpwstr>_Toc103593992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2</cp:revision>
  <cp:lastPrinted>2022-11-02T09:08:00Z</cp:lastPrinted>
  <dcterms:created xsi:type="dcterms:W3CDTF">2022-11-22T17:25:00Z</dcterms:created>
  <dcterms:modified xsi:type="dcterms:W3CDTF">2022-11-22T17:25:00Z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